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B3" w:rsidRDefault="004E66B3" w:rsidP="004E66B3">
      <w:pPr>
        <w:ind w:left="5245" w:right="-1"/>
        <w:rPr>
          <w:rStyle w:val="spelle"/>
          <w:sz w:val="28"/>
          <w:szCs w:val="28"/>
        </w:rPr>
      </w:pPr>
      <w:r>
        <w:rPr>
          <w:rStyle w:val="spelle"/>
          <w:sz w:val="28"/>
          <w:szCs w:val="28"/>
        </w:rPr>
        <w:t>ЗАТВЕРДЖЕНО</w:t>
      </w:r>
    </w:p>
    <w:p w:rsidR="004E66B3" w:rsidRDefault="004E66B3" w:rsidP="004E66B3">
      <w:pPr>
        <w:ind w:left="5245" w:right="-1"/>
      </w:pPr>
      <w:r>
        <w:rPr>
          <w:rStyle w:val="spelle"/>
          <w:sz w:val="28"/>
          <w:szCs w:val="28"/>
        </w:rPr>
        <w:t>Наказ</w:t>
      </w:r>
      <w:r>
        <w:rPr>
          <w:sz w:val="28"/>
          <w:szCs w:val="28"/>
        </w:rPr>
        <w:t xml:space="preserve"> </w:t>
      </w:r>
      <w:r>
        <w:rPr>
          <w:color w:val="1D1D1D"/>
          <w:sz w:val="28"/>
          <w:szCs w:val="28"/>
        </w:rPr>
        <w:t>Міністерства у справах ветеранів, тимчасово окупованих територій та внутрішньо переміщених осіб України</w:t>
      </w:r>
    </w:p>
    <w:p w:rsidR="004E66B3" w:rsidRDefault="004E66B3" w:rsidP="004E66B3">
      <w:pPr>
        <w:ind w:left="5245" w:right="-1"/>
        <w:rPr>
          <w:rStyle w:val="spelle"/>
        </w:rPr>
      </w:pPr>
      <w:r>
        <w:rPr>
          <w:sz w:val="28"/>
          <w:szCs w:val="28"/>
        </w:rPr>
        <w:t>06 грудня 2019 року № 287-К</w:t>
      </w:r>
    </w:p>
    <w:p w:rsidR="00AB67AB" w:rsidRDefault="00AB67AB" w:rsidP="007778DC">
      <w:pPr>
        <w:pStyle w:val="rvps7"/>
        <w:spacing w:before="0" w:beforeAutospacing="0" w:after="0" w:afterAutospacing="0"/>
        <w:jc w:val="center"/>
        <w:rPr>
          <w:rStyle w:val="rvts15"/>
        </w:rPr>
      </w:pPr>
      <w:bookmarkStart w:id="0" w:name="_GoBack"/>
      <w:bookmarkEnd w:id="0"/>
    </w:p>
    <w:p w:rsidR="00BE1B5D" w:rsidRDefault="00BE1B5D" w:rsidP="007778DC">
      <w:pPr>
        <w:pStyle w:val="rvps7"/>
        <w:spacing w:before="0" w:beforeAutospacing="0" w:after="0" w:afterAutospacing="0"/>
        <w:rPr>
          <w:rStyle w:val="rvts15"/>
          <w:sz w:val="16"/>
          <w:szCs w:val="16"/>
          <w:lang w:val="ru-RU"/>
        </w:rPr>
      </w:pPr>
    </w:p>
    <w:p w:rsidR="00023460" w:rsidRPr="000A7BD8" w:rsidRDefault="00F9238E" w:rsidP="007778DC">
      <w:pPr>
        <w:pStyle w:val="rvps7"/>
        <w:shd w:val="clear" w:color="auto" w:fill="FFFFFF"/>
        <w:spacing w:before="0" w:beforeAutospacing="0" w:after="0" w:afterAutospacing="0"/>
        <w:jc w:val="center"/>
        <w:rPr>
          <w:sz w:val="28"/>
          <w:szCs w:val="28"/>
        </w:rPr>
      </w:pPr>
      <w:r w:rsidRPr="005129E7">
        <w:rPr>
          <w:rStyle w:val="rvts15"/>
          <w:b/>
          <w:sz w:val="28"/>
          <w:szCs w:val="28"/>
        </w:rPr>
        <w:t xml:space="preserve">УМОВИ </w:t>
      </w:r>
      <w:r w:rsidRPr="005129E7">
        <w:rPr>
          <w:b/>
          <w:sz w:val="28"/>
          <w:szCs w:val="28"/>
        </w:rPr>
        <w:br/>
      </w:r>
      <w:r w:rsidRPr="005129E7">
        <w:rPr>
          <w:rStyle w:val="rvts15"/>
          <w:sz w:val="28"/>
          <w:szCs w:val="28"/>
        </w:rPr>
        <w:t xml:space="preserve">проведення конкурсу на </w:t>
      </w:r>
      <w:r w:rsidR="000A2195">
        <w:rPr>
          <w:rStyle w:val="rvts15"/>
          <w:sz w:val="28"/>
          <w:szCs w:val="28"/>
        </w:rPr>
        <w:t xml:space="preserve">зайняття вакантної посади категорії </w:t>
      </w:r>
      <w:r w:rsidR="00E96003">
        <w:rPr>
          <w:rStyle w:val="rvts15"/>
          <w:sz w:val="28"/>
          <w:szCs w:val="28"/>
        </w:rPr>
        <w:t>“</w:t>
      </w:r>
      <w:r w:rsidR="000A2195">
        <w:rPr>
          <w:rStyle w:val="rvts15"/>
          <w:sz w:val="28"/>
          <w:szCs w:val="28"/>
        </w:rPr>
        <w:t>Б</w:t>
      </w:r>
      <w:r w:rsidR="00E96003" w:rsidRPr="000A7BD8">
        <w:rPr>
          <w:rStyle w:val="rvts15"/>
          <w:sz w:val="28"/>
          <w:szCs w:val="28"/>
        </w:rPr>
        <w:t>”</w:t>
      </w:r>
      <w:r w:rsidR="000A2195" w:rsidRPr="000A7BD8">
        <w:rPr>
          <w:rStyle w:val="rvts15"/>
          <w:sz w:val="28"/>
          <w:szCs w:val="28"/>
        </w:rPr>
        <w:t xml:space="preserve"> </w:t>
      </w:r>
      <w:r w:rsidR="000A2195" w:rsidRPr="000A7BD8">
        <w:rPr>
          <w:sz w:val="28"/>
          <w:szCs w:val="28"/>
        </w:rPr>
        <w:t xml:space="preserve">начальника </w:t>
      </w:r>
      <w:r w:rsidR="00E96003" w:rsidRPr="000A7BD8">
        <w:rPr>
          <w:sz w:val="28"/>
          <w:szCs w:val="28"/>
        </w:rPr>
        <w:t xml:space="preserve">Відділу у </w:t>
      </w:r>
      <w:r w:rsidR="006911D9">
        <w:rPr>
          <w:sz w:val="28"/>
          <w:szCs w:val="28"/>
        </w:rPr>
        <w:t>Сумській</w:t>
      </w:r>
      <w:r w:rsidR="00E96003" w:rsidRPr="00152F4B">
        <w:rPr>
          <w:sz w:val="28"/>
          <w:szCs w:val="28"/>
        </w:rPr>
        <w:t xml:space="preserve"> області</w:t>
      </w:r>
      <w:r w:rsidR="000A2195" w:rsidRPr="000A7BD8">
        <w:rPr>
          <w:sz w:val="28"/>
          <w:szCs w:val="28"/>
        </w:rPr>
        <w:t xml:space="preserve"> </w:t>
      </w:r>
      <w:r w:rsidR="004521DE">
        <w:rPr>
          <w:sz w:val="28"/>
          <w:szCs w:val="28"/>
        </w:rPr>
        <w:t>Міністерства у справах ветеранів, тимчасово окупованих територій та внутрішньо переміщених осіб України</w:t>
      </w:r>
    </w:p>
    <w:p w:rsidR="005129E7" w:rsidRPr="005129E7" w:rsidRDefault="005129E7" w:rsidP="007778DC">
      <w:pPr>
        <w:jc w:val="center"/>
        <w:rPr>
          <w:sz w:val="28"/>
          <w:szCs w:val="28"/>
          <w:lang w:val="ru-RU"/>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4"/>
        <w:gridCol w:w="2628"/>
        <w:gridCol w:w="6659"/>
        <w:gridCol w:w="16"/>
      </w:tblGrid>
      <w:tr w:rsidR="00F9238E" w:rsidRPr="005129E7" w:rsidTr="000D4DDD">
        <w:trPr>
          <w:gridAfter w:val="1"/>
          <w:wAfter w:w="16" w:type="dxa"/>
          <w:trHeight w:val="20"/>
        </w:trPr>
        <w:tc>
          <w:tcPr>
            <w:tcW w:w="9651" w:type="dxa"/>
            <w:gridSpan w:val="3"/>
            <w:vAlign w:val="center"/>
          </w:tcPr>
          <w:p w:rsidR="00F9238E" w:rsidRPr="005129E7" w:rsidRDefault="00F9238E" w:rsidP="007778DC">
            <w:pPr>
              <w:pStyle w:val="rvps12"/>
              <w:spacing w:before="0" w:beforeAutospacing="0" w:after="0" w:afterAutospacing="0"/>
              <w:jc w:val="center"/>
              <w:rPr>
                <w:b/>
                <w:sz w:val="28"/>
                <w:szCs w:val="28"/>
              </w:rPr>
            </w:pPr>
            <w:r w:rsidRPr="005129E7">
              <w:rPr>
                <w:b/>
                <w:sz w:val="28"/>
                <w:szCs w:val="28"/>
              </w:rPr>
              <w:t>Загальні умови</w:t>
            </w:r>
          </w:p>
        </w:tc>
      </w:tr>
      <w:tr w:rsidR="00E26297" w:rsidRPr="005129E7" w:rsidTr="00E30BBA">
        <w:trPr>
          <w:gridAfter w:val="1"/>
          <w:wAfter w:w="16" w:type="dxa"/>
          <w:trHeight w:val="20"/>
        </w:trPr>
        <w:tc>
          <w:tcPr>
            <w:tcW w:w="2992" w:type="dxa"/>
            <w:gridSpan w:val="2"/>
            <w:vAlign w:val="center"/>
          </w:tcPr>
          <w:p w:rsidR="00E26297" w:rsidRPr="005129E7" w:rsidRDefault="00E26297" w:rsidP="007778DC">
            <w:pPr>
              <w:pStyle w:val="rvps14"/>
              <w:spacing w:before="0" w:beforeAutospacing="0" w:after="0" w:afterAutospacing="0"/>
              <w:ind w:left="142" w:right="73"/>
              <w:rPr>
                <w:sz w:val="28"/>
                <w:szCs w:val="28"/>
              </w:rPr>
            </w:pPr>
            <w:r w:rsidRPr="005129E7">
              <w:rPr>
                <w:sz w:val="28"/>
                <w:szCs w:val="28"/>
              </w:rPr>
              <w:t>Посадові обов’язки</w:t>
            </w:r>
          </w:p>
        </w:tc>
        <w:tc>
          <w:tcPr>
            <w:tcW w:w="6659" w:type="dxa"/>
            <w:shd w:val="clear" w:color="auto" w:fill="FFFFFF"/>
            <w:vAlign w:val="center"/>
          </w:tcPr>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Очолює та здійснює керівництво діяльністю Відділу, розподіляє обов’язки між працівниками та контролює їх роботу.</w:t>
            </w:r>
          </w:p>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Забезпечує на території області виконання покладених на Відділ завдань щодо:</w:t>
            </w:r>
          </w:p>
          <w:p w:rsidR="001B36DB" w:rsidRPr="001B36DB" w:rsidRDefault="001B36DB" w:rsidP="001B36DB">
            <w:pPr>
              <w:tabs>
                <w:tab w:val="left" w:pos="0"/>
                <w:tab w:val="left" w:pos="269"/>
                <w:tab w:val="left" w:pos="411"/>
              </w:tabs>
              <w:ind w:right="-1" w:firstLine="318"/>
              <w:jc w:val="both"/>
              <w:rPr>
                <w:sz w:val="28"/>
                <w:szCs w:val="28"/>
              </w:rPr>
            </w:pPr>
            <w:r w:rsidRPr="001B36DB">
              <w:rPr>
                <w:sz w:val="28"/>
                <w:szCs w:val="28"/>
              </w:rPr>
              <w:t>соціального захисту ветеранів війни, осіб, які мають особливі заслуги перед Батьківщиною, постраждалих учасників Революції Гідності (далі - ветерани) та членів їх сімей, зокрема забезпечення психологічної реабілітації, соціальної та професійної адаптації, зайнятості, підвищення конкурентоспроможності на ринку праці, а також технічними та іншими засобами реабілітації, санаторно-курортним лікуванням, житлом; надання освітніх послуг, довічних державних стипендій, щорічної виплати до 5 травня разової грошової допомоги (крім організації виплати такої допомоги); надання, позбавлення статусу та видачі посвідчень ветеранам;</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збереження психічного здоров’я ветеранів та членів їх сімей;</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вшанування пам’яті ветеранів;</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внутрішньо переміщених осіб з тимчасово окупованих територій України, сприяння реалізації їх прав і свобод та створення умов для добровільного повернення таких осіб до покинутого місця проживання після відновлення конституційного простору України (реінтеграція) або інтеграції за новим місцем проживання в Україні;</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застосування норм міжнародного гуманітарного права на території України;</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прав і свобод ветеранів та членів їх сімей.</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lastRenderedPageBreak/>
              <w:t>Ініціює та забезпечує на території області проведення діалогу з громадськими об’єднаннями ветеранів, членів їх сімей та внутрішньо переміщених осіб.</w:t>
            </w:r>
          </w:p>
          <w:p w:rsidR="001B36DB" w:rsidRPr="001B36DB" w:rsidRDefault="001B36DB" w:rsidP="001B36DB">
            <w:pPr>
              <w:tabs>
                <w:tab w:val="left" w:pos="0"/>
                <w:tab w:val="left" w:pos="269"/>
                <w:tab w:val="left" w:pos="411"/>
              </w:tabs>
              <w:ind w:firstLine="318"/>
              <w:jc w:val="both"/>
              <w:rPr>
                <w:sz w:val="28"/>
                <w:szCs w:val="28"/>
              </w:rPr>
            </w:pPr>
            <w:r w:rsidRPr="001B36DB">
              <w:rPr>
                <w:sz w:val="28"/>
                <w:szCs w:val="28"/>
              </w:rPr>
              <w:t xml:space="preserve">Здійснює розгляд звернень громадян, інформує та надає роз’яснення на території області щодо реалізації державної політики з питань, що належать до компетенції </w:t>
            </w:r>
            <w:proofErr w:type="spellStart"/>
            <w:r w:rsidRPr="001B36DB">
              <w:rPr>
                <w:sz w:val="28"/>
                <w:szCs w:val="28"/>
              </w:rPr>
              <w:t>Мінветеранів</w:t>
            </w:r>
            <w:proofErr w:type="spellEnd"/>
            <w:r w:rsidRPr="001B36DB">
              <w:rPr>
                <w:sz w:val="28"/>
                <w:szCs w:val="28"/>
              </w:rPr>
              <w:t>.</w:t>
            </w:r>
          </w:p>
          <w:p w:rsidR="001B36DB" w:rsidRPr="001B36DB" w:rsidRDefault="001B36DB" w:rsidP="001B36DB">
            <w:pPr>
              <w:pStyle w:val="rvps2"/>
              <w:shd w:val="clear" w:color="auto" w:fill="FFFFFF"/>
              <w:spacing w:before="0" w:beforeAutospacing="0" w:after="0" w:afterAutospacing="0"/>
              <w:jc w:val="both"/>
              <w:rPr>
                <w:color w:val="000000"/>
                <w:sz w:val="28"/>
                <w:szCs w:val="28"/>
              </w:rPr>
            </w:pPr>
            <w:r w:rsidRPr="001B36DB">
              <w:rPr>
                <w:color w:val="000000"/>
                <w:sz w:val="28"/>
                <w:szCs w:val="28"/>
              </w:rPr>
              <w:t>Сприяє:</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1" w:name="n197"/>
            <w:bookmarkEnd w:id="1"/>
            <w:r w:rsidRPr="001B36DB">
              <w:rPr>
                <w:color w:val="000000"/>
                <w:sz w:val="28"/>
                <w:szCs w:val="28"/>
              </w:rPr>
              <w:t>популяризації та забезпеченню формування позитивного образу ветерана;</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2" w:name="n198"/>
            <w:bookmarkStart w:id="3" w:name="n199"/>
            <w:bookmarkEnd w:id="2"/>
            <w:bookmarkEnd w:id="3"/>
            <w:r w:rsidRPr="001B36DB">
              <w:rPr>
                <w:color w:val="000000"/>
                <w:sz w:val="28"/>
                <w:szCs w:val="28"/>
              </w:rPr>
              <w:t>здійсненню заходів щодо звільнення військовополонених та заручників, пошуку зниклих безвісти у зв’язку із війнами та локальними конфліктами, виконання обов’язків військової служби, бере участь у вирішенні питань щодо соціальної та професійної адаптації колишніх військовополонених, які повернулися на Батьківщину;</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4" w:name="n200"/>
            <w:bookmarkEnd w:id="4"/>
            <w:r w:rsidRPr="001B36DB">
              <w:rPr>
                <w:color w:val="000000"/>
                <w:sz w:val="28"/>
                <w:szCs w:val="28"/>
              </w:rPr>
              <w:t>залученню ветеранів до національно-патріотичного (зокрема військово-патріотичного) виховання дітей та молоді;</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5" w:name="n201"/>
            <w:bookmarkStart w:id="6" w:name="n202"/>
            <w:bookmarkStart w:id="7" w:name="n204"/>
            <w:bookmarkStart w:id="8" w:name="n205"/>
            <w:bookmarkEnd w:id="5"/>
            <w:bookmarkEnd w:id="6"/>
            <w:bookmarkEnd w:id="7"/>
            <w:bookmarkEnd w:id="8"/>
            <w:r w:rsidRPr="001B36DB">
              <w:rPr>
                <w:color w:val="000000"/>
                <w:sz w:val="28"/>
                <w:szCs w:val="28"/>
              </w:rPr>
              <w:t>в установленому законодавством порядку соціальному забезпеченню внутрішньо переміщених осіб, соціальній реабілітації осіб, які були позбавлені особистої свободи внаслідок дій незаконних збройних формувань, окупаційної адміністрації та/або органів влади Російської Федерації на тимчасово окупованих територіях України;</w:t>
            </w:r>
          </w:p>
          <w:p w:rsidR="001B36DB" w:rsidRPr="001B36DB" w:rsidRDefault="001B36DB" w:rsidP="001B36DB">
            <w:pPr>
              <w:pStyle w:val="rvps2"/>
              <w:shd w:val="clear" w:color="auto" w:fill="FFFFFF"/>
              <w:spacing w:before="0" w:beforeAutospacing="0" w:after="0" w:afterAutospacing="0"/>
              <w:ind w:firstLine="450"/>
              <w:jc w:val="both"/>
              <w:rPr>
                <w:color w:val="000000"/>
                <w:sz w:val="28"/>
                <w:szCs w:val="28"/>
              </w:rPr>
            </w:pPr>
            <w:bookmarkStart w:id="9" w:name="n206"/>
            <w:bookmarkEnd w:id="9"/>
            <w:r w:rsidRPr="001B36DB">
              <w:rPr>
                <w:color w:val="000000"/>
                <w:sz w:val="28"/>
                <w:szCs w:val="28"/>
              </w:rPr>
              <w:t>разом з МОН та органами місцевого самоврядування здобуттю внутрішньо переміщеними особами дошкільної, повної загальної середньої освіти, професійної (професійно-технічної) освіти, а також вищої освіти.</w:t>
            </w:r>
          </w:p>
          <w:p w:rsidR="001B36DB" w:rsidRPr="001B36DB" w:rsidRDefault="001B36DB" w:rsidP="001B36DB">
            <w:pPr>
              <w:tabs>
                <w:tab w:val="left" w:pos="0"/>
                <w:tab w:val="left" w:pos="269"/>
                <w:tab w:val="left" w:pos="411"/>
              </w:tabs>
              <w:ind w:firstLine="318"/>
              <w:jc w:val="both"/>
              <w:rPr>
                <w:color w:val="000000"/>
                <w:sz w:val="28"/>
                <w:szCs w:val="28"/>
              </w:rPr>
            </w:pPr>
            <w:bookmarkStart w:id="10" w:name="n207"/>
            <w:bookmarkStart w:id="11" w:name="n208"/>
            <w:bookmarkStart w:id="12" w:name="n209"/>
            <w:bookmarkEnd w:id="10"/>
            <w:bookmarkEnd w:id="11"/>
            <w:bookmarkEnd w:id="12"/>
            <w:r w:rsidRPr="001B36DB">
              <w:rPr>
                <w:color w:val="000000"/>
                <w:sz w:val="28"/>
                <w:szCs w:val="28"/>
              </w:rPr>
              <w:t>Проводить моніторинг</w:t>
            </w:r>
            <w:bookmarkStart w:id="13" w:name="n220"/>
            <w:bookmarkStart w:id="14" w:name="n221"/>
            <w:bookmarkEnd w:id="13"/>
            <w:bookmarkEnd w:id="14"/>
            <w:r w:rsidRPr="001B36DB">
              <w:rPr>
                <w:color w:val="000000"/>
                <w:sz w:val="28"/>
                <w:szCs w:val="28"/>
              </w:rPr>
              <w:t xml:space="preserve"> стану дотримання вимог законодавства щодо соціального захисту ветеранів та членів їх сімей, зокрема забезпечення житлом ветеранів та членів їх сімей, психологічної реабілітації та соціальної адаптації ветеранів та членів їх сімей, зайнятості та дозвілля ветеранів, відновлення та вдосконалення їх професійних навичок і умінь шляхом професійного навчання, підвищення конкурентоспроможності на ринку праці, надання ветеранам медичних послуг</w:t>
            </w:r>
            <w:bookmarkStart w:id="15" w:name="n222"/>
            <w:bookmarkEnd w:id="15"/>
            <w:r w:rsidRPr="001B36DB">
              <w:rPr>
                <w:color w:val="000000"/>
                <w:sz w:val="28"/>
                <w:szCs w:val="28"/>
              </w:rPr>
              <w:t>.</w:t>
            </w:r>
          </w:p>
          <w:p w:rsidR="00E26297" w:rsidRPr="001B36DB" w:rsidRDefault="001B36DB" w:rsidP="001B36DB">
            <w:pPr>
              <w:pStyle w:val="rvps14"/>
              <w:tabs>
                <w:tab w:val="left" w:pos="0"/>
              </w:tabs>
              <w:spacing w:before="0" w:beforeAutospacing="0" w:after="0" w:afterAutospacing="0"/>
              <w:ind w:left="37" w:right="123" w:firstLine="467"/>
              <w:jc w:val="both"/>
              <w:rPr>
                <w:sz w:val="28"/>
                <w:szCs w:val="28"/>
                <w:highlight w:val="yellow"/>
              </w:rPr>
            </w:pPr>
            <w:r w:rsidRPr="001B36DB">
              <w:rPr>
                <w:sz w:val="28"/>
                <w:szCs w:val="28"/>
              </w:rPr>
              <w:t xml:space="preserve">Виконує інші завдання, визначені законом та Положенням про </w:t>
            </w:r>
            <w:proofErr w:type="spellStart"/>
            <w:r w:rsidRPr="001B36DB">
              <w:rPr>
                <w:sz w:val="28"/>
                <w:szCs w:val="28"/>
              </w:rPr>
              <w:t>Мінветеранів</w:t>
            </w:r>
            <w:proofErr w:type="spellEnd"/>
            <w:r w:rsidRPr="001B36DB">
              <w:rPr>
                <w:sz w:val="28"/>
                <w:szCs w:val="28"/>
              </w:rPr>
              <w:t>.</w:t>
            </w:r>
          </w:p>
        </w:tc>
      </w:tr>
      <w:tr w:rsidR="0003337E" w:rsidRPr="005129E7" w:rsidTr="00E30BBA">
        <w:trPr>
          <w:gridAfter w:val="1"/>
          <w:wAfter w:w="16" w:type="dxa"/>
          <w:trHeight w:val="20"/>
        </w:trPr>
        <w:tc>
          <w:tcPr>
            <w:tcW w:w="2992" w:type="dxa"/>
            <w:gridSpan w:val="2"/>
            <w:vAlign w:val="center"/>
          </w:tcPr>
          <w:p w:rsidR="0003337E" w:rsidRPr="005129E7" w:rsidRDefault="0003337E" w:rsidP="007778DC">
            <w:pPr>
              <w:pStyle w:val="rvps14"/>
              <w:spacing w:before="0" w:beforeAutospacing="0" w:after="0" w:afterAutospacing="0"/>
              <w:ind w:left="142" w:right="73"/>
              <w:rPr>
                <w:sz w:val="28"/>
                <w:szCs w:val="28"/>
              </w:rPr>
            </w:pPr>
            <w:r w:rsidRPr="005129E7">
              <w:rPr>
                <w:sz w:val="28"/>
                <w:szCs w:val="28"/>
              </w:rPr>
              <w:lastRenderedPageBreak/>
              <w:t>Умови оплати праці</w:t>
            </w:r>
          </w:p>
        </w:tc>
        <w:tc>
          <w:tcPr>
            <w:tcW w:w="6659" w:type="dxa"/>
            <w:shd w:val="clear" w:color="auto" w:fill="FFFFFF"/>
            <w:vAlign w:val="center"/>
          </w:tcPr>
          <w:p w:rsidR="0003337E" w:rsidRPr="005129E7" w:rsidRDefault="0003337E" w:rsidP="00B576EB">
            <w:pPr>
              <w:pStyle w:val="rvps14"/>
              <w:spacing w:before="0" w:beforeAutospacing="0" w:after="0" w:afterAutospacing="0"/>
              <w:ind w:right="123"/>
              <w:jc w:val="both"/>
              <w:rPr>
                <w:sz w:val="28"/>
                <w:szCs w:val="28"/>
              </w:rPr>
            </w:pPr>
            <w:r w:rsidRPr="00435CF6">
              <w:rPr>
                <w:sz w:val="28"/>
                <w:szCs w:val="28"/>
              </w:rPr>
              <w:t>посадовий окла</w:t>
            </w:r>
            <w:r w:rsidRPr="00435CF6">
              <w:rPr>
                <w:sz w:val="28"/>
                <w:szCs w:val="28"/>
                <w:shd w:val="clear" w:color="auto" w:fill="FFFFFF"/>
              </w:rPr>
              <w:t xml:space="preserve">д – </w:t>
            </w:r>
            <w:r w:rsidR="00BA7A7C">
              <w:rPr>
                <w:sz w:val="28"/>
                <w:szCs w:val="28"/>
                <w:shd w:val="clear" w:color="auto" w:fill="FFFFFF"/>
              </w:rPr>
              <w:t>9732</w:t>
            </w:r>
            <w:r w:rsidRPr="00435CF6">
              <w:rPr>
                <w:sz w:val="28"/>
                <w:szCs w:val="28"/>
                <w:shd w:val="clear" w:color="auto" w:fill="FFFFFF"/>
              </w:rPr>
              <w:t xml:space="preserve"> </w:t>
            </w:r>
            <w:r w:rsidR="009E570F" w:rsidRPr="00435CF6">
              <w:rPr>
                <w:sz w:val="28"/>
                <w:szCs w:val="28"/>
              </w:rPr>
              <w:t>грн</w:t>
            </w:r>
            <w:r w:rsidRPr="00435CF6">
              <w:rPr>
                <w:sz w:val="28"/>
                <w:szCs w:val="28"/>
              </w:rPr>
              <w:t>;</w:t>
            </w:r>
          </w:p>
          <w:p w:rsidR="0003337E" w:rsidRPr="005129E7" w:rsidRDefault="00BA7A7C" w:rsidP="002D3259">
            <w:pPr>
              <w:pStyle w:val="rvps14"/>
              <w:spacing w:before="0" w:beforeAutospacing="0" w:after="0" w:afterAutospacing="0"/>
              <w:ind w:right="123"/>
              <w:jc w:val="both"/>
              <w:rPr>
                <w:sz w:val="28"/>
                <w:szCs w:val="28"/>
              </w:rPr>
            </w:pPr>
            <w:r>
              <w:rPr>
                <w:sz w:val="28"/>
                <w:szCs w:val="28"/>
              </w:rPr>
              <w:t xml:space="preserve">надбавки, доплати та премії (відповідно до статті 52 Закону України “Про державну службу” та постанови Кабінету Міністрів України від 18 січня 2017 року </w:t>
            </w:r>
            <w:r w:rsidR="001A5940">
              <w:rPr>
                <w:sz w:val="28"/>
                <w:szCs w:val="28"/>
              </w:rPr>
              <w:t xml:space="preserve">  </w:t>
            </w:r>
            <w:r>
              <w:rPr>
                <w:sz w:val="28"/>
                <w:szCs w:val="28"/>
              </w:rPr>
              <w:t>№ 15 “</w:t>
            </w:r>
            <w:r w:rsidR="002D3259">
              <w:rPr>
                <w:sz w:val="28"/>
                <w:szCs w:val="28"/>
              </w:rPr>
              <w:t>Питання оплати працівників державних органів</w:t>
            </w:r>
            <w:r>
              <w:rPr>
                <w:sz w:val="28"/>
                <w:szCs w:val="28"/>
              </w:rPr>
              <w:t>”</w:t>
            </w:r>
            <w:r w:rsidR="002D3259">
              <w:rPr>
                <w:sz w:val="28"/>
                <w:szCs w:val="28"/>
              </w:rPr>
              <w:t xml:space="preserve"> (зі змінами)</w:t>
            </w:r>
            <w:r>
              <w:rPr>
                <w:sz w:val="28"/>
                <w:szCs w:val="28"/>
              </w:rPr>
              <w:t>)</w:t>
            </w:r>
          </w:p>
        </w:tc>
      </w:tr>
      <w:tr w:rsidR="0003337E" w:rsidRPr="005129E7" w:rsidTr="00E30BBA">
        <w:trPr>
          <w:gridAfter w:val="1"/>
          <w:wAfter w:w="16" w:type="dxa"/>
          <w:trHeight w:val="20"/>
        </w:trPr>
        <w:tc>
          <w:tcPr>
            <w:tcW w:w="2992" w:type="dxa"/>
            <w:gridSpan w:val="2"/>
            <w:vAlign w:val="center"/>
          </w:tcPr>
          <w:p w:rsidR="0003337E" w:rsidRPr="005129E7" w:rsidRDefault="0003337E" w:rsidP="007778DC">
            <w:pPr>
              <w:pStyle w:val="rvps14"/>
              <w:spacing w:before="0" w:beforeAutospacing="0" w:after="0" w:afterAutospacing="0"/>
              <w:ind w:left="142" w:right="73"/>
              <w:rPr>
                <w:sz w:val="28"/>
                <w:szCs w:val="28"/>
              </w:rPr>
            </w:pPr>
            <w:r w:rsidRPr="005129E7">
              <w:rPr>
                <w:sz w:val="28"/>
                <w:szCs w:val="28"/>
              </w:rPr>
              <w:t>Інформація про строковість чи безстроковість призначення на посаду</w:t>
            </w:r>
          </w:p>
        </w:tc>
        <w:tc>
          <w:tcPr>
            <w:tcW w:w="6659" w:type="dxa"/>
            <w:vAlign w:val="center"/>
          </w:tcPr>
          <w:p w:rsidR="0003337E" w:rsidRPr="005129E7" w:rsidRDefault="0003337E" w:rsidP="00B576EB">
            <w:pPr>
              <w:pStyle w:val="rvps14"/>
              <w:spacing w:before="0" w:beforeAutospacing="0" w:after="0" w:afterAutospacing="0"/>
              <w:ind w:left="39" w:right="123"/>
              <w:rPr>
                <w:sz w:val="28"/>
                <w:szCs w:val="28"/>
              </w:rPr>
            </w:pPr>
            <w:r w:rsidRPr="005129E7">
              <w:rPr>
                <w:sz w:val="28"/>
                <w:szCs w:val="28"/>
              </w:rPr>
              <w:t>безстроково</w:t>
            </w:r>
          </w:p>
        </w:tc>
      </w:tr>
      <w:tr w:rsidR="0003337E" w:rsidRPr="005129E7" w:rsidTr="00E30BBA">
        <w:trPr>
          <w:gridAfter w:val="1"/>
          <w:wAfter w:w="16" w:type="dxa"/>
          <w:trHeight w:val="20"/>
        </w:trPr>
        <w:tc>
          <w:tcPr>
            <w:tcW w:w="2992" w:type="dxa"/>
            <w:gridSpan w:val="2"/>
            <w:vAlign w:val="center"/>
          </w:tcPr>
          <w:p w:rsidR="0003337E" w:rsidRPr="005129E7" w:rsidRDefault="0003337E" w:rsidP="002D3259">
            <w:pPr>
              <w:pStyle w:val="rvps14"/>
              <w:spacing w:before="0" w:beforeAutospacing="0" w:after="0" w:afterAutospacing="0"/>
              <w:ind w:left="142" w:right="73"/>
              <w:rPr>
                <w:sz w:val="28"/>
                <w:szCs w:val="28"/>
              </w:rPr>
            </w:pPr>
            <w:r w:rsidRPr="005129E7">
              <w:rPr>
                <w:sz w:val="28"/>
                <w:szCs w:val="28"/>
              </w:rPr>
              <w:t xml:space="preserve">Перелік </w:t>
            </w:r>
            <w:r w:rsidR="002D3259">
              <w:rPr>
                <w:sz w:val="28"/>
                <w:szCs w:val="28"/>
              </w:rPr>
              <w:t>інформації</w:t>
            </w:r>
            <w:r w:rsidRPr="005129E7">
              <w:rPr>
                <w:sz w:val="28"/>
                <w:szCs w:val="28"/>
              </w:rPr>
              <w:t>, необхідн</w:t>
            </w:r>
            <w:r w:rsidR="002D3259">
              <w:rPr>
                <w:sz w:val="28"/>
                <w:szCs w:val="28"/>
              </w:rPr>
              <w:t>ої</w:t>
            </w:r>
            <w:r w:rsidRPr="005129E7">
              <w:rPr>
                <w:sz w:val="28"/>
                <w:szCs w:val="28"/>
              </w:rPr>
              <w:t xml:space="preserve"> для участі в конкурсі, та строк їх подання</w:t>
            </w:r>
          </w:p>
        </w:tc>
        <w:tc>
          <w:tcPr>
            <w:tcW w:w="6659" w:type="dxa"/>
            <w:vAlign w:val="center"/>
          </w:tcPr>
          <w:p w:rsidR="00566745" w:rsidRDefault="00566745" w:rsidP="00566745">
            <w:pPr>
              <w:pStyle w:val="rvps2"/>
              <w:tabs>
                <w:tab w:val="left" w:pos="609"/>
              </w:tabs>
              <w:spacing w:before="0" w:beforeAutospacing="0" w:after="0" w:afterAutospacing="0"/>
              <w:ind w:left="-15" w:right="123"/>
              <w:jc w:val="both"/>
              <w:rPr>
                <w:sz w:val="28"/>
                <w:szCs w:val="28"/>
              </w:rPr>
            </w:pPr>
            <w:r>
              <w:rPr>
                <w:sz w:val="28"/>
                <w:szCs w:val="28"/>
              </w:rPr>
              <w:t>1. З</w:t>
            </w:r>
            <w:r w:rsidRPr="00051986">
              <w:rPr>
                <w:sz w:val="28"/>
                <w:szCs w:val="28"/>
              </w:rPr>
              <w:t>аява про участь у конкурсі із зазначенням основних мотивів для зайняття посади державної служби,</w:t>
            </w:r>
            <w:r>
              <w:rPr>
                <w:sz w:val="28"/>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566745" w:rsidRDefault="00566745" w:rsidP="00566745">
            <w:pPr>
              <w:pStyle w:val="rvps2"/>
              <w:tabs>
                <w:tab w:val="left" w:pos="609"/>
              </w:tabs>
              <w:spacing w:before="0" w:beforeAutospacing="0" w:after="0" w:afterAutospacing="0"/>
              <w:ind w:left="-15" w:right="123"/>
              <w:jc w:val="both"/>
              <w:rPr>
                <w:sz w:val="28"/>
                <w:szCs w:val="28"/>
              </w:rPr>
            </w:pPr>
            <w:r>
              <w:rPr>
                <w:sz w:val="28"/>
                <w:szCs w:val="28"/>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566745" w:rsidRDefault="00566745" w:rsidP="00566745">
            <w:pPr>
              <w:pStyle w:val="rvps2"/>
              <w:tabs>
                <w:tab w:val="left" w:pos="609"/>
              </w:tabs>
              <w:spacing w:before="0" w:beforeAutospacing="0" w:after="0" w:afterAutospacing="0"/>
              <w:ind w:left="-15" w:right="123"/>
              <w:jc w:val="both"/>
              <w:rPr>
                <w:sz w:val="28"/>
                <w:szCs w:val="28"/>
              </w:rPr>
            </w:pPr>
            <w:r>
              <w:rPr>
                <w:sz w:val="28"/>
                <w:szCs w:val="28"/>
              </w:rPr>
              <w:t>прізвище, ім’я, по батькові кандидата;</w:t>
            </w:r>
          </w:p>
          <w:p w:rsidR="00566745" w:rsidRDefault="00566745" w:rsidP="00566745">
            <w:pPr>
              <w:pStyle w:val="rvps2"/>
              <w:tabs>
                <w:tab w:val="left" w:pos="609"/>
              </w:tabs>
              <w:spacing w:before="0" w:beforeAutospacing="0" w:after="0" w:afterAutospacing="0"/>
              <w:ind w:left="-15" w:right="123"/>
              <w:jc w:val="both"/>
              <w:rPr>
                <w:sz w:val="28"/>
                <w:szCs w:val="28"/>
              </w:rPr>
            </w:pPr>
            <w:r>
              <w:rPr>
                <w:sz w:val="28"/>
                <w:szCs w:val="28"/>
              </w:rPr>
              <w:t>реквізити документа, що посвідчує особу та підтверджує громадянство України;</w:t>
            </w:r>
          </w:p>
          <w:p w:rsidR="00566745" w:rsidRDefault="00566745" w:rsidP="00566745">
            <w:pPr>
              <w:pStyle w:val="rvps2"/>
              <w:tabs>
                <w:tab w:val="left" w:pos="609"/>
              </w:tabs>
              <w:spacing w:before="0" w:beforeAutospacing="0" w:after="0" w:afterAutospacing="0"/>
              <w:ind w:left="-15" w:right="123"/>
              <w:jc w:val="both"/>
              <w:rPr>
                <w:sz w:val="28"/>
                <w:szCs w:val="28"/>
              </w:rPr>
            </w:pPr>
            <w:r>
              <w:rPr>
                <w:sz w:val="28"/>
                <w:szCs w:val="28"/>
              </w:rPr>
              <w:t>підтвердження наявності відповідного ступеня вищої освіти;</w:t>
            </w:r>
          </w:p>
          <w:p w:rsidR="00566745" w:rsidRDefault="00566745" w:rsidP="00566745">
            <w:pPr>
              <w:pStyle w:val="rvps2"/>
              <w:tabs>
                <w:tab w:val="left" w:pos="609"/>
              </w:tabs>
              <w:spacing w:before="0" w:beforeAutospacing="0" w:after="0" w:afterAutospacing="0"/>
              <w:ind w:left="-15" w:right="123"/>
              <w:jc w:val="both"/>
              <w:rPr>
                <w:sz w:val="28"/>
                <w:szCs w:val="28"/>
              </w:rPr>
            </w:pPr>
            <w:r>
              <w:rPr>
                <w:sz w:val="28"/>
                <w:szCs w:val="28"/>
              </w:rPr>
              <w:t>підтвердження рівня вільного володіння державною мовою;</w:t>
            </w:r>
          </w:p>
          <w:p w:rsidR="00566745" w:rsidRDefault="00566745" w:rsidP="00566745">
            <w:pPr>
              <w:pStyle w:val="rvps2"/>
              <w:tabs>
                <w:tab w:val="left" w:pos="609"/>
              </w:tabs>
              <w:spacing w:before="0" w:beforeAutospacing="0" w:after="0" w:afterAutospacing="0"/>
              <w:ind w:left="-15" w:right="123"/>
              <w:jc w:val="both"/>
              <w:rPr>
                <w:sz w:val="28"/>
                <w:szCs w:val="28"/>
              </w:rPr>
            </w:pPr>
            <w:r>
              <w:rPr>
                <w:sz w:val="28"/>
                <w:szCs w:val="28"/>
              </w:rPr>
              <w:t>відомості про стаж роботи, стаж державної служби (за наявності), досвід роботи на відповідних посадах.</w:t>
            </w:r>
          </w:p>
          <w:p w:rsidR="00566745" w:rsidRDefault="00566745" w:rsidP="00566745">
            <w:pPr>
              <w:pStyle w:val="rvps2"/>
              <w:tabs>
                <w:tab w:val="left" w:pos="609"/>
              </w:tabs>
              <w:spacing w:before="0" w:beforeAutospacing="0" w:after="0" w:afterAutospacing="0"/>
              <w:ind w:left="-15" w:right="123"/>
              <w:jc w:val="both"/>
              <w:rPr>
                <w:sz w:val="28"/>
                <w:szCs w:val="28"/>
              </w:rPr>
            </w:pPr>
            <w:r>
              <w:rPr>
                <w:sz w:val="28"/>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566745" w:rsidRPr="00427A6E" w:rsidRDefault="00566745" w:rsidP="00566745">
            <w:pPr>
              <w:pStyle w:val="rvps2"/>
              <w:tabs>
                <w:tab w:val="left" w:pos="609"/>
              </w:tabs>
              <w:spacing w:before="0" w:beforeAutospacing="0" w:after="0" w:afterAutospacing="0"/>
              <w:ind w:left="42" w:right="123"/>
              <w:jc w:val="both"/>
              <w:rPr>
                <w:sz w:val="16"/>
                <w:szCs w:val="16"/>
              </w:rPr>
            </w:pPr>
          </w:p>
          <w:p w:rsidR="00566745" w:rsidRPr="00427A6E" w:rsidRDefault="00566745" w:rsidP="00566745">
            <w:pPr>
              <w:pStyle w:val="rvps2"/>
              <w:shd w:val="clear" w:color="auto" w:fill="FFFFFF"/>
              <w:spacing w:before="0" w:beforeAutospacing="0" w:after="0" w:afterAutospacing="0"/>
              <w:jc w:val="both"/>
              <w:rPr>
                <w:color w:val="000000"/>
                <w:sz w:val="28"/>
                <w:szCs w:val="28"/>
              </w:rPr>
            </w:pPr>
            <w:r w:rsidRPr="00427A6E">
              <w:rPr>
                <w:color w:val="000000"/>
                <w:sz w:val="28"/>
                <w:szCs w:val="28"/>
              </w:rPr>
              <w:t>На електронні документи, що подаються для участі у конкурсі, накладається кваліфікований електронний підпис кандидата.</w:t>
            </w:r>
          </w:p>
          <w:p w:rsidR="00566745" w:rsidRPr="00427A6E" w:rsidRDefault="00566745" w:rsidP="00566745">
            <w:pPr>
              <w:pStyle w:val="rvps2"/>
              <w:shd w:val="clear" w:color="auto" w:fill="FFFFFF"/>
              <w:spacing w:before="0" w:beforeAutospacing="0" w:after="0" w:afterAutospacing="0"/>
              <w:ind w:firstLine="450"/>
              <w:jc w:val="both"/>
              <w:rPr>
                <w:color w:val="000000"/>
                <w:sz w:val="16"/>
                <w:szCs w:val="16"/>
              </w:rPr>
            </w:pPr>
            <w:bookmarkStart w:id="16" w:name="n1183"/>
            <w:bookmarkEnd w:id="16"/>
          </w:p>
          <w:p w:rsidR="00566745" w:rsidRPr="00427A6E" w:rsidRDefault="00566745" w:rsidP="00566745">
            <w:pPr>
              <w:pStyle w:val="rvps2"/>
              <w:shd w:val="clear" w:color="auto" w:fill="FFFFFF"/>
              <w:spacing w:before="0" w:beforeAutospacing="0" w:after="0" w:afterAutospacing="0"/>
              <w:jc w:val="both"/>
              <w:rPr>
                <w:color w:val="000000"/>
                <w:sz w:val="28"/>
                <w:szCs w:val="28"/>
              </w:rPr>
            </w:pPr>
            <w:r w:rsidRPr="00427A6E">
              <w:rPr>
                <w:color w:val="000000"/>
                <w:sz w:val="28"/>
                <w:szCs w:val="28"/>
              </w:rPr>
              <w:t xml:space="preserve">Державні службовці державного органу, в якому </w:t>
            </w:r>
            <w:r w:rsidRPr="00427A6E">
              <w:rPr>
                <w:color w:val="000000"/>
                <w:sz w:val="28"/>
                <w:szCs w:val="28"/>
              </w:rPr>
              <w:lastRenderedPageBreak/>
              <w:t>проводиться конкурс, які бажають взяти участь у конкурсі, подають лише заяву про участь у конкурсі.</w:t>
            </w:r>
          </w:p>
          <w:p w:rsidR="00566745" w:rsidRPr="00427A6E" w:rsidRDefault="00566745" w:rsidP="00566745">
            <w:pPr>
              <w:pStyle w:val="rvps2"/>
              <w:shd w:val="clear" w:color="auto" w:fill="FFFFFF"/>
              <w:spacing w:before="0" w:beforeAutospacing="0" w:after="0" w:afterAutospacing="0"/>
              <w:ind w:right="123"/>
              <w:jc w:val="both"/>
              <w:textAlignment w:val="baseline"/>
              <w:rPr>
                <w:sz w:val="16"/>
                <w:szCs w:val="16"/>
              </w:rPr>
            </w:pPr>
          </w:p>
          <w:p w:rsidR="00566745" w:rsidRDefault="00566745" w:rsidP="00566745">
            <w:pPr>
              <w:pStyle w:val="rvps2"/>
              <w:shd w:val="clear" w:color="auto" w:fill="FFFFFF"/>
              <w:spacing w:before="0" w:beforeAutospacing="0" w:after="0" w:afterAutospacing="0"/>
              <w:ind w:right="123"/>
              <w:jc w:val="both"/>
              <w:textAlignment w:val="baseline"/>
              <w:rPr>
                <w:sz w:val="28"/>
                <w:szCs w:val="28"/>
              </w:rPr>
            </w:pPr>
            <w:r>
              <w:rPr>
                <w:sz w:val="28"/>
                <w:szCs w:val="28"/>
              </w:rPr>
              <w:t>Особа, яка бажає взяти участь у конкурсі, може подати конкурсній комісії інформацію:</w:t>
            </w:r>
          </w:p>
          <w:p w:rsidR="00566745" w:rsidRPr="00CF79D6" w:rsidRDefault="00566745" w:rsidP="00566745">
            <w:pPr>
              <w:pStyle w:val="rvps2"/>
              <w:numPr>
                <w:ilvl w:val="0"/>
                <w:numId w:val="19"/>
              </w:numPr>
              <w:shd w:val="clear" w:color="auto" w:fill="FFFFFF"/>
              <w:spacing w:before="0" w:beforeAutospacing="0" w:after="0" w:afterAutospacing="0"/>
              <w:ind w:left="42" w:right="123" w:firstLine="318"/>
              <w:jc w:val="both"/>
              <w:textAlignment w:val="baseline"/>
              <w:rPr>
                <w:sz w:val="28"/>
                <w:szCs w:val="28"/>
              </w:rPr>
            </w:pPr>
            <w:r>
              <w:rPr>
                <w:sz w:val="28"/>
                <w:szCs w:val="28"/>
              </w:rPr>
              <w:t xml:space="preserve">через Єдиний портал вакансій державної служби за </w:t>
            </w:r>
            <w:r w:rsidRPr="00454D5A">
              <w:rPr>
                <w:sz w:val="28"/>
                <w:szCs w:val="28"/>
              </w:rPr>
              <w:t xml:space="preserve">посиланням </w:t>
            </w:r>
            <w:hyperlink r:id="rId7" w:history="1">
              <w:r w:rsidRPr="00454D5A">
                <w:rPr>
                  <w:rStyle w:val="a3"/>
                  <w:color w:val="auto"/>
                  <w:sz w:val="28"/>
                  <w:szCs w:val="28"/>
                  <w:u w:val="none"/>
                  <w:lang w:val="en-US"/>
                </w:rPr>
                <w:t>https</w:t>
              </w:r>
              <w:r w:rsidRPr="00454D5A">
                <w:rPr>
                  <w:rStyle w:val="a3"/>
                  <w:color w:val="auto"/>
                  <w:sz w:val="28"/>
                  <w:szCs w:val="28"/>
                  <w:u w:val="none"/>
                </w:rPr>
                <w:t>:</w:t>
              </w:r>
              <w:r w:rsidRPr="00454D5A">
                <w:rPr>
                  <w:rStyle w:val="a3"/>
                  <w:color w:val="auto"/>
                  <w:sz w:val="28"/>
                  <w:szCs w:val="28"/>
                  <w:u w:val="none"/>
                  <w:lang w:val="ru-RU"/>
                </w:rPr>
                <w:t>//</w:t>
              </w:r>
              <w:r w:rsidRPr="00454D5A">
                <w:rPr>
                  <w:rStyle w:val="a3"/>
                  <w:color w:val="auto"/>
                  <w:sz w:val="28"/>
                  <w:szCs w:val="28"/>
                  <w:u w:val="none"/>
                  <w:lang w:val="en-US"/>
                </w:rPr>
                <w:t>career</w:t>
              </w:r>
              <w:r w:rsidRPr="00454D5A">
                <w:rPr>
                  <w:rStyle w:val="a3"/>
                  <w:color w:val="auto"/>
                  <w:sz w:val="28"/>
                  <w:szCs w:val="28"/>
                  <w:u w:val="none"/>
                  <w:lang w:val="ru-RU"/>
                </w:rPr>
                <w:t>.</w:t>
              </w:r>
              <w:proofErr w:type="spellStart"/>
              <w:r w:rsidRPr="00454D5A">
                <w:rPr>
                  <w:rStyle w:val="a3"/>
                  <w:color w:val="auto"/>
                  <w:sz w:val="28"/>
                  <w:szCs w:val="28"/>
                  <w:u w:val="none"/>
                  <w:lang w:val="en-US"/>
                </w:rPr>
                <w:t>gov</w:t>
              </w:r>
              <w:proofErr w:type="spellEnd"/>
              <w:r w:rsidRPr="00454D5A">
                <w:rPr>
                  <w:rStyle w:val="a3"/>
                  <w:color w:val="auto"/>
                  <w:sz w:val="28"/>
                  <w:szCs w:val="28"/>
                  <w:u w:val="none"/>
                  <w:lang w:val="ru-RU"/>
                </w:rPr>
                <w:t>.</w:t>
              </w:r>
              <w:proofErr w:type="spellStart"/>
              <w:r w:rsidRPr="00454D5A">
                <w:rPr>
                  <w:rStyle w:val="a3"/>
                  <w:color w:val="auto"/>
                  <w:sz w:val="28"/>
                  <w:szCs w:val="28"/>
                  <w:u w:val="none"/>
                  <w:lang w:val="en-US"/>
                </w:rPr>
                <w:t>ua</w:t>
              </w:r>
              <w:proofErr w:type="spellEnd"/>
              <w:r w:rsidRPr="00454D5A">
                <w:rPr>
                  <w:rStyle w:val="a3"/>
                  <w:color w:val="auto"/>
                  <w:sz w:val="28"/>
                  <w:szCs w:val="28"/>
                  <w:u w:val="none"/>
                  <w:lang w:val="ru-RU"/>
                </w:rPr>
                <w:t>/</w:t>
              </w:r>
            </w:hyperlink>
            <w:r w:rsidRPr="00454D5A">
              <w:rPr>
                <w:sz w:val="28"/>
                <w:szCs w:val="28"/>
                <w:lang w:val="ru-RU"/>
              </w:rPr>
              <w:t>;</w:t>
            </w:r>
          </w:p>
          <w:p w:rsidR="00566745" w:rsidRDefault="00566745" w:rsidP="00566745">
            <w:pPr>
              <w:pStyle w:val="rvps2"/>
              <w:numPr>
                <w:ilvl w:val="0"/>
                <w:numId w:val="19"/>
              </w:numPr>
              <w:shd w:val="clear" w:color="auto" w:fill="FFFFFF"/>
              <w:spacing w:before="0" w:beforeAutospacing="0" w:after="0" w:afterAutospacing="0"/>
              <w:ind w:left="42" w:right="123" w:firstLine="318"/>
              <w:jc w:val="both"/>
              <w:textAlignment w:val="baseline"/>
              <w:rPr>
                <w:sz w:val="28"/>
                <w:szCs w:val="28"/>
              </w:rPr>
            </w:pPr>
            <w:r>
              <w:rPr>
                <w:sz w:val="28"/>
                <w:szCs w:val="28"/>
              </w:rPr>
              <w:t xml:space="preserve">особисто або надіслати її поштою за </w:t>
            </w:r>
            <w:proofErr w:type="spellStart"/>
            <w:r>
              <w:rPr>
                <w:sz w:val="28"/>
                <w:szCs w:val="28"/>
              </w:rPr>
              <w:t>адресою</w:t>
            </w:r>
            <w:proofErr w:type="spellEnd"/>
            <w:r>
              <w:rPr>
                <w:sz w:val="28"/>
                <w:szCs w:val="28"/>
              </w:rPr>
              <w:t>: м. Київ, провулок Музейний, буд. 12, 01001.</w:t>
            </w:r>
          </w:p>
          <w:p w:rsidR="00566745" w:rsidRPr="00842DA5" w:rsidRDefault="00566745" w:rsidP="00566745">
            <w:pPr>
              <w:pStyle w:val="rvps2"/>
              <w:shd w:val="clear" w:color="auto" w:fill="FFFFFF"/>
              <w:spacing w:before="0" w:beforeAutospacing="0" w:after="0" w:afterAutospacing="0"/>
              <w:ind w:right="123"/>
              <w:jc w:val="both"/>
              <w:textAlignment w:val="baseline"/>
              <w:rPr>
                <w:sz w:val="16"/>
                <w:szCs w:val="16"/>
              </w:rPr>
            </w:pPr>
          </w:p>
          <w:p w:rsidR="0003337E" w:rsidRPr="00051986" w:rsidRDefault="00566745" w:rsidP="00566745">
            <w:pPr>
              <w:pStyle w:val="rvps2"/>
              <w:spacing w:before="0" w:beforeAutospacing="0" w:after="0" w:afterAutospacing="0"/>
              <w:ind w:left="39" w:right="123"/>
              <w:jc w:val="both"/>
              <w:rPr>
                <w:sz w:val="28"/>
                <w:szCs w:val="28"/>
              </w:rPr>
            </w:pPr>
            <w:r w:rsidRPr="00152F4B">
              <w:rPr>
                <w:b/>
                <w:sz w:val="28"/>
                <w:szCs w:val="28"/>
              </w:rPr>
              <w:t xml:space="preserve">Інформація, необхідна для участі в конкурсі приймається до 18 год. 00 хв. </w:t>
            </w:r>
            <w:r>
              <w:rPr>
                <w:b/>
                <w:sz w:val="28"/>
                <w:szCs w:val="28"/>
              </w:rPr>
              <w:t xml:space="preserve">17 грудня </w:t>
            </w:r>
            <w:r w:rsidRPr="00152F4B">
              <w:rPr>
                <w:b/>
                <w:sz w:val="28"/>
                <w:szCs w:val="28"/>
              </w:rPr>
              <w:t>2019 року</w:t>
            </w:r>
            <w:r>
              <w:rPr>
                <w:sz w:val="28"/>
                <w:szCs w:val="28"/>
              </w:rPr>
              <w:t>.</w:t>
            </w:r>
          </w:p>
        </w:tc>
      </w:tr>
      <w:tr w:rsidR="00543B79" w:rsidRPr="005129E7" w:rsidTr="00E30BBA">
        <w:trPr>
          <w:gridAfter w:val="1"/>
          <w:wAfter w:w="16" w:type="dxa"/>
          <w:trHeight w:val="3339"/>
        </w:trPr>
        <w:tc>
          <w:tcPr>
            <w:tcW w:w="2992" w:type="dxa"/>
            <w:gridSpan w:val="2"/>
            <w:vAlign w:val="center"/>
          </w:tcPr>
          <w:p w:rsidR="00543B79" w:rsidRPr="00F65916" w:rsidRDefault="00543B79" w:rsidP="007778DC">
            <w:pPr>
              <w:pStyle w:val="rvps14"/>
              <w:spacing w:before="0" w:beforeAutospacing="0" w:after="0" w:afterAutospacing="0"/>
              <w:ind w:left="142" w:right="73"/>
              <w:rPr>
                <w:sz w:val="28"/>
                <w:szCs w:val="28"/>
              </w:rPr>
            </w:pPr>
            <w:r>
              <w:rPr>
                <w:sz w:val="28"/>
                <w:szCs w:val="28"/>
              </w:rPr>
              <w:lastRenderedPageBreak/>
              <w:t>Додаткові (необов’язкові документи)</w:t>
            </w:r>
          </w:p>
        </w:tc>
        <w:tc>
          <w:tcPr>
            <w:tcW w:w="6659" w:type="dxa"/>
            <w:vAlign w:val="center"/>
          </w:tcPr>
          <w:p w:rsidR="00543B79" w:rsidRDefault="00543B79" w:rsidP="00B576EB">
            <w:pPr>
              <w:pStyle w:val="rvps7"/>
              <w:spacing w:before="0" w:beforeAutospacing="0" w:after="0" w:afterAutospacing="0"/>
              <w:ind w:right="123"/>
              <w:jc w:val="both"/>
              <w:rPr>
                <w:sz w:val="28"/>
                <w:szCs w:val="28"/>
              </w:rPr>
            </w:pPr>
            <w:r>
              <w:rPr>
                <w:sz w:val="28"/>
                <w:szCs w:val="28"/>
                <w:shd w:val="clear" w:color="auto" w:fill="FFFFFF"/>
              </w:rPr>
              <w:t xml:space="preserve">Заява щодо забезпечення розумним пристосуванням за формою згідно з додатком 3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543B79" w:rsidRDefault="00543B79" w:rsidP="00543B79">
            <w:pPr>
              <w:pStyle w:val="rvps2"/>
              <w:spacing w:before="0" w:beforeAutospacing="0" w:after="150" w:afterAutospacing="0"/>
              <w:jc w:val="both"/>
              <w:rPr>
                <w:color w:val="000000"/>
              </w:rPr>
            </w:pPr>
          </w:p>
          <w:p w:rsidR="00543B79" w:rsidRPr="00543B79" w:rsidRDefault="00543B79" w:rsidP="00543B79">
            <w:pPr>
              <w:pStyle w:val="rvps2"/>
              <w:spacing w:before="0" w:beforeAutospacing="0" w:after="0" w:afterAutospacing="0"/>
              <w:jc w:val="both"/>
              <w:rPr>
                <w:color w:val="000000"/>
                <w:sz w:val="28"/>
                <w:szCs w:val="28"/>
              </w:rPr>
            </w:pPr>
            <w:r w:rsidRPr="00543B79">
              <w:rPr>
                <w:color w:val="000000"/>
                <w:sz w:val="28"/>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543B79">
              <w:rPr>
                <w:color w:val="000000"/>
                <w:sz w:val="28"/>
                <w:szCs w:val="28"/>
              </w:rPr>
              <w:t>компетентностей</w:t>
            </w:r>
            <w:proofErr w:type="spellEnd"/>
            <w:r w:rsidRPr="00543B79">
              <w:rPr>
                <w:color w:val="000000"/>
                <w:sz w:val="28"/>
                <w:szCs w:val="28"/>
              </w:rPr>
              <w:t>, репутації (характеристики, рекомендації, наукові публікації тощо).</w:t>
            </w:r>
          </w:p>
        </w:tc>
      </w:tr>
      <w:tr w:rsidR="001903DA" w:rsidRPr="005129E7" w:rsidTr="00E30BBA">
        <w:trPr>
          <w:gridAfter w:val="1"/>
          <w:wAfter w:w="16" w:type="dxa"/>
          <w:trHeight w:val="20"/>
        </w:trPr>
        <w:tc>
          <w:tcPr>
            <w:tcW w:w="2992" w:type="dxa"/>
            <w:gridSpan w:val="2"/>
            <w:vAlign w:val="center"/>
          </w:tcPr>
          <w:p w:rsidR="001903DA" w:rsidRPr="005129E7" w:rsidRDefault="001903DA" w:rsidP="00156269">
            <w:pPr>
              <w:pStyle w:val="rvps14"/>
              <w:spacing w:before="0" w:beforeAutospacing="0" w:after="0" w:afterAutospacing="0"/>
              <w:ind w:left="142" w:right="73"/>
              <w:rPr>
                <w:sz w:val="28"/>
                <w:szCs w:val="28"/>
              </w:rPr>
            </w:pPr>
            <w:r>
              <w:rPr>
                <w:sz w:val="28"/>
                <w:szCs w:val="28"/>
              </w:rPr>
              <w:t>Місце, час і</w:t>
            </w:r>
            <w:r w:rsidRPr="00F65916">
              <w:rPr>
                <w:sz w:val="28"/>
                <w:szCs w:val="28"/>
              </w:rPr>
              <w:t xml:space="preserve"> дата початку проведення </w:t>
            </w:r>
            <w:r>
              <w:rPr>
                <w:sz w:val="28"/>
                <w:szCs w:val="28"/>
              </w:rPr>
              <w:t>оцінювання кандидатів</w:t>
            </w:r>
          </w:p>
        </w:tc>
        <w:tc>
          <w:tcPr>
            <w:tcW w:w="6659" w:type="dxa"/>
            <w:vAlign w:val="center"/>
          </w:tcPr>
          <w:p w:rsidR="001903DA" w:rsidRDefault="001903DA" w:rsidP="00962FF0">
            <w:pPr>
              <w:pStyle w:val="rvps2"/>
              <w:spacing w:before="0" w:beforeAutospacing="0" w:after="0" w:afterAutospacing="0"/>
              <w:ind w:left="-15" w:right="140"/>
              <w:jc w:val="both"/>
              <w:rPr>
                <w:sz w:val="28"/>
                <w:szCs w:val="28"/>
              </w:rPr>
            </w:pPr>
            <w:r>
              <w:rPr>
                <w:sz w:val="28"/>
                <w:szCs w:val="28"/>
              </w:rPr>
              <w:t>Центр оцінювання кандидатів на зайняття посад державної служби, адреса:</w:t>
            </w:r>
            <w:r>
              <w:rPr>
                <w:sz w:val="28"/>
                <w:szCs w:val="28"/>
                <w:shd w:val="clear" w:color="auto" w:fill="FFFFFF"/>
              </w:rPr>
              <w:t xml:space="preserve"> м. Київ, </w:t>
            </w:r>
            <w:r>
              <w:rPr>
                <w:sz w:val="28"/>
                <w:szCs w:val="28"/>
              </w:rPr>
              <w:t>вул. Прорізна, 15, 01601 (2 поверх)</w:t>
            </w:r>
          </w:p>
          <w:p w:rsidR="001903DA" w:rsidRDefault="001903DA" w:rsidP="00962FF0">
            <w:pPr>
              <w:pStyle w:val="rvps2"/>
              <w:spacing w:before="0" w:beforeAutospacing="0" w:after="0" w:afterAutospacing="0"/>
              <w:ind w:left="-15" w:right="140"/>
              <w:jc w:val="both"/>
              <w:rPr>
                <w:sz w:val="28"/>
                <w:szCs w:val="28"/>
              </w:rPr>
            </w:pPr>
            <w:r>
              <w:rPr>
                <w:sz w:val="28"/>
                <w:szCs w:val="28"/>
              </w:rPr>
              <w:t xml:space="preserve">о 14:00 </w:t>
            </w:r>
            <w:r w:rsidRPr="00727AC2">
              <w:rPr>
                <w:sz w:val="28"/>
                <w:szCs w:val="28"/>
                <w:lang w:val="ru-RU"/>
              </w:rPr>
              <w:t>23</w:t>
            </w:r>
            <w:r>
              <w:rPr>
                <w:sz w:val="28"/>
                <w:szCs w:val="28"/>
              </w:rPr>
              <w:t xml:space="preserve"> грудня 2019 року  </w:t>
            </w:r>
          </w:p>
          <w:p w:rsidR="001903DA" w:rsidRDefault="001903DA" w:rsidP="00962FF0">
            <w:pPr>
              <w:pStyle w:val="rvps2"/>
              <w:spacing w:before="0" w:beforeAutospacing="0" w:after="0" w:afterAutospacing="0"/>
              <w:ind w:left="-15" w:right="140"/>
              <w:jc w:val="both"/>
              <w:rPr>
                <w:sz w:val="28"/>
                <w:szCs w:val="28"/>
              </w:rPr>
            </w:pPr>
            <w:r>
              <w:rPr>
                <w:sz w:val="28"/>
                <w:szCs w:val="28"/>
              </w:rPr>
              <w:t>(тестування на знання законодавства)</w:t>
            </w:r>
          </w:p>
          <w:p w:rsidR="001903DA" w:rsidRPr="00F0658B" w:rsidRDefault="001903DA" w:rsidP="00962FF0">
            <w:pPr>
              <w:pStyle w:val="rvps7"/>
              <w:spacing w:before="0" w:beforeAutospacing="0" w:after="0" w:afterAutospacing="0"/>
              <w:ind w:right="123"/>
              <w:jc w:val="both"/>
              <w:rPr>
                <w:sz w:val="28"/>
                <w:szCs w:val="28"/>
              </w:rPr>
            </w:pPr>
            <w:r w:rsidRPr="00F0658B">
              <w:rPr>
                <w:sz w:val="28"/>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1903DA" w:rsidRPr="005129E7" w:rsidTr="00E30BBA">
        <w:trPr>
          <w:gridAfter w:val="1"/>
          <w:wAfter w:w="16" w:type="dxa"/>
          <w:trHeight w:val="20"/>
        </w:trPr>
        <w:tc>
          <w:tcPr>
            <w:tcW w:w="2992" w:type="dxa"/>
            <w:gridSpan w:val="2"/>
            <w:vAlign w:val="center"/>
          </w:tcPr>
          <w:p w:rsidR="001903DA" w:rsidRPr="005129E7" w:rsidRDefault="001903DA" w:rsidP="007778DC">
            <w:pPr>
              <w:pStyle w:val="rvps14"/>
              <w:spacing w:before="0" w:beforeAutospacing="0" w:after="0" w:afterAutospacing="0"/>
              <w:ind w:left="142" w:right="73"/>
              <w:rPr>
                <w:sz w:val="28"/>
                <w:szCs w:val="28"/>
              </w:rPr>
            </w:pPr>
            <w:r w:rsidRPr="00F65916">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9" w:type="dxa"/>
            <w:vAlign w:val="center"/>
          </w:tcPr>
          <w:p w:rsidR="001903DA" w:rsidRDefault="001903DA" w:rsidP="00962FF0">
            <w:pPr>
              <w:rPr>
                <w:sz w:val="28"/>
                <w:szCs w:val="28"/>
              </w:rPr>
            </w:pPr>
            <w:proofErr w:type="spellStart"/>
            <w:r>
              <w:rPr>
                <w:sz w:val="28"/>
                <w:szCs w:val="28"/>
              </w:rPr>
              <w:t>Ілюто</w:t>
            </w:r>
            <w:proofErr w:type="spellEnd"/>
            <w:r>
              <w:rPr>
                <w:sz w:val="28"/>
                <w:szCs w:val="28"/>
              </w:rPr>
              <w:t xml:space="preserve"> Ірина Олександрівна</w:t>
            </w:r>
          </w:p>
          <w:p w:rsidR="001903DA" w:rsidRPr="009E570F" w:rsidRDefault="001903DA" w:rsidP="00962FF0">
            <w:pPr>
              <w:rPr>
                <w:sz w:val="28"/>
                <w:szCs w:val="28"/>
              </w:rPr>
            </w:pPr>
            <w:r>
              <w:rPr>
                <w:sz w:val="28"/>
                <w:szCs w:val="28"/>
              </w:rPr>
              <w:t>Кравченко Галина Олександрівна</w:t>
            </w:r>
          </w:p>
          <w:p w:rsidR="001903DA" w:rsidRPr="009E570F" w:rsidRDefault="001903DA" w:rsidP="00962FF0">
            <w:pPr>
              <w:rPr>
                <w:sz w:val="28"/>
                <w:szCs w:val="28"/>
              </w:rPr>
            </w:pPr>
            <w:r w:rsidRPr="009E570F">
              <w:rPr>
                <w:sz w:val="28"/>
                <w:szCs w:val="28"/>
              </w:rPr>
              <w:t xml:space="preserve">(044) </w:t>
            </w:r>
            <w:r>
              <w:rPr>
                <w:sz w:val="28"/>
                <w:szCs w:val="28"/>
              </w:rPr>
              <w:t>281-08-35</w:t>
            </w:r>
          </w:p>
          <w:p w:rsidR="001903DA" w:rsidRPr="001903DA" w:rsidRDefault="001903DA" w:rsidP="00962FF0">
            <w:pPr>
              <w:rPr>
                <w:sz w:val="28"/>
                <w:szCs w:val="28"/>
                <w:lang w:val="en-US"/>
              </w:rPr>
            </w:pPr>
            <w:r w:rsidRPr="009E570F">
              <w:rPr>
                <w:sz w:val="28"/>
                <w:szCs w:val="28"/>
              </w:rPr>
              <w:t>e-</w:t>
            </w:r>
            <w:proofErr w:type="spellStart"/>
            <w:r w:rsidRPr="009E570F">
              <w:rPr>
                <w:sz w:val="28"/>
                <w:szCs w:val="28"/>
              </w:rPr>
              <w:t>mail</w:t>
            </w:r>
            <w:proofErr w:type="spellEnd"/>
            <w:r w:rsidRPr="009E570F">
              <w:rPr>
                <w:sz w:val="28"/>
                <w:szCs w:val="28"/>
              </w:rPr>
              <w:t xml:space="preserve">: </w:t>
            </w:r>
            <w:r>
              <w:rPr>
                <w:sz w:val="28"/>
                <w:szCs w:val="28"/>
                <w:lang w:val="en-US"/>
              </w:rPr>
              <w:t>career</w:t>
            </w:r>
            <w:r w:rsidRPr="001903DA">
              <w:rPr>
                <w:sz w:val="28"/>
                <w:szCs w:val="28"/>
                <w:lang w:val="en-US"/>
              </w:rPr>
              <w:t>@</w:t>
            </w:r>
            <w:r>
              <w:rPr>
                <w:sz w:val="28"/>
                <w:szCs w:val="28"/>
                <w:lang w:val="en-US"/>
              </w:rPr>
              <w:t>mva</w:t>
            </w:r>
            <w:r w:rsidRPr="001903DA">
              <w:rPr>
                <w:sz w:val="28"/>
                <w:szCs w:val="28"/>
                <w:lang w:val="en-US"/>
              </w:rPr>
              <w:t>.</w:t>
            </w:r>
            <w:r>
              <w:rPr>
                <w:sz w:val="28"/>
                <w:szCs w:val="28"/>
                <w:lang w:val="en-US"/>
              </w:rPr>
              <w:t>gov</w:t>
            </w:r>
            <w:r w:rsidRPr="001903DA">
              <w:rPr>
                <w:sz w:val="28"/>
                <w:szCs w:val="28"/>
                <w:lang w:val="en-US"/>
              </w:rPr>
              <w:t>.</w:t>
            </w:r>
            <w:r>
              <w:rPr>
                <w:sz w:val="28"/>
                <w:szCs w:val="28"/>
                <w:lang w:val="en-US"/>
              </w:rPr>
              <w:t>ua</w:t>
            </w:r>
          </w:p>
          <w:p w:rsidR="001903DA" w:rsidRPr="009E570F" w:rsidRDefault="001903DA" w:rsidP="00962FF0">
            <w:pPr>
              <w:pStyle w:val="a5"/>
              <w:spacing w:before="0" w:beforeAutospacing="0" w:after="0" w:afterAutospacing="0"/>
              <w:rPr>
                <w:sz w:val="28"/>
                <w:szCs w:val="28"/>
                <w:lang w:val="uk-UA"/>
              </w:rPr>
            </w:pPr>
          </w:p>
        </w:tc>
      </w:tr>
      <w:tr w:rsidR="009E570F" w:rsidRPr="00F65916" w:rsidTr="000D4DDD">
        <w:trPr>
          <w:trHeight w:val="20"/>
        </w:trPr>
        <w:tc>
          <w:tcPr>
            <w:tcW w:w="9667" w:type="dxa"/>
            <w:gridSpan w:val="4"/>
            <w:vAlign w:val="center"/>
          </w:tcPr>
          <w:p w:rsidR="009E570F" w:rsidRPr="00F65916" w:rsidRDefault="009E570F" w:rsidP="007778DC">
            <w:pPr>
              <w:pStyle w:val="rvps12"/>
              <w:spacing w:before="0" w:beforeAutospacing="0" w:after="0" w:afterAutospacing="0"/>
              <w:jc w:val="center"/>
              <w:rPr>
                <w:b/>
                <w:sz w:val="28"/>
                <w:szCs w:val="28"/>
              </w:rPr>
            </w:pPr>
            <w:r w:rsidRPr="00F65916">
              <w:rPr>
                <w:b/>
                <w:sz w:val="28"/>
                <w:szCs w:val="28"/>
              </w:rPr>
              <w:t>Кваліфікаційні вимоги</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Освіта</w:t>
            </w:r>
          </w:p>
        </w:tc>
        <w:tc>
          <w:tcPr>
            <w:tcW w:w="6675" w:type="dxa"/>
            <w:gridSpan w:val="2"/>
            <w:vAlign w:val="center"/>
          </w:tcPr>
          <w:p w:rsidR="009E570F" w:rsidRPr="00F65916" w:rsidRDefault="001903DA" w:rsidP="006A663A">
            <w:pPr>
              <w:pStyle w:val="a5"/>
              <w:spacing w:before="0" w:beforeAutospacing="0" w:after="0" w:afterAutospacing="0"/>
              <w:ind w:right="139"/>
              <w:jc w:val="both"/>
              <w:rPr>
                <w:sz w:val="28"/>
                <w:szCs w:val="28"/>
                <w:lang w:val="uk-UA"/>
              </w:rPr>
            </w:pPr>
            <w:r>
              <w:rPr>
                <w:sz w:val="28"/>
                <w:szCs w:val="28"/>
                <w:lang w:val="uk-UA"/>
              </w:rPr>
              <w:t xml:space="preserve">Вища </w:t>
            </w:r>
            <w:r w:rsidRPr="00D22CDF">
              <w:rPr>
                <w:sz w:val="28"/>
                <w:szCs w:val="28"/>
                <w:lang w:val="uk-UA"/>
              </w:rPr>
              <w:t>освіт</w:t>
            </w:r>
            <w:r>
              <w:rPr>
                <w:sz w:val="28"/>
                <w:szCs w:val="28"/>
                <w:lang w:val="uk-UA"/>
              </w:rPr>
              <w:t>а за освітнім ступенем</w:t>
            </w:r>
            <w:r w:rsidRPr="00D22CDF">
              <w:rPr>
                <w:sz w:val="28"/>
                <w:szCs w:val="28"/>
                <w:lang w:val="uk-UA"/>
              </w:rPr>
              <w:t xml:space="preserve"> не нижче магістра.</w:t>
            </w:r>
            <w:r>
              <w:rPr>
                <w:color w:val="000000"/>
                <w:sz w:val="28"/>
                <w:szCs w:val="28"/>
                <w:lang w:val="uk-UA"/>
              </w:rPr>
              <w:t xml:space="preserve"> </w:t>
            </w:r>
            <w:r>
              <w:rPr>
                <w:color w:val="000000"/>
                <w:sz w:val="28"/>
                <w:szCs w:val="28"/>
                <w:lang w:val="uk-UA"/>
              </w:rPr>
              <w:lastRenderedPageBreak/>
              <w:t>У</w:t>
            </w:r>
            <w:r w:rsidRPr="003D50E0">
              <w:rPr>
                <w:color w:val="000000"/>
                <w:sz w:val="28"/>
                <w:szCs w:val="28"/>
                <w:lang w:val="uk-UA"/>
              </w:rPr>
              <w:t xml:space="preserve"> разі коли особа, яка претендує на зайняття посади державної служби категорії </w:t>
            </w:r>
            <w:r>
              <w:rPr>
                <w:color w:val="000000"/>
                <w:sz w:val="28"/>
                <w:szCs w:val="28"/>
                <w:lang w:val="uk-UA"/>
              </w:rPr>
              <w:t>“</w:t>
            </w:r>
            <w:r w:rsidRPr="003D50E0">
              <w:rPr>
                <w:color w:val="000000"/>
                <w:sz w:val="28"/>
                <w:szCs w:val="28"/>
                <w:lang w:val="uk-UA"/>
              </w:rPr>
              <w:t>Б</w:t>
            </w:r>
            <w:r>
              <w:rPr>
                <w:color w:val="000000"/>
                <w:sz w:val="28"/>
                <w:szCs w:val="28"/>
                <w:lang w:val="uk-UA"/>
              </w:rPr>
              <w:t>”</w:t>
            </w:r>
            <w:r w:rsidRPr="003D50E0">
              <w:rPr>
                <w:color w:val="000000"/>
                <w:sz w:val="28"/>
                <w:szCs w:val="28"/>
                <w:lang w:val="uk-UA"/>
              </w:rPr>
              <w:t xml:space="preserve">, здобула вищу освіту за освітньо-кваліфікаційним рівнем спеціаліста (повну вищу освіту) відповідно до підпункту 2 пункту 2 розділу </w:t>
            </w:r>
            <w:r w:rsidRPr="003D50E0">
              <w:rPr>
                <w:color w:val="000000"/>
                <w:sz w:val="28"/>
                <w:szCs w:val="28"/>
              </w:rPr>
              <w:t>XV</w:t>
            </w:r>
            <w:r>
              <w:rPr>
                <w:color w:val="000000"/>
                <w:sz w:val="28"/>
                <w:szCs w:val="28"/>
                <w:lang w:val="uk-UA"/>
              </w:rPr>
              <w:t xml:space="preserve"> “</w:t>
            </w:r>
            <w:r w:rsidRPr="003D50E0">
              <w:rPr>
                <w:color w:val="000000"/>
                <w:sz w:val="28"/>
                <w:szCs w:val="28"/>
                <w:lang w:val="uk-UA"/>
              </w:rPr>
              <w:t>Прикінцеві та перехідні положення</w:t>
            </w:r>
            <w:r>
              <w:rPr>
                <w:color w:val="000000"/>
                <w:sz w:val="28"/>
                <w:szCs w:val="28"/>
                <w:lang w:val="uk-UA"/>
              </w:rPr>
              <w:t>”</w:t>
            </w:r>
            <w:r w:rsidRPr="003D50E0">
              <w:rPr>
                <w:color w:val="000000"/>
                <w:sz w:val="28"/>
                <w:szCs w:val="28"/>
                <w:lang w:val="uk-UA"/>
              </w:rPr>
              <w:t xml:space="preserve"> Зако</w:t>
            </w:r>
            <w:r>
              <w:rPr>
                <w:color w:val="000000"/>
                <w:sz w:val="28"/>
                <w:szCs w:val="28"/>
                <w:lang w:val="uk-UA"/>
              </w:rPr>
              <w:t>ну України “</w:t>
            </w:r>
            <w:r w:rsidRPr="003D50E0">
              <w:rPr>
                <w:color w:val="000000"/>
                <w:sz w:val="28"/>
                <w:szCs w:val="28"/>
                <w:lang w:val="uk-UA"/>
              </w:rPr>
              <w:t>Про вищу освіту</w:t>
            </w:r>
            <w:r>
              <w:rPr>
                <w:color w:val="000000"/>
                <w:sz w:val="28"/>
                <w:szCs w:val="28"/>
                <w:lang w:val="uk-UA"/>
              </w:rPr>
              <w:t>”</w:t>
            </w:r>
            <w:r w:rsidRPr="003D50E0">
              <w:rPr>
                <w:color w:val="000000"/>
                <w:sz w:val="28"/>
                <w:szCs w:val="28"/>
                <w:lang w:val="uk-UA"/>
              </w:rPr>
              <w:t>, така освіта прирівнюється до вищої освіти ступеня магістра</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lastRenderedPageBreak/>
              <w:t>2</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Досвід роботи</w:t>
            </w:r>
          </w:p>
        </w:tc>
        <w:tc>
          <w:tcPr>
            <w:tcW w:w="6675" w:type="dxa"/>
            <w:gridSpan w:val="2"/>
            <w:vAlign w:val="center"/>
          </w:tcPr>
          <w:p w:rsidR="009E570F" w:rsidRPr="00F65916" w:rsidRDefault="00CA37CF" w:rsidP="006A663A">
            <w:pPr>
              <w:pStyle w:val="rvps14"/>
              <w:spacing w:before="0" w:beforeAutospacing="0" w:after="0" w:afterAutospacing="0"/>
              <w:ind w:right="139"/>
              <w:jc w:val="both"/>
              <w:rPr>
                <w:sz w:val="28"/>
                <w:szCs w:val="28"/>
              </w:rPr>
            </w:pPr>
            <w:r>
              <w:rPr>
                <w:color w:val="000000"/>
                <w:sz w:val="28"/>
                <w:szCs w:val="28"/>
                <w:shd w:val="clear" w:color="auto" w:fill="FFFFFF"/>
              </w:rPr>
              <w:t>Д</w:t>
            </w:r>
            <w:r w:rsidR="009E570F" w:rsidRPr="00F65916">
              <w:rPr>
                <w:color w:val="000000"/>
                <w:sz w:val="28"/>
                <w:szCs w:val="28"/>
                <w:shd w:val="clear" w:color="auto" w:fill="FFFFFF"/>
              </w:rPr>
              <w:t xml:space="preserve">освід роботи на посадах державної служби категорій </w:t>
            </w:r>
            <w:r w:rsidR="006A663A">
              <w:rPr>
                <w:color w:val="000000"/>
                <w:sz w:val="28"/>
                <w:szCs w:val="28"/>
                <w:shd w:val="clear" w:color="auto" w:fill="FFFFFF"/>
              </w:rPr>
              <w:t>“</w:t>
            </w:r>
            <w:r w:rsidR="009E570F" w:rsidRPr="00F65916">
              <w:rPr>
                <w:color w:val="000000"/>
                <w:sz w:val="28"/>
                <w:szCs w:val="28"/>
                <w:shd w:val="clear" w:color="auto" w:fill="FFFFFF"/>
              </w:rPr>
              <w:t>Б</w:t>
            </w:r>
            <w:r w:rsidR="006A663A">
              <w:rPr>
                <w:color w:val="000000"/>
                <w:sz w:val="28"/>
                <w:szCs w:val="28"/>
                <w:shd w:val="clear" w:color="auto" w:fill="FFFFFF"/>
              </w:rPr>
              <w:t>”</w:t>
            </w:r>
            <w:r w:rsidR="009E570F" w:rsidRPr="00F65916">
              <w:rPr>
                <w:color w:val="000000"/>
                <w:sz w:val="28"/>
                <w:szCs w:val="28"/>
                <w:shd w:val="clear" w:color="auto" w:fill="FFFFFF"/>
              </w:rPr>
              <w:t xml:space="preserve"> чи </w:t>
            </w:r>
            <w:r w:rsidR="006A663A">
              <w:rPr>
                <w:color w:val="000000"/>
                <w:sz w:val="28"/>
                <w:szCs w:val="28"/>
                <w:shd w:val="clear" w:color="auto" w:fill="FFFFFF"/>
              </w:rPr>
              <w:t>“</w:t>
            </w:r>
            <w:r w:rsidR="009E570F" w:rsidRPr="00F65916">
              <w:rPr>
                <w:color w:val="000000"/>
                <w:sz w:val="28"/>
                <w:szCs w:val="28"/>
                <w:shd w:val="clear" w:color="auto" w:fill="FFFFFF"/>
              </w:rPr>
              <w:t>В</w:t>
            </w:r>
            <w:r w:rsidR="006A663A">
              <w:rPr>
                <w:color w:val="000000"/>
                <w:sz w:val="28"/>
                <w:szCs w:val="28"/>
                <w:shd w:val="clear" w:color="auto" w:fill="FFFFFF"/>
              </w:rPr>
              <w:t>”</w:t>
            </w:r>
            <w:r w:rsidR="009E570F" w:rsidRPr="00F65916">
              <w:rPr>
                <w:color w:val="000000"/>
                <w:sz w:val="28"/>
                <w:szCs w:val="28"/>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w:t>
            </w:r>
            <w:r w:rsidR="009E570F">
              <w:rPr>
                <w:color w:val="000000"/>
                <w:sz w:val="28"/>
                <w:szCs w:val="28"/>
                <w:shd w:val="clear" w:color="auto" w:fill="FFFFFF"/>
              </w:rPr>
              <w:t xml:space="preserve"> форми власності не менше двох</w:t>
            </w:r>
            <w:r w:rsidR="009E570F" w:rsidRPr="00F65916">
              <w:rPr>
                <w:color w:val="000000"/>
                <w:sz w:val="28"/>
                <w:szCs w:val="28"/>
                <w:shd w:val="clear" w:color="auto" w:fill="FFFFFF"/>
              </w:rPr>
              <w:t xml:space="preserve"> рок</w:t>
            </w:r>
            <w:r w:rsidR="009E570F">
              <w:rPr>
                <w:color w:val="000000"/>
                <w:sz w:val="28"/>
                <w:szCs w:val="28"/>
                <w:shd w:val="clear" w:color="auto" w:fill="FFFFFF"/>
              </w:rPr>
              <w:t>ів</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3</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Володіння державною мовою</w:t>
            </w:r>
          </w:p>
        </w:tc>
        <w:tc>
          <w:tcPr>
            <w:tcW w:w="6675" w:type="dxa"/>
            <w:gridSpan w:val="2"/>
            <w:vAlign w:val="center"/>
          </w:tcPr>
          <w:p w:rsidR="009E570F" w:rsidRPr="00F65916" w:rsidRDefault="00CA37CF" w:rsidP="007778DC">
            <w:pPr>
              <w:pStyle w:val="rvps14"/>
              <w:spacing w:before="0" w:beforeAutospacing="0" w:after="0" w:afterAutospacing="0"/>
              <w:jc w:val="both"/>
              <w:rPr>
                <w:sz w:val="28"/>
                <w:szCs w:val="28"/>
              </w:rPr>
            </w:pPr>
            <w:r>
              <w:rPr>
                <w:rStyle w:val="rvts0"/>
                <w:sz w:val="28"/>
                <w:szCs w:val="28"/>
              </w:rPr>
              <w:t>В</w:t>
            </w:r>
            <w:r w:rsidR="009E570F" w:rsidRPr="00F65916">
              <w:rPr>
                <w:rStyle w:val="rvts0"/>
                <w:sz w:val="28"/>
                <w:szCs w:val="28"/>
              </w:rPr>
              <w:t>ільне володіння державною мовою</w:t>
            </w:r>
          </w:p>
        </w:tc>
      </w:tr>
      <w:tr w:rsidR="00F0658B" w:rsidRPr="00F65916" w:rsidTr="00E30BBA">
        <w:trPr>
          <w:trHeight w:val="20"/>
        </w:trPr>
        <w:tc>
          <w:tcPr>
            <w:tcW w:w="364" w:type="dxa"/>
            <w:vAlign w:val="center"/>
          </w:tcPr>
          <w:p w:rsidR="00F0658B" w:rsidRPr="00F65916" w:rsidRDefault="00F0658B" w:rsidP="007778DC">
            <w:pPr>
              <w:pStyle w:val="rvps12"/>
              <w:spacing w:before="0" w:beforeAutospacing="0" w:after="0" w:afterAutospacing="0"/>
              <w:jc w:val="center"/>
              <w:rPr>
                <w:sz w:val="28"/>
                <w:szCs w:val="28"/>
              </w:rPr>
            </w:pPr>
            <w:r>
              <w:rPr>
                <w:sz w:val="28"/>
                <w:szCs w:val="28"/>
              </w:rPr>
              <w:t>4</w:t>
            </w:r>
          </w:p>
        </w:tc>
        <w:tc>
          <w:tcPr>
            <w:tcW w:w="2628" w:type="dxa"/>
            <w:vAlign w:val="center"/>
          </w:tcPr>
          <w:p w:rsidR="00F0658B" w:rsidRPr="00F65916" w:rsidRDefault="00F0658B" w:rsidP="007778DC">
            <w:pPr>
              <w:pStyle w:val="rvps14"/>
              <w:spacing w:before="0" w:beforeAutospacing="0" w:after="0" w:afterAutospacing="0"/>
              <w:rPr>
                <w:sz w:val="28"/>
                <w:szCs w:val="28"/>
              </w:rPr>
            </w:pPr>
            <w:r>
              <w:rPr>
                <w:sz w:val="28"/>
                <w:szCs w:val="28"/>
              </w:rPr>
              <w:t>Володіння іноземною мовою</w:t>
            </w:r>
          </w:p>
        </w:tc>
        <w:tc>
          <w:tcPr>
            <w:tcW w:w="6675" w:type="dxa"/>
            <w:gridSpan w:val="2"/>
            <w:vAlign w:val="center"/>
          </w:tcPr>
          <w:p w:rsidR="00F0658B" w:rsidRPr="00F65916" w:rsidRDefault="00F0658B" w:rsidP="007778DC">
            <w:pPr>
              <w:pStyle w:val="rvps14"/>
              <w:spacing w:before="0" w:beforeAutospacing="0" w:after="0" w:afterAutospacing="0"/>
              <w:jc w:val="both"/>
              <w:rPr>
                <w:rStyle w:val="rvts0"/>
                <w:sz w:val="28"/>
                <w:szCs w:val="28"/>
              </w:rPr>
            </w:pPr>
            <w:r>
              <w:rPr>
                <w:rStyle w:val="rvts0"/>
                <w:sz w:val="28"/>
                <w:szCs w:val="28"/>
              </w:rPr>
              <w:t>Не потребує</w:t>
            </w:r>
          </w:p>
        </w:tc>
      </w:tr>
      <w:tr w:rsidR="009E570F" w:rsidRPr="00F65916" w:rsidTr="000D4DDD">
        <w:trPr>
          <w:trHeight w:val="20"/>
        </w:trPr>
        <w:tc>
          <w:tcPr>
            <w:tcW w:w="9667" w:type="dxa"/>
            <w:gridSpan w:val="4"/>
            <w:vAlign w:val="center"/>
          </w:tcPr>
          <w:p w:rsidR="009E570F" w:rsidRPr="00D23B29" w:rsidRDefault="009E570F" w:rsidP="007778DC">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p>
        </w:tc>
        <w:tc>
          <w:tcPr>
            <w:tcW w:w="2628" w:type="dxa"/>
            <w:vAlign w:val="center"/>
          </w:tcPr>
          <w:p w:rsidR="009E570F" w:rsidRPr="00F65916" w:rsidRDefault="009E570F" w:rsidP="007778DC">
            <w:pPr>
              <w:pStyle w:val="rvps14"/>
              <w:spacing w:before="0" w:beforeAutospacing="0" w:after="0" w:afterAutospacing="0"/>
              <w:jc w:val="center"/>
              <w:rPr>
                <w:i/>
                <w:sz w:val="28"/>
                <w:szCs w:val="28"/>
              </w:rPr>
            </w:pPr>
            <w:r w:rsidRPr="00F65916">
              <w:rPr>
                <w:i/>
                <w:sz w:val="28"/>
                <w:szCs w:val="28"/>
              </w:rPr>
              <w:t>Вимога</w:t>
            </w:r>
          </w:p>
        </w:tc>
        <w:tc>
          <w:tcPr>
            <w:tcW w:w="6675" w:type="dxa"/>
            <w:gridSpan w:val="2"/>
            <w:vAlign w:val="center"/>
          </w:tcPr>
          <w:p w:rsidR="009E570F" w:rsidRPr="00F65916" w:rsidRDefault="009E570F" w:rsidP="007778DC">
            <w:pPr>
              <w:pStyle w:val="rvps14"/>
              <w:spacing w:before="0" w:beforeAutospacing="0" w:after="0" w:afterAutospacing="0"/>
              <w:ind w:left="127" w:right="270"/>
              <w:jc w:val="center"/>
              <w:rPr>
                <w:rStyle w:val="rvts0"/>
                <w:i/>
                <w:sz w:val="28"/>
                <w:szCs w:val="28"/>
              </w:rPr>
            </w:pPr>
            <w:r w:rsidRPr="00F65916">
              <w:rPr>
                <w:rStyle w:val="rvts0"/>
                <w:i/>
                <w:sz w:val="28"/>
                <w:szCs w:val="28"/>
              </w:rPr>
              <w:t>Компоненти вимоги</w:t>
            </w:r>
          </w:p>
        </w:tc>
      </w:tr>
      <w:tr w:rsidR="009E570F" w:rsidRPr="00F65916" w:rsidTr="00E30BBA">
        <w:trPr>
          <w:trHeight w:val="20"/>
        </w:trPr>
        <w:tc>
          <w:tcPr>
            <w:tcW w:w="364" w:type="dxa"/>
            <w:vAlign w:val="center"/>
          </w:tcPr>
          <w:p w:rsidR="009E570F" w:rsidRPr="00FC1AD2" w:rsidRDefault="009E570F" w:rsidP="007778DC">
            <w:pPr>
              <w:pStyle w:val="rvps12"/>
              <w:spacing w:before="0" w:beforeAutospacing="0" w:after="0" w:afterAutospacing="0"/>
              <w:jc w:val="center"/>
              <w:rPr>
                <w:sz w:val="28"/>
                <w:szCs w:val="28"/>
              </w:rPr>
            </w:pPr>
            <w:r>
              <w:rPr>
                <w:sz w:val="28"/>
                <w:szCs w:val="28"/>
              </w:rPr>
              <w:t>1</w:t>
            </w:r>
          </w:p>
        </w:tc>
        <w:tc>
          <w:tcPr>
            <w:tcW w:w="2628" w:type="dxa"/>
            <w:vAlign w:val="center"/>
          </w:tcPr>
          <w:p w:rsidR="009E570F" w:rsidRPr="00FC1AD2" w:rsidRDefault="001D7755" w:rsidP="007778DC">
            <w:pPr>
              <w:pStyle w:val="rvps14"/>
              <w:spacing w:before="0" w:beforeAutospacing="0" w:after="0" w:afterAutospacing="0"/>
              <w:rPr>
                <w:sz w:val="28"/>
                <w:szCs w:val="28"/>
              </w:rPr>
            </w:pPr>
            <w:r>
              <w:rPr>
                <w:sz w:val="28"/>
                <w:szCs w:val="28"/>
              </w:rPr>
              <w:t>Необхідні д</w:t>
            </w:r>
            <w:r w:rsidR="009E570F">
              <w:rPr>
                <w:sz w:val="28"/>
                <w:szCs w:val="28"/>
              </w:rPr>
              <w:t>ілові якості</w:t>
            </w:r>
          </w:p>
        </w:tc>
        <w:tc>
          <w:tcPr>
            <w:tcW w:w="6675" w:type="dxa"/>
            <w:gridSpan w:val="2"/>
            <w:vAlign w:val="center"/>
          </w:tcPr>
          <w:p w:rsidR="009E570F" w:rsidRPr="00F77E09" w:rsidRDefault="00F77E09" w:rsidP="00B576EB">
            <w:pPr>
              <w:pStyle w:val="rvps14"/>
              <w:spacing w:before="0" w:beforeAutospacing="0" w:after="0" w:afterAutospacing="0"/>
              <w:ind w:right="139"/>
              <w:jc w:val="both"/>
              <w:rPr>
                <w:rStyle w:val="rvts0"/>
                <w:sz w:val="28"/>
                <w:szCs w:val="28"/>
              </w:rPr>
            </w:pPr>
            <w:r w:rsidRPr="00F77E09">
              <w:rPr>
                <w:sz w:val="28"/>
                <w:szCs w:val="28"/>
                <w:shd w:val="clear" w:color="auto" w:fill="FFFFFF"/>
              </w:rPr>
              <w:t xml:space="preserve">Лідерські якості, організаторські здібності, навички управління, навички контролю, вміння аргументовано доводити власну точку зору, стратегічне мислення, діалогове спілкування (письмове і усне), виваженість, аналітичні здібності, вміння визначати пріоритети, навички наставництва, вміння розподіляти роботу, вміння вести перемовини, </w:t>
            </w:r>
            <w:proofErr w:type="spellStart"/>
            <w:r w:rsidRPr="00F77E09">
              <w:rPr>
                <w:sz w:val="28"/>
                <w:szCs w:val="28"/>
                <w:shd w:val="clear" w:color="auto" w:fill="FFFFFF"/>
              </w:rPr>
              <w:t>стресостійкість</w:t>
            </w:r>
            <w:proofErr w:type="spellEnd"/>
            <w:r w:rsidRPr="00F77E09">
              <w:rPr>
                <w:sz w:val="28"/>
                <w:szCs w:val="28"/>
                <w:shd w:val="clear" w:color="auto" w:fill="FFFFFF"/>
              </w:rPr>
              <w:t>, вимогливість, оперативність</w:t>
            </w:r>
          </w:p>
        </w:tc>
      </w:tr>
      <w:tr w:rsidR="001903DA" w:rsidRPr="00F65916" w:rsidTr="00E30BBA">
        <w:trPr>
          <w:trHeight w:val="20"/>
        </w:trPr>
        <w:tc>
          <w:tcPr>
            <w:tcW w:w="364" w:type="dxa"/>
            <w:vAlign w:val="center"/>
          </w:tcPr>
          <w:p w:rsidR="001903DA" w:rsidRPr="00E86E3F" w:rsidRDefault="001903DA" w:rsidP="007778DC">
            <w:pPr>
              <w:pStyle w:val="rvps12"/>
              <w:spacing w:before="0" w:beforeAutospacing="0" w:after="0" w:afterAutospacing="0"/>
              <w:jc w:val="center"/>
              <w:rPr>
                <w:sz w:val="28"/>
                <w:szCs w:val="28"/>
              </w:rPr>
            </w:pPr>
            <w:r>
              <w:rPr>
                <w:sz w:val="28"/>
                <w:szCs w:val="28"/>
              </w:rPr>
              <w:t>2</w:t>
            </w:r>
          </w:p>
        </w:tc>
        <w:tc>
          <w:tcPr>
            <w:tcW w:w="2628" w:type="dxa"/>
            <w:vAlign w:val="center"/>
          </w:tcPr>
          <w:p w:rsidR="001903DA" w:rsidRPr="00FC1AD2" w:rsidRDefault="001903DA" w:rsidP="007778DC">
            <w:pPr>
              <w:pStyle w:val="rvps14"/>
              <w:spacing w:before="0" w:beforeAutospacing="0" w:after="0" w:afterAutospacing="0"/>
              <w:rPr>
                <w:sz w:val="28"/>
                <w:szCs w:val="28"/>
              </w:rPr>
            </w:pPr>
            <w:r>
              <w:rPr>
                <w:sz w:val="28"/>
                <w:szCs w:val="28"/>
              </w:rPr>
              <w:t>Необхідні особистісні якості</w:t>
            </w:r>
          </w:p>
        </w:tc>
        <w:tc>
          <w:tcPr>
            <w:tcW w:w="6675" w:type="dxa"/>
            <w:gridSpan w:val="2"/>
            <w:vAlign w:val="center"/>
          </w:tcPr>
          <w:p w:rsidR="001903DA" w:rsidRPr="00F77E09" w:rsidRDefault="001903DA" w:rsidP="00962FF0">
            <w:pPr>
              <w:pStyle w:val="rvps14"/>
              <w:spacing w:before="0" w:beforeAutospacing="0" w:after="0" w:afterAutospacing="0"/>
              <w:ind w:right="139"/>
              <w:jc w:val="both"/>
              <w:textAlignment w:val="baseline"/>
              <w:rPr>
                <w:rStyle w:val="rvts0"/>
                <w:color w:val="000000"/>
                <w:sz w:val="28"/>
                <w:szCs w:val="28"/>
                <w:shd w:val="clear" w:color="auto" w:fill="FFFFFF"/>
              </w:rPr>
            </w:pPr>
            <w:r w:rsidRPr="00F77E09">
              <w:rPr>
                <w:sz w:val="28"/>
                <w:szCs w:val="28"/>
                <w:shd w:val="clear" w:color="auto" w:fill="FFFFFF"/>
              </w:rPr>
              <w:t xml:space="preserve">Відповідальність, емоційна стабільність, контроль емоцій, комунікабельність, ініціативність,  дисциплінованість, </w:t>
            </w:r>
            <w:proofErr w:type="spellStart"/>
            <w:r w:rsidRPr="00F77E09">
              <w:rPr>
                <w:sz w:val="28"/>
                <w:szCs w:val="28"/>
                <w:shd w:val="clear" w:color="auto" w:fill="FFFFFF"/>
              </w:rPr>
              <w:t>інноваційність</w:t>
            </w:r>
            <w:proofErr w:type="spellEnd"/>
            <w:r w:rsidRPr="00F77E09">
              <w:rPr>
                <w:sz w:val="28"/>
                <w:szCs w:val="28"/>
                <w:shd w:val="clear" w:color="auto" w:fill="FFFFFF"/>
              </w:rPr>
              <w:t xml:space="preserve">, креативність, </w:t>
            </w:r>
            <w:r>
              <w:rPr>
                <w:sz w:val="28"/>
                <w:szCs w:val="28"/>
                <w:shd w:val="clear" w:color="auto" w:fill="FFFFFF"/>
              </w:rPr>
              <w:t>вміння працювати в стресових ситуаціях</w:t>
            </w:r>
          </w:p>
        </w:tc>
      </w:tr>
      <w:tr w:rsidR="001903DA" w:rsidRPr="00F65916" w:rsidTr="00E30BBA">
        <w:trPr>
          <w:trHeight w:val="20"/>
        </w:trPr>
        <w:tc>
          <w:tcPr>
            <w:tcW w:w="364" w:type="dxa"/>
            <w:vAlign w:val="center"/>
          </w:tcPr>
          <w:p w:rsidR="001903DA" w:rsidRPr="00E86E3F" w:rsidRDefault="001903DA" w:rsidP="007778DC">
            <w:pPr>
              <w:pStyle w:val="rvps12"/>
              <w:spacing w:before="0" w:beforeAutospacing="0" w:after="0" w:afterAutospacing="0"/>
              <w:jc w:val="center"/>
              <w:rPr>
                <w:sz w:val="28"/>
                <w:szCs w:val="28"/>
              </w:rPr>
            </w:pPr>
            <w:r>
              <w:rPr>
                <w:sz w:val="28"/>
                <w:szCs w:val="28"/>
              </w:rPr>
              <w:t>3</w:t>
            </w:r>
          </w:p>
        </w:tc>
        <w:tc>
          <w:tcPr>
            <w:tcW w:w="2628" w:type="dxa"/>
            <w:vAlign w:val="center"/>
          </w:tcPr>
          <w:p w:rsidR="001903DA" w:rsidRPr="00FC1AD2" w:rsidRDefault="001903DA" w:rsidP="007778DC">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675" w:type="dxa"/>
            <w:gridSpan w:val="2"/>
            <w:vAlign w:val="center"/>
          </w:tcPr>
          <w:p w:rsidR="0006399B" w:rsidRDefault="0006399B" w:rsidP="0006399B">
            <w:pPr>
              <w:jc w:val="both"/>
              <w:rPr>
                <w:rStyle w:val="rvts0"/>
                <w:sz w:val="28"/>
                <w:szCs w:val="28"/>
              </w:rPr>
            </w:pPr>
            <w:r>
              <w:rPr>
                <w:rStyle w:val="rvts0"/>
                <w:sz w:val="28"/>
                <w:szCs w:val="28"/>
              </w:rPr>
              <w:t>Впевнений користувач ПК (</w:t>
            </w:r>
            <w:r w:rsidRPr="00F77E09">
              <w:rPr>
                <w:rStyle w:val="rvts0"/>
                <w:sz w:val="28"/>
                <w:szCs w:val="28"/>
                <w:lang w:val="en-US"/>
              </w:rPr>
              <w:t>MS</w:t>
            </w:r>
            <w:r w:rsidRPr="00F77E09">
              <w:rPr>
                <w:rStyle w:val="rvts0"/>
                <w:sz w:val="28"/>
                <w:szCs w:val="28"/>
              </w:rPr>
              <w:t xml:space="preserve"> </w:t>
            </w:r>
            <w:r w:rsidRPr="00F77E09">
              <w:rPr>
                <w:rStyle w:val="rvts0"/>
                <w:sz w:val="28"/>
                <w:szCs w:val="28"/>
                <w:lang w:val="en-US"/>
              </w:rPr>
              <w:t>Office</w:t>
            </w:r>
            <w:r w:rsidRPr="00F77E09">
              <w:rPr>
                <w:rStyle w:val="rvts0"/>
                <w:sz w:val="28"/>
                <w:szCs w:val="28"/>
              </w:rPr>
              <w:t>,</w:t>
            </w:r>
            <w:r w:rsidRPr="00F77E09">
              <w:rPr>
                <w:sz w:val="28"/>
                <w:szCs w:val="28"/>
              </w:rPr>
              <w:t xml:space="preserve"> Outlook Express,</w:t>
            </w:r>
            <w:r w:rsidRPr="00F77E09">
              <w:rPr>
                <w:rStyle w:val="rvts0"/>
                <w:sz w:val="28"/>
                <w:szCs w:val="28"/>
              </w:rPr>
              <w:t xml:space="preserve"> </w:t>
            </w:r>
            <w:r w:rsidRPr="00F77E09">
              <w:rPr>
                <w:rStyle w:val="rvts0"/>
                <w:sz w:val="28"/>
                <w:szCs w:val="28"/>
                <w:lang w:val="en-US"/>
              </w:rPr>
              <w:t>Internet</w:t>
            </w:r>
            <w:r>
              <w:rPr>
                <w:rStyle w:val="rvts0"/>
                <w:sz w:val="28"/>
                <w:szCs w:val="28"/>
              </w:rPr>
              <w:t>)</w:t>
            </w:r>
          </w:p>
          <w:p w:rsidR="001903DA" w:rsidRPr="00F77E09" w:rsidRDefault="0006399B" w:rsidP="0006399B">
            <w:pPr>
              <w:pStyle w:val="rvps14"/>
              <w:tabs>
                <w:tab w:val="left" w:pos="527"/>
              </w:tabs>
              <w:spacing w:before="0" w:beforeAutospacing="0" w:after="0" w:afterAutospacing="0"/>
              <w:ind w:left="34" w:right="139"/>
              <w:jc w:val="both"/>
              <w:rPr>
                <w:rStyle w:val="rvts0"/>
                <w:sz w:val="28"/>
                <w:szCs w:val="28"/>
                <w:shd w:val="clear" w:color="auto" w:fill="FFFFFF"/>
              </w:rPr>
            </w:pPr>
            <w:r>
              <w:rPr>
                <w:rStyle w:val="rvts0"/>
                <w:sz w:val="28"/>
                <w:szCs w:val="28"/>
              </w:rPr>
              <w:t>Вміння використовувати комп’ютерне обладнання та програмне забезпечення, користуватися офісною технікою</w:t>
            </w:r>
            <w:r w:rsidRPr="00F77E09">
              <w:rPr>
                <w:rStyle w:val="rvts0"/>
                <w:sz w:val="28"/>
                <w:szCs w:val="28"/>
                <w:shd w:val="clear" w:color="auto" w:fill="FFFFFF"/>
              </w:rPr>
              <w:t xml:space="preserve"> </w:t>
            </w:r>
          </w:p>
        </w:tc>
      </w:tr>
      <w:tr w:rsidR="009E570F" w:rsidRPr="00F65916" w:rsidTr="000D4DDD">
        <w:trPr>
          <w:trHeight w:val="20"/>
        </w:trPr>
        <w:tc>
          <w:tcPr>
            <w:tcW w:w="9667" w:type="dxa"/>
            <w:gridSpan w:val="4"/>
            <w:vAlign w:val="center"/>
          </w:tcPr>
          <w:p w:rsidR="009E570F" w:rsidRPr="00F65916" w:rsidRDefault="009E570F" w:rsidP="007778DC">
            <w:pPr>
              <w:pStyle w:val="rvps14"/>
              <w:spacing w:before="0" w:beforeAutospacing="0" w:after="0" w:afterAutospacing="0"/>
              <w:ind w:firstLine="131"/>
              <w:jc w:val="center"/>
              <w:rPr>
                <w:rStyle w:val="rvts0"/>
                <w:b/>
                <w:sz w:val="28"/>
                <w:szCs w:val="28"/>
              </w:rPr>
            </w:pPr>
            <w:r w:rsidRPr="00F65916">
              <w:rPr>
                <w:rStyle w:val="rvts0"/>
                <w:b/>
                <w:sz w:val="28"/>
                <w:szCs w:val="28"/>
              </w:rPr>
              <w:t>Професійні знання</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p>
        </w:tc>
        <w:tc>
          <w:tcPr>
            <w:tcW w:w="2628" w:type="dxa"/>
            <w:vAlign w:val="center"/>
          </w:tcPr>
          <w:p w:rsidR="009E570F" w:rsidRPr="00F65916" w:rsidRDefault="009E570F" w:rsidP="007778DC">
            <w:pPr>
              <w:pStyle w:val="rvps14"/>
              <w:spacing w:before="0" w:beforeAutospacing="0" w:after="0" w:afterAutospacing="0"/>
              <w:jc w:val="center"/>
              <w:rPr>
                <w:i/>
                <w:sz w:val="28"/>
                <w:szCs w:val="28"/>
              </w:rPr>
            </w:pPr>
            <w:r w:rsidRPr="00F65916">
              <w:rPr>
                <w:i/>
                <w:sz w:val="28"/>
                <w:szCs w:val="28"/>
              </w:rPr>
              <w:t>Вимога</w:t>
            </w:r>
          </w:p>
        </w:tc>
        <w:tc>
          <w:tcPr>
            <w:tcW w:w="6675" w:type="dxa"/>
            <w:gridSpan w:val="2"/>
            <w:vAlign w:val="center"/>
          </w:tcPr>
          <w:p w:rsidR="009E570F" w:rsidRPr="00F65916" w:rsidRDefault="009E570F" w:rsidP="007778DC">
            <w:pPr>
              <w:pStyle w:val="rvps14"/>
              <w:spacing w:before="0" w:beforeAutospacing="0" w:after="0" w:afterAutospacing="0"/>
              <w:ind w:left="127" w:right="270"/>
              <w:jc w:val="center"/>
              <w:rPr>
                <w:rStyle w:val="rvts0"/>
                <w:i/>
                <w:sz w:val="28"/>
                <w:szCs w:val="28"/>
              </w:rPr>
            </w:pPr>
            <w:r w:rsidRPr="00F65916">
              <w:rPr>
                <w:rStyle w:val="rvts0"/>
                <w:i/>
                <w:sz w:val="28"/>
                <w:szCs w:val="28"/>
              </w:rPr>
              <w:t>Компоненти вимоги</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Знання законодавства</w:t>
            </w:r>
          </w:p>
        </w:tc>
        <w:tc>
          <w:tcPr>
            <w:tcW w:w="6675" w:type="dxa"/>
            <w:gridSpan w:val="2"/>
            <w:vAlign w:val="center"/>
          </w:tcPr>
          <w:p w:rsidR="009E570F" w:rsidRPr="00B3723B" w:rsidRDefault="009E570F" w:rsidP="00C317EB">
            <w:pPr>
              <w:pStyle w:val="a6"/>
              <w:numPr>
                <w:ilvl w:val="0"/>
                <w:numId w:val="15"/>
              </w:numPr>
              <w:tabs>
                <w:tab w:val="left" w:pos="527"/>
              </w:tabs>
              <w:spacing w:after="0" w:line="240" w:lineRule="auto"/>
              <w:ind w:left="0" w:right="139" w:firstLine="0"/>
              <w:jc w:val="both"/>
              <w:rPr>
                <w:rFonts w:ascii="Times New Roman" w:hAnsi="Times New Roman"/>
                <w:color w:val="000000"/>
                <w:sz w:val="28"/>
                <w:szCs w:val="28"/>
              </w:rPr>
            </w:pPr>
            <w:r w:rsidRPr="00B3723B">
              <w:rPr>
                <w:rFonts w:ascii="Times New Roman" w:hAnsi="Times New Roman"/>
                <w:color w:val="000000"/>
                <w:sz w:val="28"/>
                <w:szCs w:val="28"/>
              </w:rPr>
              <w:t>Конституція України;</w:t>
            </w:r>
          </w:p>
          <w:p w:rsidR="009E570F" w:rsidRPr="00B3723B" w:rsidRDefault="009E570F" w:rsidP="00C317EB">
            <w:pPr>
              <w:pStyle w:val="a6"/>
              <w:numPr>
                <w:ilvl w:val="0"/>
                <w:numId w:val="15"/>
              </w:numPr>
              <w:tabs>
                <w:tab w:val="left" w:pos="527"/>
              </w:tabs>
              <w:spacing w:after="0" w:line="240" w:lineRule="auto"/>
              <w:ind w:left="0" w:right="139" w:firstLine="0"/>
              <w:jc w:val="both"/>
              <w:rPr>
                <w:rFonts w:ascii="Times New Roman" w:hAnsi="Times New Roman"/>
                <w:color w:val="000000"/>
                <w:sz w:val="28"/>
                <w:szCs w:val="28"/>
                <w:lang w:val="ru-RU"/>
              </w:rPr>
            </w:pPr>
            <w:r w:rsidRPr="00B3723B">
              <w:rPr>
                <w:rFonts w:ascii="Times New Roman" w:hAnsi="Times New Roman"/>
                <w:color w:val="000000"/>
                <w:sz w:val="28"/>
                <w:szCs w:val="28"/>
              </w:rPr>
              <w:t xml:space="preserve">Закон України </w:t>
            </w:r>
            <w:r w:rsidR="00F0658B">
              <w:rPr>
                <w:rFonts w:ascii="Times New Roman" w:hAnsi="Times New Roman"/>
                <w:color w:val="000000"/>
                <w:sz w:val="28"/>
                <w:szCs w:val="28"/>
              </w:rPr>
              <w:t>“</w:t>
            </w:r>
            <w:r w:rsidRPr="00B3723B">
              <w:rPr>
                <w:rFonts w:ascii="Times New Roman" w:hAnsi="Times New Roman"/>
                <w:color w:val="000000"/>
                <w:sz w:val="28"/>
                <w:szCs w:val="28"/>
              </w:rPr>
              <w:t>Про державну службу</w:t>
            </w:r>
            <w:r w:rsidR="00F0658B">
              <w:rPr>
                <w:rFonts w:ascii="Times New Roman" w:hAnsi="Times New Roman"/>
                <w:color w:val="000000"/>
                <w:sz w:val="28"/>
                <w:szCs w:val="28"/>
              </w:rPr>
              <w:t>”</w:t>
            </w:r>
            <w:r w:rsidRPr="00B3723B">
              <w:rPr>
                <w:rFonts w:ascii="Times New Roman" w:hAnsi="Times New Roman"/>
                <w:color w:val="000000"/>
                <w:sz w:val="28"/>
                <w:szCs w:val="28"/>
              </w:rPr>
              <w:t>;</w:t>
            </w:r>
          </w:p>
          <w:p w:rsidR="009E570F" w:rsidRPr="00B3723B" w:rsidRDefault="009E570F" w:rsidP="00C317EB">
            <w:pPr>
              <w:pStyle w:val="a6"/>
              <w:numPr>
                <w:ilvl w:val="0"/>
                <w:numId w:val="15"/>
              </w:numPr>
              <w:tabs>
                <w:tab w:val="left" w:pos="527"/>
              </w:tabs>
              <w:spacing w:after="0" w:line="240" w:lineRule="auto"/>
              <w:ind w:left="0" w:right="139" w:firstLine="0"/>
              <w:jc w:val="both"/>
              <w:rPr>
                <w:rStyle w:val="rvts0"/>
                <w:color w:val="000000"/>
                <w:szCs w:val="28"/>
              </w:rPr>
            </w:pPr>
            <w:r w:rsidRPr="00B3723B">
              <w:rPr>
                <w:rFonts w:ascii="Times New Roman" w:hAnsi="Times New Roman"/>
                <w:color w:val="000000"/>
                <w:sz w:val="28"/>
                <w:szCs w:val="28"/>
              </w:rPr>
              <w:lastRenderedPageBreak/>
              <w:t xml:space="preserve">Закон України </w:t>
            </w:r>
            <w:r w:rsidR="00F0658B">
              <w:rPr>
                <w:rFonts w:ascii="Times New Roman" w:hAnsi="Times New Roman"/>
                <w:color w:val="000000"/>
                <w:sz w:val="28"/>
                <w:szCs w:val="28"/>
              </w:rPr>
              <w:t>“</w:t>
            </w:r>
            <w:r w:rsidRPr="00B3723B">
              <w:rPr>
                <w:rFonts w:ascii="Times New Roman" w:hAnsi="Times New Roman"/>
                <w:color w:val="000000"/>
                <w:sz w:val="28"/>
                <w:szCs w:val="28"/>
              </w:rPr>
              <w:t>Про запобігання корупції</w:t>
            </w:r>
            <w:r w:rsidR="00F0658B">
              <w:rPr>
                <w:rFonts w:ascii="Times New Roman" w:hAnsi="Times New Roman"/>
                <w:color w:val="000000"/>
                <w:sz w:val="28"/>
                <w:szCs w:val="28"/>
              </w:rPr>
              <w:t>”</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lastRenderedPageBreak/>
              <w:t>2</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Знання спеціального</w:t>
            </w:r>
          </w:p>
          <w:p w:rsidR="009E570F" w:rsidRPr="00F65916" w:rsidRDefault="009E570F" w:rsidP="007778DC">
            <w:pPr>
              <w:pStyle w:val="rvps14"/>
              <w:spacing w:before="0" w:beforeAutospacing="0" w:after="0" w:afterAutospacing="0"/>
              <w:rPr>
                <w:sz w:val="28"/>
                <w:szCs w:val="28"/>
              </w:rPr>
            </w:pPr>
            <w:r w:rsidRPr="00F65916">
              <w:rPr>
                <w:sz w:val="28"/>
                <w:szCs w:val="28"/>
              </w:rPr>
              <w:t xml:space="preserve">законодавства,  що </w:t>
            </w:r>
            <w:proofErr w:type="spellStart"/>
            <w:r w:rsidRPr="00F65916">
              <w:rPr>
                <w:sz w:val="28"/>
                <w:szCs w:val="28"/>
              </w:rPr>
              <w:t>пов</w:t>
            </w:r>
            <w:proofErr w:type="spellEnd"/>
            <w:r w:rsidRPr="00F65916">
              <w:rPr>
                <w:sz w:val="28"/>
                <w:szCs w:val="28"/>
                <w:lang w:val="ru-RU"/>
              </w:rPr>
              <w:t>’</w:t>
            </w:r>
            <w:proofErr w:type="spellStart"/>
            <w:r w:rsidRPr="00F65916">
              <w:rPr>
                <w:sz w:val="28"/>
                <w:szCs w:val="28"/>
              </w:rPr>
              <w:t>язане</w:t>
            </w:r>
            <w:proofErr w:type="spellEnd"/>
            <w:r w:rsidRPr="00F65916">
              <w:rPr>
                <w:sz w:val="28"/>
                <w:szCs w:val="28"/>
              </w:rPr>
              <w:t xml:space="preserve">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675" w:type="dxa"/>
            <w:gridSpan w:val="2"/>
            <w:vAlign w:val="center"/>
          </w:tcPr>
          <w:p w:rsidR="005D7CC8" w:rsidRDefault="005D7CC8" w:rsidP="005D7CC8">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статус ветеранів війни,  гарантії їх соціального захисту”;</w:t>
            </w:r>
          </w:p>
          <w:p w:rsidR="005D7CC8" w:rsidRDefault="005D7CC8" w:rsidP="005D7CC8">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забезпечення прав і свобод внутрішньо переміщених осіб”;</w:t>
            </w:r>
          </w:p>
          <w:p w:rsidR="005D7CC8" w:rsidRDefault="005D7CC8" w:rsidP="005D7CC8">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забезпечення прав і свобод громадян та правовий режим на тимчасово окупованій території України”;</w:t>
            </w:r>
          </w:p>
          <w:p w:rsidR="00F77E09" w:rsidRPr="00F77E09" w:rsidRDefault="00F77E09" w:rsidP="00C317EB">
            <w:pPr>
              <w:pStyle w:val="a6"/>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звернення громадян”;</w:t>
            </w:r>
          </w:p>
          <w:p w:rsidR="009E570F" w:rsidRPr="00CA37CF" w:rsidRDefault="00F77E09" w:rsidP="00CA37CF">
            <w:pPr>
              <w:pStyle w:val="a6"/>
              <w:widowControl w:val="0"/>
              <w:numPr>
                <w:ilvl w:val="0"/>
                <w:numId w:val="20"/>
              </w:numPr>
              <w:tabs>
                <w:tab w:val="left" w:pos="527"/>
              </w:tabs>
              <w:spacing w:after="0" w:line="240" w:lineRule="auto"/>
              <w:ind w:left="0" w:right="139" w:firstLine="0"/>
              <w:jc w:val="both"/>
              <w:rPr>
                <w:rStyle w:val="rvts0"/>
                <w:rFonts w:ascii="Times New Roman" w:hAnsi="Times New Roman"/>
                <w:bCs/>
                <w:color w:val="000000"/>
                <w:sz w:val="28"/>
                <w:szCs w:val="28"/>
                <w:shd w:val="clear" w:color="auto" w:fill="FFFFFF"/>
              </w:rPr>
            </w:pPr>
            <w:r w:rsidRPr="00F77E09">
              <w:rPr>
                <w:rFonts w:ascii="Times New Roman" w:hAnsi="Times New Roman"/>
                <w:sz w:val="28"/>
                <w:szCs w:val="28"/>
              </w:rPr>
              <w:t xml:space="preserve">Положення про Міністерство у справах ветеранів, тимчасово окупованих територій та внутрішньо переміщених осіб України, затверджене постановою Кабінету Міністрів України </w:t>
            </w:r>
            <w:r w:rsidR="00C317EB">
              <w:rPr>
                <w:rFonts w:ascii="Times New Roman" w:hAnsi="Times New Roman"/>
                <w:sz w:val="28"/>
                <w:szCs w:val="28"/>
              </w:rPr>
              <w:t xml:space="preserve">                   </w:t>
            </w:r>
            <w:r w:rsidRPr="00F77E09">
              <w:rPr>
                <w:rFonts w:ascii="Times New Roman" w:hAnsi="Times New Roman"/>
                <w:sz w:val="28"/>
                <w:szCs w:val="28"/>
              </w:rPr>
              <w:t>від 27 грудня 2018 року № 1175</w:t>
            </w:r>
            <w:r w:rsidR="00CA37CF">
              <w:rPr>
                <w:rFonts w:ascii="Times New Roman" w:hAnsi="Times New Roman"/>
                <w:sz w:val="28"/>
                <w:szCs w:val="28"/>
              </w:rPr>
              <w:t>.</w:t>
            </w:r>
          </w:p>
        </w:tc>
      </w:tr>
    </w:tbl>
    <w:p w:rsidR="00814875" w:rsidRPr="00F65916" w:rsidRDefault="00814875" w:rsidP="00814875">
      <w:pPr>
        <w:rPr>
          <w:szCs w:val="28"/>
        </w:rPr>
      </w:pPr>
    </w:p>
    <w:p w:rsidR="004B0952" w:rsidRDefault="004B0952" w:rsidP="00E26297">
      <w:pPr>
        <w:tabs>
          <w:tab w:val="left" w:pos="6990"/>
        </w:tabs>
        <w:rPr>
          <w:sz w:val="28"/>
          <w:szCs w:val="28"/>
        </w:rPr>
      </w:pPr>
    </w:p>
    <w:p w:rsidR="005129E7" w:rsidRPr="005129E7" w:rsidRDefault="005129E7" w:rsidP="005129E7">
      <w:pPr>
        <w:tabs>
          <w:tab w:val="left" w:pos="6990"/>
        </w:tabs>
        <w:rPr>
          <w:sz w:val="28"/>
          <w:szCs w:val="28"/>
        </w:rPr>
      </w:pPr>
      <w:r w:rsidRPr="005129E7">
        <w:rPr>
          <w:sz w:val="28"/>
          <w:szCs w:val="28"/>
        </w:rPr>
        <w:tab/>
      </w:r>
    </w:p>
    <w:p w:rsidR="005129E7" w:rsidRPr="005129E7" w:rsidRDefault="005129E7" w:rsidP="005129E7">
      <w:pPr>
        <w:tabs>
          <w:tab w:val="left" w:pos="6990"/>
        </w:tabs>
        <w:rPr>
          <w:sz w:val="28"/>
          <w:szCs w:val="28"/>
        </w:rPr>
      </w:pPr>
    </w:p>
    <w:p w:rsidR="009F229A" w:rsidRPr="005129E7" w:rsidRDefault="009F229A" w:rsidP="008C4848">
      <w:pPr>
        <w:spacing w:line="312" w:lineRule="auto"/>
        <w:jc w:val="both"/>
        <w:rPr>
          <w:sz w:val="28"/>
          <w:szCs w:val="28"/>
          <w:highlight w:val="yellow"/>
          <w:lang w:eastAsia="ru-RU"/>
        </w:rPr>
      </w:pPr>
    </w:p>
    <w:sectPr w:rsidR="009F229A" w:rsidRPr="005129E7" w:rsidSect="005129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E1"/>
    <w:multiLevelType w:val="hybridMultilevel"/>
    <w:tmpl w:val="EA405F4A"/>
    <w:lvl w:ilvl="0" w:tplc="15C0D1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C269F"/>
    <w:multiLevelType w:val="hybridMultilevel"/>
    <w:tmpl w:val="57DE7330"/>
    <w:lvl w:ilvl="0" w:tplc="30BC11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B64C5"/>
    <w:multiLevelType w:val="hybridMultilevel"/>
    <w:tmpl w:val="6096D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627A5"/>
    <w:multiLevelType w:val="hybridMultilevel"/>
    <w:tmpl w:val="17C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9551C"/>
    <w:multiLevelType w:val="hybridMultilevel"/>
    <w:tmpl w:val="17C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F1E02"/>
    <w:multiLevelType w:val="hybridMultilevel"/>
    <w:tmpl w:val="55EE02BE"/>
    <w:lvl w:ilvl="0" w:tplc="B30087A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8088D"/>
    <w:multiLevelType w:val="hybridMultilevel"/>
    <w:tmpl w:val="5AA25C40"/>
    <w:lvl w:ilvl="0" w:tplc="8F0096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B7391F"/>
    <w:multiLevelType w:val="hybridMultilevel"/>
    <w:tmpl w:val="B8AC2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62A18"/>
    <w:multiLevelType w:val="hybridMultilevel"/>
    <w:tmpl w:val="4E2C5226"/>
    <w:lvl w:ilvl="0" w:tplc="94643A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B90ED0"/>
    <w:multiLevelType w:val="hybridMultilevel"/>
    <w:tmpl w:val="EEE20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12D7C"/>
    <w:multiLevelType w:val="hybridMultilevel"/>
    <w:tmpl w:val="BACA5AE8"/>
    <w:lvl w:ilvl="0" w:tplc="F3E685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2373F"/>
    <w:multiLevelType w:val="hybridMultilevel"/>
    <w:tmpl w:val="DE9E0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979C7"/>
    <w:multiLevelType w:val="hybridMultilevel"/>
    <w:tmpl w:val="BE3CA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7245A"/>
    <w:multiLevelType w:val="hybridMultilevel"/>
    <w:tmpl w:val="9356D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3B726A"/>
    <w:multiLevelType w:val="hybridMultilevel"/>
    <w:tmpl w:val="5492CEB4"/>
    <w:lvl w:ilvl="0" w:tplc="E94EF15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F13AD"/>
    <w:multiLevelType w:val="hybridMultilevel"/>
    <w:tmpl w:val="20BAC9B4"/>
    <w:lvl w:ilvl="0" w:tplc="B1CEDB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871D7C"/>
    <w:multiLevelType w:val="hybridMultilevel"/>
    <w:tmpl w:val="93165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8098E"/>
    <w:multiLevelType w:val="hybridMultilevel"/>
    <w:tmpl w:val="1ADCB6FE"/>
    <w:lvl w:ilvl="0" w:tplc="A52ADAB6">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A8354DB"/>
    <w:multiLevelType w:val="hybridMultilevel"/>
    <w:tmpl w:val="56B49CC4"/>
    <w:lvl w:ilvl="0" w:tplc="0ABC2AD4">
      <w:start w:val="1"/>
      <w:numFmt w:val="decimal"/>
      <w:lvlText w:val="%1)"/>
      <w:lvlJc w:val="left"/>
      <w:pPr>
        <w:ind w:left="680" w:hanging="3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5"/>
  </w:num>
  <w:num w:numId="5">
    <w:abstractNumId w:val="6"/>
  </w:num>
  <w:num w:numId="6">
    <w:abstractNumId w:val="3"/>
  </w:num>
  <w:num w:numId="7">
    <w:abstractNumId w:val="7"/>
  </w:num>
  <w:num w:numId="8">
    <w:abstractNumId w:val="4"/>
  </w:num>
  <w:num w:numId="9">
    <w:abstractNumId w:val="13"/>
  </w:num>
  <w:num w:numId="10">
    <w:abstractNumId w:val="1"/>
  </w:num>
  <w:num w:numId="11">
    <w:abstractNumId w:val="12"/>
  </w:num>
  <w:num w:numId="12">
    <w:abstractNumId w:val="2"/>
  </w:num>
  <w:num w:numId="13">
    <w:abstractNumId w:val="10"/>
  </w:num>
  <w:num w:numId="14">
    <w:abstractNumId w:val="14"/>
  </w:num>
  <w:num w:numId="15">
    <w:abstractNumId w:val="5"/>
  </w:num>
  <w:num w:numId="16">
    <w:abstractNumId w:val="0"/>
  </w:num>
  <w:num w:numId="17">
    <w:abstractNumId w:val="11"/>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8E"/>
    <w:rsid w:val="000120FD"/>
    <w:rsid w:val="00023460"/>
    <w:rsid w:val="0003337E"/>
    <w:rsid w:val="00036C8E"/>
    <w:rsid w:val="00047322"/>
    <w:rsid w:val="00051986"/>
    <w:rsid w:val="0005755F"/>
    <w:rsid w:val="000614ED"/>
    <w:rsid w:val="0006399B"/>
    <w:rsid w:val="000825A8"/>
    <w:rsid w:val="00084D9F"/>
    <w:rsid w:val="00086C2A"/>
    <w:rsid w:val="00087BA9"/>
    <w:rsid w:val="0009407A"/>
    <w:rsid w:val="000A2195"/>
    <w:rsid w:val="000A7BD8"/>
    <w:rsid w:val="000B227D"/>
    <w:rsid w:val="000B48AF"/>
    <w:rsid w:val="000B66CF"/>
    <w:rsid w:val="000D4DDD"/>
    <w:rsid w:val="000E2257"/>
    <w:rsid w:val="000E4C5F"/>
    <w:rsid w:val="000F275A"/>
    <w:rsid w:val="000F6C46"/>
    <w:rsid w:val="00100137"/>
    <w:rsid w:val="001075F5"/>
    <w:rsid w:val="00112A4F"/>
    <w:rsid w:val="00116A44"/>
    <w:rsid w:val="001261E7"/>
    <w:rsid w:val="00132D5C"/>
    <w:rsid w:val="00134E30"/>
    <w:rsid w:val="00142491"/>
    <w:rsid w:val="00145C88"/>
    <w:rsid w:val="00152F4B"/>
    <w:rsid w:val="001547EB"/>
    <w:rsid w:val="00156269"/>
    <w:rsid w:val="001565E8"/>
    <w:rsid w:val="00160026"/>
    <w:rsid w:val="0016059B"/>
    <w:rsid w:val="00177800"/>
    <w:rsid w:val="001903DA"/>
    <w:rsid w:val="0019352A"/>
    <w:rsid w:val="001A2B7F"/>
    <w:rsid w:val="001A5940"/>
    <w:rsid w:val="001B36DB"/>
    <w:rsid w:val="001B4503"/>
    <w:rsid w:val="001B6E07"/>
    <w:rsid w:val="001C1FDE"/>
    <w:rsid w:val="001D4DCF"/>
    <w:rsid w:val="001D7755"/>
    <w:rsid w:val="001F3DB1"/>
    <w:rsid w:val="001F7ACE"/>
    <w:rsid w:val="001F7B34"/>
    <w:rsid w:val="002048C9"/>
    <w:rsid w:val="00206D1A"/>
    <w:rsid w:val="00213320"/>
    <w:rsid w:val="00217A03"/>
    <w:rsid w:val="00235B2C"/>
    <w:rsid w:val="002361E7"/>
    <w:rsid w:val="00245ABE"/>
    <w:rsid w:val="00246F47"/>
    <w:rsid w:val="00250EB2"/>
    <w:rsid w:val="0025634A"/>
    <w:rsid w:val="00266B62"/>
    <w:rsid w:val="00271B6E"/>
    <w:rsid w:val="002744A8"/>
    <w:rsid w:val="00276AE7"/>
    <w:rsid w:val="00276B6A"/>
    <w:rsid w:val="002829F9"/>
    <w:rsid w:val="002857A4"/>
    <w:rsid w:val="002A46EE"/>
    <w:rsid w:val="002B5262"/>
    <w:rsid w:val="002D0441"/>
    <w:rsid w:val="002D0F84"/>
    <w:rsid w:val="002D3259"/>
    <w:rsid w:val="002D579A"/>
    <w:rsid w:val="002E4F0B"/>
    <w:rsid w:val="002E73F5"/>
    <w:rsid w:val="002F5289"/>
    <w:rsid w:val="0031331C"/>
    <w:rsid w:val="00323A31"/>
    <w:rsid w:val="0032465C"/>
    <w:rsid w:val="00340A67"/>
    <w:rsid w:val="00354EFD"/>
    <w:rsid w:val="0036509D"/>
    <w:rsid w:val="003702F7"/>
    <w:rsid w:val="00370319"/>
    <w:rsid w:val="00376825"/>
    <w:rsid w:val="00380D61"/>
    <w:rsid w:val="00390093"/>
    <w:rsid w:val="00390646"/>
    <w:rsid w:val="00391039"/>
    <w:rsid w:val="003945F8"/>
    <w:rsid w:val="00395C2B"/>
    <w:rsid w:val="003970BC"/>
    <w:rsid w:val="003B7EB5"/>
    <w:rsid w:val="003C0BA3"/>
    <w:rsid w:val="003C4CE9"/>
    <w:rsid w:val="003D7F50"/>
    <w:rsid w:val="003E4891"/>
    <w:rsid w:val="003E5DC0"/>
    <w:rsid w:val="003E687A"/>
    <w:rsid w:val="003F444A"/>
    <w:rsid w:val="00402AE1"/>
    <w:rsid w:val="004116E7"/>
    <w:rsid w:val="00422B46"/>
    <w:rsid w:val="0042395C"/>
    <w:rsid w:val="00435CF6"/>
    <w:rsid w:val="004378EA"/>
    <w:rsid w:val="00450CF4"/>
    <w:rsid w:val="004521DE"/>
    <w:rsid w:val="00454D5A"/>
    <w:rsid w:val="00455AA1"/>
    <w:rsid w:val="00464544"/>
    <w:rsid w:val="00466C85"/>
    <w:rsid w:val="0047474F"/>
    <w:rsid w:val="0047518E"/>
    <w:rsid w:val="00476880"/>
    <w:rsid w:val="004910B4"/>
    <w:rsid w:val="004A185A"/>
    <w:rsid w:val="004B0952"/>
    <w:rsid w:val="004B2C71"/>
    <w:rsid w:val="004D51B5"/>
    <w:rsid w:val="004E66B3"/>
    <w:rsid w:val="004E673E"/>
    <w:rsid w:val="004F39AE"/>
    <w:rsid w:val="00503BB3"/>
    <w:rsid w:val="00505708"/>
    <w:rsid w:val="00505850"/>
    <w:rsid w:val="005129E7"/>
    <w:rsid w:val="005173EA"/>
    <w:rsid w:val="00540783"/>
    <w:rsid w:val="005417DA"/>
    <w:rsid w:val="00543B79"/>
    <w:rsid w:val="00543C4A"/>
    <w:rsid w:val="005550C9"/>
    <w:rsid w:val="00563623"/>
    <w:rsid w:val="005636BE"/>
    <w:rsid w:val="005662DA"/>
    <w:rsid w:val="00566745"/>
    <w:rsid w:val="00572DC3"/>
    <w:rsid w:val="00574C21"/>
    <w:rsid w:val="0057538F"/>
    <w:rsid w:val="00575C8B"/>
    <w:rsid w:val="00581A8F"/>
    <w:rsid w:val="005827D1"/>
    <w:rsid w:val="005830C3"/>
    <w:rsid w:val="005856B7"/>
    <w:rsid w:val="005857B2"/>
    <w:rsid w:val="00596110"/>
    <w:rsid w:val="005A34F8"/>
    <w:rsid w:val="005A677D"/>
    <w:rsid w:val="005A7103"/>
    <w:rsid w:val="005C5F2A"/>
    <w:rsid w:val="005D3AD7"/>
    <w:rsid w:val="005D7CC8"/>
    <w:rsid w:val="005E0FF2"/>
    <w:rsid w:val="005E2CBB"/>
    <w:rsid w:val="005F1BD9"/>
    <w:rsid w:val="005F4CB0"/>
    <w:rsid w:val="005F7CFE"/>
    <w:rsid w:val="0060237E"/>
    <w:rsid w:val="0060256A"/>
    <w:rsid w:val="006049D1"/>
    <w:rsid w:val="00614660"/>
    <w:rsid w:val="00616D38"/>
    <w:rsid w:val="006226B2"/>
    <w:rsid w:val="00623758"/>
    <w:rsid w:val="00633045"/>
    <w:rsid w:val="006416CC"/>
    <w:rsid w:val="00646DB0"/>
    <w:rsid w:val="006735C8"/>
    <w:rsid w:val="006822DF"/>
    <w:rsid w:val="00686579"/>
    <w:rsid w:val="006911D9"/>
    <w:rsid w:val="00691A81"/>
    <w:rsid w:val="00696300"/>
    <w:rsid w:val="006A663A"/>
    <w:rsid w:val="006B4A3C"/>
    <w:rsid w:val="006C2B27"/>
    <w:rsid w:val="006C65C9"/>
    <w:rsid w:val="006D0004"/>
    <w:rsid w:val="006E5AC6"/>
    <w:rsid w:val="006F441D"/>
    <w:rsid w:val="007102D7"/>
    <w:rsid w:val="00711003"/>
    <w:rsid w:val="00711571"/>
    <w:rsid w:val="007131EB"/>
    <w:rsid w:val="0071512A"/>
    <w:rsid w:val="0072439A"/>
    <w:rsid w:val="007276DB"/>
    <w:rsid w:val="00727AC2"/>
    <w:rsid w:val="00727ED9"/>
    <w:rsid w:val="007308F1"/>
    <w:rsid w:val="00734477"/>
    <w:rsid w:val="00746747"/>
    <w:rsid w:val="007509A0"/>
    <w:rsid w:val="00765928"/>
    <w:rsid w:val="00766561"/>
    <w:rsid w:val="00771227"/>
    <w:rsid w:val="00777026"/>
    <w:rsid w:val="007778DC"/>
    <w:rsid w:val="00781A0E"/>
    <w:rsid w:val="00781CBE"/>
    <w:rsid w:val="00791FA9"/>
    <w:rsid w:val="00792C32"/>
    <w:rsid w:val="007B2890"/>
    <w:rsid w:val="007C0549"/>
    <w:rsid w:val="007C4850"/>
    <w:rsid w:val="007C5FAD"/>
    <w:rsid w:val="007D5EA2"/>
    <w:rsid w:val="007E424D"/>
    <w:rsid w:val="00810F45"/>
    <w:rsid w:val="00814875"/>
    <w:rsid w:val="008153D4"/>
    <w:rsid w:val="00834E7F"/>
    <w:rsid w:val="00845CBB"/>
    <w:rsid w:val="0085067B"/>
    <w:rsid w:val="00863062"/>
    <w:rsid w:val="008724D7"/>
    <w:rsid w:val="0087472B"/>
    <w:rsid w:val="0087500B"/>
    <w:rsid w:val="008755CD"/>
    <w:rsid w:val="008776F3"/>
    <w:rsid w:val="00877B3C"/>
    <w:rsid w:val="008900BD"/>
    <w:rsid w:val="00892D54"/>
    <w:rsid w:val="008A4569"/>
    <w:rsid w:val="008C0C25"/>
    <w:rsid w:val="008C4848"/>
    <w:rsid w:val="008D0012"/>
    <w:rsid w:val="008D60E4"/>
    <w:rsid w:val="008E5492"/>
    <w:rsid w:val="00904227"/>
    <w:rsid w:val="00913E44"/>
    <w:rsid w:val="0093374A"/>
    <w:rsid w:val="009402B5"/>
    <w:rsid w:val="00941FCC"/>
    <w:rsid w:val="0094254D"/>
    <w:rsid w:val="0095235D"/>
    <w:rsid w:val="0096151A"/>
    <w:rsid w:val="0098551E"/>
    <w:rsid w:val="00992E3F"/>
    <w:rsid w:val="00994A0A"/>
    <w:rsid w:val="00996B1F"/>
    <w:rsid w:val="00996C9D"/>
    <w:rsid w:val="009B4F0E"/>
    <w:rsid w:val="009E570F"/>
    <w:rsid w:val="009F002A"/>
    <w:rsid w:val="009F229A"/>
    <w:rsid w:val="00A109AB"/>
    <w:rsid w:val="00A12160"/>
    <w:rsid w:val="00A21034"/>
    <w:rsid w:val="00A2768C"/>
    <w:rsid w:val="00A308BB"/>
    <w:rsid w:val="00A45852"/>
    <w:rsid w:val="00A54434"/>
    <w:rsid w:val="00A72AD5"/>
    <w:rsid w:val="00A73A7C"/>
    <w:rsid w:val="00AB1496"/>
    <w:rsid w:val="00AB19EF"/>
    <w:rsid w:val="00AB5825"/>
    <w:rsid w:val="00AB67AB"/>
    <w:rsid w:val="00AC07AC"/>
    <w:rsid w:val="00AC1A3E"/>
    <w:rsid w:val="00AC3738"/>
    <w:rsid w:val="00AC740F"/>
    <w:rsid w:val="00AD4B51"/>
    <w:rsid w:val="00AE045A"/>
    <w:rsid w:val="00AE309F"/>
    <w:rsid w:val="00AF6F00"/>
    <w:rsid w:val="00B166BE"/>
    <w:rsid w:val="00B213B2"/>
    <w:rsid w:val="00B3723B"/>
    <w:rsid w:val="00B536ED"/>
    <w:rsid w:val="00B576EB"/>
    <w:rsid w:val="00B607AD"/>
    <w:rsid w:val="00B67024"/>
    <w:rsid w:val="00B95032"/>
    <w:rsid w:val="00BA46BE"/>
    <w:rsid w:val="00BA71C3"/>
    <w:rsid w:val="00BA7A7C"/>
    <w:rsid w:val="00BB10DB"/>
    <w:rsid w:val="00BC5397"/>
    <w:rsid w:val="00BD182B"/>
    <w:rsid w:val="00BD6572"/>
    <w:rsid w:val="00BD7D20"/>
    <w:rsid w:val="00BE1417"/>
    <w:rsid w:val="00BE1B5D"/>
    <w:rsid w:val="00BE3934"/>
    <w:rsid w:val="00BF27AF"/>
    <w:rsid w:val="00C0155B"/>
    <w:rsid w:val="00C15F4C"/>
    <w:rsid w:val="00C20867"/>
    <w:rsid w:val="00C20C8B"/>
    <w:rsid w:val="00C25DFE"/>
    <w:rsid w:val="00C27A48"/>
    <w:rsid w:val="00C317EB"/>
    <w:rsid w:val="00C32AC0"/>
    <w:rsid w:val="00C4023D"/>
    <w:rsid w:val="00C4141D"/>
    <w:rsid w:val="00C5399F"/>
    <w:rsid w:val="00C5441E"/>
    <w:rsid w:val="00C55E36"/>
    <w:rsid w:val="00C56544"/>
    <w:rsid w:val="00C5755B"/>
    <w:rsid w:val="00C60A89"/>
    <w:rsid w:val="00C6651B"/>
    <w:rsid w:val="00C72D12"/>
    <w:rsid w:val="00C7684A"/>
    <w:rsid w:val="00C76863"/>
    <w:rsid w:val="00C84329"/>
    <w:rsid w:val="00C84536"/>
    <w:rsid w:val="00C85731"/>
    <w:rsid w:val="00C964B8"/>
    <w:rsid w:val="00CA37CF"/>
    <w:rsid w:val="00CA5258"/>
    <w:rsid w:val="00CB121D"/>
    <w:rsid w:val="00CB6D97"/>
    <w:rsid w:val="00CB73A9"/>
    <w:rsid w:val="00CC7EC1"/>
    <w:rsid w:val="00CD08BF"/>
    <w:rsid w:val="00CD0D84"/>
    <w:rsid w:val="00CD4D79"/>
    <w:rsid w:val="00CF79D6"/>
    <w:rsid w:val="00CF7D50"/>
    <w:rsid w:val="00D00B2E"/>
    <w:rsid w:val="00D07033"/>
    <w:rsid w:val="00D16D8B"/>
    <w:rsid w:val="00D17332"/>
    <w:rsid w:val="00D179A0"/>
    <w:rsid w:val="00D22CDF"/>
    <w:rsid w:val="00D23B29"/>
    <w:rsid w:val="00D35C76"/>
    <w:rsid w:val="00D642F9"/>
    <w:rsid w:val="00D7423B"/>
    <w:rsid w:val="00D77D61"/>
    <w:rsid w:val="00D814C9"/>
    <w:rsid w:val="00D87F3D"/>
    <w:rsid w:val="00D95842"/>
    <w:rsid w:val="00DA0118"/>
    <w:rsid w:val="00DA07B5"/>
    <w:rsid w:val="00DA415F"/>
    <w:rsid w:val="00DA5936"/>
    <w:rsid w:val="00DB19C0"/>
    <w:rsid w:val="00DC1505"/>
    <w:rsid w:val="00DC3077"/>
    <w:rsid w:val="00DE6B68"/>
    <w:rsid w:val="00DE7F47"/>
    <w:rsid w:val="00DF548B"/>
    <w:rsid w:val="00E105FE"/>
    <w:rsid w:val="00E13B53"/>
    <w:rsid w:val="00E1542E"/>
    <w:rsid w:val="00E26297"/>
    <w:rsid w:val="00E3090F"/>
    <w:rsid w:val="00E30BBA"/>
    <w:rsid w:val="00E53F92"/>
    <w:rsid w:val="00E62D54"/>
    <w:rsid w:val="00E65F21"/>
    <w:rsid w:val="00E7210B"/>
    <w:rsid w:val="00E72C43"/>
    <w:rsid w:val="00E86E3F"/>
    <w:rsid w:val="00E94A79"/>
    <w:rsid w:val="00E96003"/>
    <w:rsid w:val="00EB5E5F"/>
    <w:rsid w:val="00EC16D2"/>
    <w:rsid w:val="00EC3B33"/>
    <w:rsid w:val="00EC6DE9"/>
    <w:rsid w:val="00ED2A0A"/>
    <w:rsid w:val="00ED7327"/>
    <w:rsid w:val="00EE3B95"/>
    <w:rsid w:val="00EF32B3"/>
    <w:rsid w:val="00EF733B"/>
    <w:rsid w:val="00F06315"/>
    <w:rsid w:val="00F0658B"/>
    <w:rsid w:val="00F10C99"/>
    <w:rsid w:val="00F11B67"/>
    <w:rsid w:val="00F17FD9"/>
    <w:rsid w:val="00F20162"/>
    <w:rsid w:val="00F2645F"/>
    <w:rsid w:val="00F451BC"/>
    <w:rsid w:val="00F55ED3"/>
    <w:rsid w:val="00F774F5"/>
    <w:rsid w:val="00F77667"/>
    <w:rsid w:val="00F77E09"/>
    <w:rsid w:val="00F9238E"/>
    <w:rsid w:val="00F9748D"/>
    <w:rsid w:val="00FA1F2B"/>
    <w:rsid w:val="00FA76AB"/>
    <w:rsid w:val="00FB245F"/>
    <w:rsid w:val="00FC0712"/>
    <w:rsid w:val="00FC0779"/>
    <w:rsid w:val="00FC54C7"/>
    <w:rsid w:val="00FC5BB7"/>
    <w:rsid w:val="00FD59F7"/>
    <w:rsid w:val="00FE4B42"/>
    <w:rsid w:val="00FE5519"/>
    <w:rsid w:val="00FF0FC1"/>
    <w:rsid w:val="00FF1714"/>
    <w:rsid w:val="00FF40AB"/>
    <w:rsid w:val="00FF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38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238E"/>
    <w:pPr>
      <w:spacing w:before="100" w:beforeAutospacing="1" w:after="100" w:afterAutospacing="1"/>
    </w:pPr>
  </w:style>
  <w:style w:type="character" w:customStyle="1" w:styleId="rvts15">
    <w:name w:val="rvts15"/>
    <w:basedOn w:val="a0"/>
    <w:rsid w:val="00F9238E"/>
  </w:style>
  <w:style w:type="paragraph" w:customStyle="1" w:styleId="rvps12">
    <w:name w:val="rvps12"/>
    <w:basedOn w:val="a"/>
    <w:rsid w:val="00F9238E"/>
    <w:pPr>
      <w:spacing w:before="100" w:beforeAutospacing="1" w:after="100" w:afterAutospacing="1"/>
    </w:pPr>
  </w:style>
  <w:style w:type="paragraph" w:customStyle="1" w:styleId="rvps14">
    <w:name w:val="rvps14"/>
    <w:basedOn w:val="a"/>
    <w:rsid w:val="00F9238E"/>
    <w:pPr>
      <w:spacing w:before="100" w:beforeAutospacing="1" w:after="100" w:afterAutospacing="1"/>
    </w:pPr>
  </w:style>
  <w:style w:type="character" w:customStyle="1" w:styleId="rvts0">
    <w:name w:val="rvts0"/>
    <w:basedOn w:val="a0"/>
    <w:rsid w:val="00F9238E"/>
  </w:style>
  <w:style w:type="character" w:styleId="a3">
    <w:name w:val="Hyperlink"/>
    <w:rsid w:val="00F9238E"/>
    <w:rPr>
      <w:color w:val="0000FF"/>
      <w:u w:val="single"/>
    </w:rPr>
  </w:style>
  <w:style w:type="paragraph" w:customStyle="1" w:styleId="rvps2">
    <w:name w:val="rvps2"/>
    <w:basedOn w:val="a"/>
    <w:rsid w:val="00F9238E"/>
    <w:pPr>
      <w:spacing w:before="100" w:beforeAutospacing="1" w:after="100" w:afterAutospacing="1"/>
    </w:pPr>
  </w:style>
  <w:style w:type="paragraph" w:styleId="a4">
    <w:name w:val="Balloon Text"/>
    <w:basedOn w:val="a"/>
    <w:semiHidden/>
    <w:rsid w:val="00711571"/>
    <w:rPr>
      <w:rFonts w:ascii="Tahoma" w:hAnsi="Tahoma" w:cs="Tahoma"/>
      <w:sz w:val="16"/>
      <w:szCs w:val="16"/>
    </w:rPr>
  </w:style>
  <w:style w:type="character" w:customStyle="1" w:styleId="spelle">
    <w:name w:val="spelle"/>
    <w:rsid w:val="005129E7"/>
  </w:style>
  <w:style w:type="paragraph" w:customStyle="1" w:styleId="Style5">
    <w:name w:val="Style5"/>
    <w:basedOn w:val="a"/>
    <w:rsid w:val="005129E7"/>
    <w:pPr>
      <w:widowControl w:val="0"/>
      <w:autoSpaceDE w:val="0"/>
      <w:autoSpaceDN w:val="0"/>
      <w:adjustRightInd w:val="0"/>
      <w:spacing w:line="254" w:lineRule="exact"/>
      <w:jc w:val="center"/>
    </w:pPr>
    <w:rPr>
      <w:rFonts w:eastAsia="Calibri"/>
      <w:lang w:val="ru-RU" w:eastAsia="ru-RU"/>
    </w:rPr>
  </w:style>
  <w:style w:type="paragraph" w:styleId="a5">
    <w:name w:val="Normal (Web)"/>
    <w:basedOn w:val="a"/>
    <w:uiPriority w:val="99"/>
    <w:rsid w:val="00814875"/>
    <w:pPr>
      <w:spacing w:before="100" w:beforeAutospacing="1" w:after="100" w:afterAutospacing="1"/>
    </w:pPr>
    <w:rPr>
      <w:rFonts w:eastAsia="Calibri"/>
      <w:lang w:val="ru-RU" w:eastAsia="ru-RU"/>
    </w:rPr>
  </w:style>
  <w:style w:type="paragraph" w:styleId="a6">
    <w:name w:val="List Paragraph"/>
    <w:basedOn w:val="a"/>
    <w:uiPriority w:val="99"/>
    <w:qFormat/>
    <w:rsid w:val="00814875"/>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575C8B"/>
    <w:pPr>
      <w:jc w:val="center"/>
    </w:pPr>
    <w:rPr>
      <w:rFonts w:ascii="Tahoma" w:hAnsi="Tahoma"/>
      <w:szCs w:val="20"/>
      <w:lang w:val="ru-RU"/>
    </w:rPr>
  </w:style>
  <w:style w:type="character" w:customStyle="1" w:styleId="a8">
    <w:name w:val="Название Знак"/>
    <w:basedOn w:val="a0"/>
    <w:link w:val="a7"/>
    <w:rsid w:val="00575C8B"/>
    <w:rPr>
      <w:rFonts w:ascii="Tahoma" w:hAnsi="Tahoma"/>
      <w:sz w:val="24"/>
      <w:lang w:eastAsia="uk-UA"/>
    </w:rPr>
  </w:style>
  <w:style w:type="paragraph" w:styleId="a9">
    <w:name w:val="caption"/>
    <w:basedOn w:val="a"/>
    <w:next w:val="a"/>
    <w:qFormat/>
    <w:rsid w:val="00575C8B"/>
    <w:pPr>
      <w:jc w:val="center"/>
    </w:pPr>
    <w:rPr>
      <w:b/>
      <w:bCs/>
      <w:lang w:val="ru-RU" w:eastAsia="ru-RU"/>
    </w:rPr>
  </w:style>
  <w:style w:type="character" w:customStyle="1" w:styleId="rvts23">
    <w:name w:val="rvts23"/>
    <w:basedOn w:val="a0"/>
    <w:rsid w:val="005F1BD9"/>
  </w:style>
  <w:style w:type="character" w:customStyle="1" w:styleId="rvts9">
    <w:name w:val="rvts9"/>
    <w:basedOn w:val="a0"/>
    <w:rsid w:val="005F1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38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238E"/>
    <w:pPr>
      <w:spacing w:before="100" w:beforeAutospacing="1" w:after="100" w:afterAutospacing="1"/>
    </w:pPr>
  </w:style>
  <w:style w:type="character" w:customStyle="1" w:styleId="rvts15">
    <w:name w:val="rvts15"/>
    <w:basedOn w:val="a0"/>
    <w:rsid w:val="00F9238E"/>
  </w:style>
  <w:style w:type="paragraph" w:customStyle="1" w:styleId="rvps12">
    <w:name w:val="rvps12"/>
    <w:basedOn w:val="a"/>
    <w:rsid w:val="00F9238E"/>
    <w:pPr>
      <w:spacing w:before="100" w:beforeAutospacing="1" w:after="100" w:afterAutospacing="1"/>
    </w:pPr>
  </w:style>
  <w:style w:type="paragraph" w:customStyle="1" w:styleId="rvps14">
    <w:name w:val="rvps14"/>
    <w:basedOn w:val="a"/>
    <w:rsid w:val="00F9238E"/>
    <w:pPr>
      <w:spacing w:before="100" w:beforeAutospacing="1" w:after="100" w:afterAutospacing="1"/>
    </w:pPr>
  </w:style>
  <w:style w:type="character" w:customStyle="1" w:styleId="rvts0">
    <w:name w:val="rvts0"/>
    <w:basedOn w:val="a0"/>
    <w:rsid w:val="00F9238E"/>
  </w:style>
  <w:style w:type="character" w:styleId="a3">
    <w:name w:val="Hyperlink"/>
    <w:rsid w:val="00F9238E"/>
    <w:rPr>
      <w:color w:val="0000FF"/>
      <w:u w:val="single"/>
    </w:rPr>
  </w:style>
  <w:style w:type="paragraph" w:customStyle="1" w:styleId="rvps2">
    <w:name w:val="rvps2"/>
    <w:basedOn w:val="a"/>
    <w:rsid w:val="00F9238E"/>
    <w:pPr>
      <w:spacing w:before="100" w:beforeAutospacing="1" w:after="100" w:afterAutospacing="1"/>
    </w:pPr>
  </w:style>
  <w:style w:type="paragraph" w:styleId="a4">
    <w:name w:val="Balloon Text"/>
    <w:basedOn w:val="a"/>
    <w:semiHidden/>
    <w:rsid w:val="00711571"/>
    <w:rPr>
      <w:rFonts w:ascii="Tahoma" w:hAnsi="Tahoma" w:cs="Tahoma"/>
      <w:sz w:val="16"/>
      <w:szCs w:val="16"/>
    </w:rPr>
  </w:style>
  <w:style w:type="character" w:customStyle="1" w:styleId="spelle">
    <w:name w:val="spelle"/>
    <w:rsid w:val="005129E7"/>
  </w:style>
  <w:style w:type="paragraph" w:customStyle="1" w:styleId="Style5">
    <w:name w:val="Style5"/>
    <w:basedOn w:val="a"/>
    <w:rsid w:val="005129E7"/>
    <w:pPr>
      <w:widowControl w:val="0"/>
      <w:autoSpaceDE w:val="0"/>
      <w:autoSpaceDN w:val="0"/>
      <w:adjustRightInd w:val="0"/>
      <w:spacing w:line="254" w:lineRule="exact"/>
      <w:jc w:val="center"/>
    </w:pPr>
    <w:rPr>
      <w:rFonts w:eastAsia="Calibri"/>
      <w:lang w:val="ru-RU" w:eastAsia="ru-RU"/>
    </w:rPr>
  </w:style>
  <w:style w:type="paragraph" w:styleId="a5">
    <w:name w:val="Normal (Web)"/>
    <w:basedOn w:val="a"/>
    <w:uiPriority w:val="99"/>
    <w:rsid w:val="00814875"/>
    <w:pPr>
      <w:spacing w:before="100" w:beforeAutospacing="1" w:after="100" w:afterAutospacing="1"/>
    </w:pPr>
    <w:rPr>
      <w:rFonts w:eastAsia="Calibri"/>
      <w:lang w:val="ru-RU" w:eastAsia="ru-RU"/>
    </w:rPr>
  </w:style>
  <w:style w:type="paragraph" w:styleId="a6">
    <w:name w:val="List Paragraph"/>
    <w:basedOn w:val="a"/>
    <w:uiPriority w:val="99"/>
    <w:qFormat/>
    <w:rsid w:val="00814875"/>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575C8B"/>
    <w:pPr>
      <w:jc w:val="center"/>
    </w:pPr>
    <w:rPr>
      <w:rFonts w:ascii="Tahoma" w:hAnsi="Tahoma"/>
      <w:szCs w:val="20"/>
      <w:lang w:val="ru-RU"/>
    </w:rPr>
  </w:style>
  <w:style w:type="character" w:customStyle="1" w:styleId="a8">
    <w:name w:val="Название Знак"/>
    <w:basedOn w:val="a0"/>
    <w:link w:val="a7"/>
    <w:rsid w:val="00575C8B"/>
    <w:rPr>
      <w:rFonts w:ascii="Tahoma" w:hAnsi="Tahoma"/>
      <w:sz w:val="24"/>
      <w:lang w:eastAsia="uk-UA"/>
    </w:rPr>
  </w:style>
  <w:style w:type="paragraph" w:styleId="a9">
    <w:name w:val="caption"/>
    <w:basedOn w:val="a"/>
    <w:next w:val="a"/>
    <w:qFormat/>
    <w:rsid w:val="00575C8B"/>
    <w:pPr>
      <w:jc w:val="center"/>
    </w:pPr>
    <w:rPr>
      <w:b/>
      <w:bCs/>
      <w:lang w:val="ru-RU" w:eastAsia="ru-RU"/>
    </w:rPr>
  </w:style>
  <w:style w:type="character" w:customStyle="1" w:styleId="rvts23">
    <w:name w:val="rvts23"/>
    <w:basedOn w:val="a0"/>
    <w:rsid w:val="005F1BD9"/>
  </w:style>
  <w:style w:type="character" w:customStyle="1" w:styleId="rvts9">
    <w:name w:val="rvts9"/>
    <w:basedOn w:val="a0"/>
    <w:rsid w:val="005F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953">
      <w:bodyDiv w:val="1"/>
      <w:marLeft w:val="0"/>
      <w:marRight w:val="0"/>
      <w:marTop w:val="0"/>
      <w:marBottom w:val="0"/>
      <w:divBdr>
        <w:top w:val="none" w:sz="0" w:space="0" w:color="auto"/>
        <w:left w:val="none" w:sz="0" w:space="0" w:color="auto"/>
        <w:bottom w:val="none" w:sz="0" w:space="0" w:color="auto"/>
        <w:right w:val="none" w:sz="0" w:space="0" w:color="auto"/>
      </w:divBdr>
    </w:div>
    <w:div w:id="479352469">
      <w:bodyDiv w:val="1"/>
      <w:marLeft w:val="0"/>
      <w:marRight w:val="0"/>
      <w:marTop w:val="0"/>
      <w:marBottom w:val="0"/>
      <w:divBdr>
        <w:top w:val="none" w:sz="0" w:space="0" w:color="auto"/>
        <w:left w:val="none" w:sz="0" w:space="0" w:color="auto"/>
        <w:bottom w:val="none" w:sz="0" w:space="0" w:color="auto"/>
        <w:right w:val="none" w:sz="0" w:space="0" w:color="auto"/>
      </w:divBdr>
    </w:div>
    <w:div w:id="733621562">
      <w:bodyDiv w:val="1"/>
      <w:marLeft w:val="0"/>
      <w:marRight w:val="0"/>
      <w:marTop w:val="0"/>
      <w:marBottom w:val="0"/>
      <w:divBdr>
        <w:top w:val="none" w:sz="0" w:space="0" w:color="auto"/>
        <w:left w:val="none" w:sz="0" w:space="0" w:color="auto"/>
        <w:bottom w:val="none" w:sz="0" w:space="0" w:color="auto"/>
        <w:right w:val="none" w:sz="0" w:space="0" w:color="auto"/>
      </w:divBdr>
    </w:div>
    <w:div w:id="1763918229">
      <w:bodyDiv w:val="1"/>
      <w:marLeft w:val="0"/>
      <w:marRight w:val="0"/>
      <w:marTop w:val="0"/>
      <w:marBottom w:val="0"/>
      <w:divBdr>
        <w:top w:val="none" w:sz="0" w:space="0" w:color="auto"/>
        <w:left w:val="none" w:sz="0" w:space="0" w:color="auto"/>
        <w:bottom w:val="none" w:sz="0" w:space="0" w:color="auto"/>
        <w:right w:val="none" w:sz="0" w:space="0" w:color="auto"/>
      </w:divBdr>
    </w:div>
    <w:div w:id="1918442732">
      <w:bodyDiv w:val="1"/>
      <w:marLeft w:val="0"/>
      <w:marRight w:val="0"/>
      <w:marTop w:val="0"/>
      <w:marBottom w:val="0"/>
      <w:divBdr>
        <w:top w:val="none" w:sz="0" w:space="0" w:color="auto"/>
        <w:left w:val="none" w:sz="0" w:space="0" w:color="auto"/>
        <w:bottom w:val="none" w:sz="0" w:space="0" w:color="auto"/>
        <w:right w:val="none" w:sz="0" w:space="0" w:color="auto"/>
      </w:divBdr>
    </w:div>
    <w:div w:id="20605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1465D-2434-4F96-A464-D4AD252C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В ОДЕСЬКІЙ ОБЛАСТІ</vt:lpstr>
    </vt:vector>
  </TitlesOfParts>
  <Company>SPecialiST RePack</Company>
  <LinksUpToDate>false</LinksUpToDate>
  <CharactersWithSpaces>9725</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В ОДЕСЬКІЙ ОБЛАСТІ</dc:title>
  <dc:creator>Kadri-2</dc:creator>
  <cp:lastModifiedBy>Кравченко Галина Олександрівна</cp:lastModifiedBy>
  <cp:revision>11</cp:revision>
  <cp:lastPrinted>2019-12-05T12:56:00Z</cp:lastPrinted>
  <dcterms:created xsi:type="dcterms:W3CDTF">2019-12-04T12:07:00Z</dcterms:created>
  <dcterms:modified xsi:type="dcterms:W3CDTF">2019-12-06T07:55:00Z</dcterms:modified>
</cp:coreProperties>
</file>