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865718" w:rsidR="001649E2" w:rsidRPr="0010002B" w:rsidRDefault="00C76AEA" w:rsidP="0010002B">
      <w:pPr>
        <w:spacing w:after="0" w:line="240" w:lineRule="auto"/>
        <w:jc w:val="center"/>
        <w:rPr>
          <w:rFonts w:ascii="Times New Roman" w:eastAsia="Times New Roman" w:hAnsi="Times New Roman" w:cs="Times New Roman"/>
          <w:b/>
          <w:bCs/>
          <w:sz w:val="28"/>
          <w:szCs w:val="28"/>
        </w:rPr>
      </w:pPr>
      <w:sdt>
        <w:sdtPr>
          <w:tag w:val="goog_rdk_0"/>
          <w:id w:val="813600826"/>
          <w:showingPlcHdr/>
        </w:sdtPr>
        <w:sdtEndPr>
          <w:rPr>
            <w:b/>
            <w:bCs/>
          </w:rPr>
        </w:sdtEndPr>
        <w:sdtContent>
          <w:r w:rsidR="0088676D">
            <w:t xml:space="preserve">     </w:t>
          </w:r>
        </w:sdtContent>
      </w:sdt>
      <w:r w:rsidR="00D23565" w:rsidRPr="0010002B">
        <w:rPr>
          <w:rFonts w:ascii="Times New Roman" w:eastAsia="Times New Roman" w:hAnsi="Times New Roman" w:cs="Times New Roman"/>
          <w:b/>
          <w:bCs/>
          <w:sz w:val="28"/>
          <w:szCs w:val="28"/>
        </w:rPr>
        <w:t>ЗВІТ</w:t>
      </w:r>
    </w:p>
    <w:p w14:paraId="00000002" w14:textId="1DF4A5D3" w:rsidR="001649E2" w:rsidRPr="0010002B" w:rsidRDefault="00D23565" w:rsidP="0010002B">
      <w:pPr>
        <w:spacing w:after="0" w:line="240" w:lineRule="auto"/>
        <w:ind w:firstLine="720"/>
        <w:jc w:val="center"/>
        <w:rPr>
          <w:rFonts w:ascii="Times New Roman" w:eastAsia="Times New Roman" w:hAnsi="Times New Roman" w:cs="Times New Roman"/>
          <w:b/>
          <w:bCs/>
          <w:sz w:val="28"/>
          <w:szCs w:val="28"/>
        </w:rPr>
      </w:pPr>
      <w:bookmarkStart w:id="0" w:name="_Hlk57300976"/>
      <w:r w:rsidRPr="0010002B">
        <w:rPr>
          <w:rFonts w:ascii="Times New Roman" w:eastAsia="Times New Roman" w:hAnsi="Times New Roman" w:cs="Times New Roman"/>
          <w:b/>
          <w:bCs/>
          <w:sz w:val="28"/>
          <w:szCs w:val="28"/>
        </w:rPr>
        <w:t xml:space="preserve">про результати громадського обговорення </w:t>
      </w:r>
      <w:proofErr w:type="spellStart"/>
      <w:r w:rsidRPr="0010002B">
        <w:rPr>
          <w:rFonts w:ascii="Times New Roman" w:eastAsia="Times New Roman" w:hAnsi="Times New Roman" w:cs="Times New Roman"/>
          <w:b/>
          <w:bCs/>
          <w:sz w:val="28"/>
          <w:szCs w:val="28"/>
        </w:rPr>
        <w:t>проєкту</w:t>
      </w:r>
      <w:proofErr w:type="spellEnd"/>
      <w:r w:rsidRPr="0010002B">
        <w:rPr>
          <w:rFonts w:ascii="Times New Roman" w:eastAsia="Times New Roman" w:hAnsi="Times New Roman" w:cs="Times New Roman"/>
          <w:b/>
          <w:bCs/>
          <w:sz w:val="28"/>
          <w:szCs w:val="28"/>
        </w:rPr>
        <w:t xml:space="preserve"> </w:t>
      </w:r>
      <w:r w:rsidR="001E259C" w:rsidRPr="0010002B">
        <w:rPr>
          <w:rFonts w:ascii="Times New Roman" w:eastAsia="Times New Roman" w:hAnsi="Times New Roman" w:cs="Times New Roman"/>
          <w:b/>
          <w:bCs/>
          <w:sz w:val="28"/>
          <w:szCs w:val="28"/>
        </w:rPr>
        <w:t>постанови</w:t>
      </w:r>
      <w:r w:rsidRPr="0010002B">
        <w:rPr>
          <w:rFonts w:ascii="Times New Roman" w:eastAsia="Times New Roman" w:hAnsi="Times New Roman" w:cs="Times New Roman"/>
          <w:b/>
          <w:bCs/>
          <w:sz w:val="28"/>
          <w:szCs w:val="28"/>
        </w:rPr>
        <w:t xml:space="preserve"> Кабінету Міністрів України “</w:t>
      </w:r>
      <w:r w:rsidR="00812F5B" w:rsidRPr="0010002B">
        <w:rPr>
          <w:rFonts w:ascii="Times New Roman" w:eastAsia="Times New Roman" w:hAnsi="Times New Roman" w:cs="Times New Roman"/>
          <w:b/>
          <w:bCs/>
          <w:sz w:val="28"/>
          <w:szCs w:val="28"/>
        </w:rPr>
        <w:t>Про внесення змін до Порядку реалізації програми державних гарантій медичного обслуговування населення у II-IV кварталах 2021 року</w:t>
      </w:r>
      <w:r w:rsidRPr="0010002B">
        <w:rPr>
          <w:rFonts w:ascii="Times New Roman" w:eastAsia="Times New Roman" w:hAnsi="Times New Roman" w:cs="Times New Roman"/>
          <w:b/>
          <w:bCs/>
          <w:sz w:val="28"/>
          <w:szCs w:val="28"/>
        </w:rPr>
        <w:t>”</w:t>
      </w:r>
    </w:p>
    <w:bookmarkEnd w:id="0"/>
    <w:p w14:paraId="00000003" w14:textId="77777777" w:rsidR="001649E2" w:rsidRDefault="001649E2" w:rsidP="0010002B">
      <w:pPr>
        <w:spacing w:after="0" w:line="240" w:lineRule="auto"/>
        <w:ind w:firstLine="720"/>
        <w:jc w:val="both"/>
        <w:rPr>
          <w:rFonts w:ascii="Times New Roman" w:eastAsia="Times New Roman" w:hAnsi="Times New Roman" w:cs="Times New Roman"/>
          <w:sz w:val="28"/>
          <w:szCs w:val="28"/>
        </w:rPr>
      </w:pPr>
    </w:p>
    <w:p w14:paraId="00000004" w14:textId="1978EF58" w:rsidR="001649E2" w:rsidRPr="00812F5B" w:rsidRDefault="00D23565" w:rsidP="0010002B">
      <w:pPr>
        <w:spacing w:after="0" w:line="240" w:lineRule="auto"/>
        <w:ind w:firstLine="720"/>
        <w:jc w:val="both"/>
        <w:rPr>
          <w:rFonts w:ascii="Times New Roman" w:eastAsia="Times New Roman" w:hAnsi="Times New Roman" w:cs="Times New Roman"/>
          <w:sz w:val="28"/>
          <w:szCs w:val="28"/>
        </w:rPr>
      </w:pPr>
      <w:bookmarkStart w:id="1" w:name="_Hlk57300748"/>
      <w:r w:rsidRPr="00812F5B">
        <w:rPr>
          <w:rFonts w:ascii="Times New Roman" w:eastAsia="Times New Roman" w:hAnsi="Times New Roman" w:cs="Times New Roman"/>
          <w:sz w:val="28"/>
          <w:szCs w:val="28"/>
        </w:rPr>
        <w:t>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 № 996, з метою залучення громадян до участі в управлінні державними справами, надання можливості для їх вільного доступу до інформації про діяльність органів виконавчої влади, а також забезпечення гласності, відкритості та прозорості діяльності зазначених органів</w:t>
      </w:r>
      <w:r w:rsidR="00D12552" w:rsidRPr="00812F5B">
        <w:rPr>
          <w:rFonts w:ascii="Times New Roman" w:eastAsia="Times New Roman" w:hAnsi="Times New Roman" w:cs="Times New Roman"/>
          <w:sz w:val="28"/>
          <w:szCs w:val="28"/>
        </w:rPr>
        <w:t>,</w:t>
      </w:r>
      <w:r w:rsidRPr="00812F5B">
        <w:rPr>
          <w:rFonts w:ascii="Times New Roman" w:eastAsia="Times New Roman" w:hAnsi="Times New Roman" w:cs="Times New Roman"/>
          <w:sz w:val="28"/>
          <w:szCs w:val="28"/>
        </w:rPr>
        <w:t xml:space="preserve"> на офіційному веб</w:t>
      </w:r>
      <w:r w:rsidR="0088676D">
        <w:rPr>
          <w:rFonts w:ascii="Times New Roman" w:eastAsia="Times New Roman" w:hAnsi="Times New Roman" w:cs="Times New Roman"/>
          <w:sz w:val="28"/>
          <w:szCs w:val="28"/>
        </w:rPr>
        <w:t>-</w:t>
      </w:r>
      <w:r w:rsidRPr="00812F5B">
        <w:rPr>
          <w:rFonts w:ascii="Times New Roman" w:eastAsia="Times New Roman" w:hAnsi="Times New Roman" w:cs="Times New Roman"/>
          <w:sz w:val="28"/>
          <w:szCs w:val="28"/>
        </w:rPr>
        <w:t xml:space="preserve">сайті Міністерства у справах ветеранів України з </w:t>
      </w:r>
      <w:r w:rsidR="00812F5B" w:rsidRPr="00812F5B">
        <w:rPr>
          <w:rFonts w:ascii="Times New Roman" w:eastAsia="Times New Roman" w:hAnsi="Times New Roman" w:cs="Times New Roman"/>
          <w:sz w:val="28"/>
          <w:szCs w:val="28"/>
        </w:rPr>
        <w:t>02</w:t>
      </w:r>
      <w:r w:rsidRPr="00812F5B">
        <w:rPr>
          <w:rFonts w:ascii="Times New Roman" w:eastAsia="Times New Roman" w:hAnsi="Times New Roman" w:cs="Times New Roman"/>
          <w:sz w:val="28"/>
          <w:szCs w:val="28"/>
        </w:rPr>
        <w:t xml:space="preserve"> </w:t>
      </w:r>
      <w:r w:rsidR="00812F5B" w:rsidRPr="00812F5B">
        <w:rPr>
          <w:rFonts w:ascii="Times New Roman" w:eastAsia="Times New Roman" w:hAnsi="Times New Roman" w:cs="Times New Roman"/>
          <w:sz w:val="28"/>
          <w:szCs w:val="28"/>
        </w:rPr>
        <w:t>червня</w:t>
      </w:r>
      <w:r w:rsidRPr="00812F5B">
        <w:rPr>
          <w:rFonts w:ascii="Times New Roman" w:eastAsia="Times New Roman" w:hAnsi="Times New Roman" w:cs="Times New Roman"/>
          <w:sz w:val="28"/>
          <w:szCs w:val="28"/>
        </w:rPr>
        <w:t xml:space="preserve"> 202</w:t>
      </w:r>
      <w:r w:rsidR="00812F5B" w:rsidRPr="00812F5B">
        <w:rPr>
          <w:rFonts w:ascii="Times New Roman" w:eastAsia="Times New Roman" w:hAnsi="Times New Roman" w:cs="Times New Roman"/>
          <w:sz w:val="28"/>
          <w:szCs w:val="28"/>
        </w:rPr>
        <w:t>1 </w:t>
      </w:r>
      <w:r w:rsidRPr="00812F5B">
        <w:rPr>
          <w:rFonts w:ascii="Times New Roman" w:eastAsia="Times New Roman" w:hAnsi="Times New Roman" w:cs="Times New Roman"/>
          <w:sz w:val="28"/>
          <w:szCs w:val="28"/>
        </w:rPr>
        <w:t>р</w:t>
      </w:r>
      <w:r w:rsidR="00D12552" w:rsidRPr="00812F5B">
        <w:rPr>
          <w:rFonts w:ascii="Times New Roman" w:eastAsia="Times New Roman" w:hAnsi="Times New Roman" w:cs="Times New Roman"/>
          <w:sz w:val="28"/>
          <w:szCs w:val="28"/>
        </w:rPr>
        <w:t>.</w:t>
      </w:r>
      <w:r w:rsidRPr="00812F5B">
        <w:rPr>
          <w:rFonts w:ascii="Times New Roman" w:eastAsia="Times New Roman" w:hAnsi="Times New Roman" w:cs="Times New Roman"/>
          <w:sz w:val="28"/>
          <w:szCs w:val="28"/>
        </w:rPr>
        <w:t xml:space="preserve"> до </w:t>
      </w:r>
      <w:r w:rsidR="00812F5B" w:rsidRPr="00812F5B">
        <w:rPr>
          <w:rFonts w:ascii="Times New Roman" w:eastAsia="Times New Roman" w:hAnsi="Times New Roman" w:cs="Times New Roman"/>
          <w:sz w:val="28"/>
          <w:szCs w:val="28"/>
        </w:rPr>
        <w:t>02</w:t>
      </w:r>
      <w:r w:rsidR="00D12552" w:rsidRPr="00812F5B">
        <w:rPr>
          <w:rFonts w:ascii="Times New Roman" w:eastAsia="Times New Roman" w:hAnsi="Times New Roman" w:cs="Times New Roman"/>
          <w:sz w:val="28"/>
          <w:szCs w:val="28"/>
        </w:rPr>
        <w:t> </w:t>
      </w:r>
      <w:r w:rsidR="00812F5B" w:rsidRPr="00812F5B">
        <w:rPr>
          <w:rFonts w:ascii="Times New Roman" w:eastAsia="Times New Roman" w:hAnsi="Times New Roman" w:cs="Times New Roman"/>
          <w:sz w:val="28"/>
          <w:szCs w:val="28"/>
        </w:rPr>
        <w:t>липня</w:t>
      </w:r>
      <w:r w:rsidR="00D12552" w:rsidRPr="00812F5B">
        <w:rPr>
          <w:rFonts w:ascii="Times New Roman" w:eastAsia="Times New Roman" w:hAnsi="Times New Roman" w:cs="Times New Roman"/>
          <w:sz w:val="28"/>
          <w:szCs w:val="28"/>
        </w:rPr>
        <w:t> </w:t>
      </w:r>
      <w:r w:rsidRPr="00812F5B">
        <w:rPr>
          <w:rFonts w:ascii="Times New Roman" w:eastAsia="Times New Roman" w:hAnsi="Times New Roman" w:cs="Times New Roman"/>
          <w:sz w:val="28"/>
          <w:szCs w:val="28"/>
        </w:rPr>
        <w:t>202</w:t>
      </w:r>
      <w:r w:rsidR="00812F5B" w:rsidRPr="00812F5B">
        <w:rPr>
          <w:rFonts w:ascii="Times New Roman" w:eastAsia="Times New Roman" w:hAnsi="Times New Roman" w:cs="Times New Roman"/>
          <w:sz w:val="28"/>
          <w:szCs w:val="28"/>
        </w:rPr>
        <w:t>1 </w:t>
      </w:r>
      <w:r w:rsidRPr="00812F5B">
        <w:rPr>
          <w:rFonts w:ascii="Times New Roman" w:eastAsia="Times New Roman" w:hAnsi="Times New Roman" w:cs="Times New Roman"/>
          <w:sz w:val="28"/>
          <w:szCs w:val="28"/>
        </w:rPr>
        <w:t>р</w:t>
      </w:r>
      <w:r w:rsidR="00D12552" w:rsidRPr="00812F5B">
        <w:rPr>
          <w:rFonts w:ascii="Times New Roman" w:eastAsia="Times New Roman" w:hAnsi="Times New Roman" w:cs="Times New Roman"/>
          <w:sz w:val="28"/>
          <w:szCs w:val="28"/>
        </w:rPr>
        <w:t>.</w:t>
      </w:r>
      <w:r w:rsidRPr="00812F5B">
        <w:rPr>
          <w:rFonts w:ascii="Times New Roman" w:eastAsia="Times New Roman" w:hAnsi="Times New Roman" w:cs="Times New Roman"/>
          <w:sz w:val="28"/>
          <w:szCs w:val="28"/>
        </w:rPr>
        <w:t xml:space="preserve"> тривало громадське обговорення </w:t>
      </w:r>
      <w:proofErr w:type="spellStart"/>
      <w:r w:rsidRPr="00812F5B">
        <w:rPr>
          <w:rFonts w:ascii="Times New Roman" w:eastAsia="Times New Roman" w:hAnsi="Times New Roman" w:cs="Times New Roman"/>
          <w:sz w:val="28"/>
          <w:szCs w:val="28"/>
        </w:rPr>
        <w:t>проєкту</w:t>
      </w:r>
      <w:proofErr w:type="spellEnd"/>
      <w:r w:rsidRPr="00812F5B">
        <w:rPr>
          <w:rFonts w:ascii="Times New Roman" w:eastAsia="Times New Roman" w:hAnsi="Times New Roman" w:cs="Times New Roman"/>
          <w:sz w:val="28"/>
          <w:szCs w:val="28"/>
        </w:rPr>
        <w:t xml:space="preserve"> </w:t>
      </w:r>
      <w:r w:rsidR="001E259C" w:rsidRPr="00812F5B">
        <w:rPr>
          <w:rFonts w:ascii="Times New Roman" w:eastAsia="Times New Roman" w:hAnsi="Times New Roman" w:cs="Times New Roman"/>
          <w:sz w:val="28"/>
          <w:szCs w:val="28"/>
        </w:rPr>
        <w:t>постанови Кабінету Міністрів України “</w:t>
      </w:r>
      <w:r w:rsidR="00812F5B" w:rsidRPr="00812F5B">
        <w:rPr>
          <w:rFonts w:ascii="Times New Roman" w:eastAsia="Times New Roman" w:hAnsi="Times New Roman" w:cs="Times New Roman"/>
          <w:sz w:val="28"/>
          <w:szCs w:val="28"/>
        </w:rPr>
        <w:t>Про внесення змін до Порядку реалізації програми державних гарантій медичного обслуговування населення у II-IV кварталах 2021 року</w:t>
      </w:r>
      <w:r w:rsidR="001E259C" w:rsidRPr="00812F5B">
        <w:rPr>
          <w:rFonts w:ascii="Times New Roman" w:eastAsia="Times New Roman" w:hAnsi="Times New Roman" w:cs="Times New Roman"/>
          <w:sz w:val="28"/>
          <w:szCs w:val="28"/>
        </w:rPr>
        <w:t>”.</w:t>
      </w:r>
    </w:p>
    <w:p w14:paraId="3093C1A8" w14:textId="77777777" w:rsidR="00812F5B" w:rsidRPr="00812F5B" w:rsidRDefault="00812F5B" w:rsidP="0010002B">
      <w:pPr>
        <w:tabs>
          <w:tab w:val="left" w:pos="0"/>
          <w:tab w:val="left" w:pos="1050"/>
        </w:tabs>
        <w:spacing w:after="0" w:line="240" w:lineRule="auto"/>
        <w:ind w:firstLine="720"/>
        <w:jc w:val="both"/>
        <w:rPr>
          <w:rFonts w:ascii="Times New Roman" w:hAnsi="Times New Roman" w:cs="Times New Roman"/>
          <w:sz w:val="28"/>
          <w:szCs w:val="28"/>
        </w:rPr>
      </w:pPr>
      <w:r w:rsidRPr="00812F5B">
        <w:rPr>
          <w:rFonts w:ascii="Times New Roman" w:hAnsi="Times New Roman" w:cs="Times New Roman"/>
          <w:sz w:val="28"/>
          <w:szCs w:val="28"/>
        </w:rPr>
        <w:t xml:space="preserve">Метою прийняття </w:t>
      </w:r>
      <w:proofErr w:type="spellStart"/>
      <w:r w:rsidRPr="00812F5B">
        <w:rPr>
          <w:rFonts w:ascii="Times New Roman" w:hAnsi="Times New Roman" w:cs="Times New Roman"/>
          <w:sz w:val="28"/>
          <w:szCs w:val="28"/>
        </w:rPr>
        <w:t>проєкту</w:t>
      </w:r>
      <w:proofErr w:type="spellEnd"/>
      <w:r w:rsidRPr="00812F5B">
        <w:rPr>
          <w:rFonts w:ascii="Times New Roman" w:hAnsi="Times New Roman" w:cs="Times New Roman"/>
          <w:sz w:val="28"/>
          <w:szCs w:val="28"/>
        </w:rPr>
        <w:t xml:space="preserve"> постанови є</w:t>
      </w:r>
      <w:bookmarkStart w:id="2" w:name="_Hlk43879406"/>
      <w:r w:rsidRPr="00812F5B">
        <w:rPr>
          <w:rFonts w:ascii="Times New Roman" w:hAnsi="Times New Roman" w:cs="Times New Roman"/>
          <w:sz w:val="28"/>
          <w:szCs w:val="28"/>
        </w:rPr>
        <w:t xml:space="preserve"> запровадження медичного обслуговування з врахуванням особливостей осіб, що зазнали впливу психотравмуючих подій воєнного, соціального чи природнього характеру, та медичне забезпечення пацієнтів, які мають статус ветеранів війни, осіб, які мають особливі заслуги перед Батьківщиною, постраждалих учасників Революції Гідності та осіб, на яких поширюється чинність Закону України “Про статус ветеранів війни, гарантії їх соціального захисту”, що потребують медичної допомоги при віддалених наслідках мінно-вибухової травми.</w:t>
      </w:r>
    </w:p>
    <w:p w14:paraId="2F7924B2" w14:textId="77777777" w:rsidR="00812F5B" w:rsidRPr="00812F5B" w:rsidRDefault="00812F5B" w:rsidP="0010002B">
      <w:pPr>
        <w:tabs>
          <w:tab w:val="center" w:pos="-2127"/>
        </w:tabs>
        <w:spacing w:after="0" w:line="240" w:lineRule="auto"/>
        <w:ind w:firstLine="720"/>
        <w:jc w:val="both"/>
        <w:rPr>
          <w:rFonts w:ascii="Times New Roman" w:hAnsi="Times New Roman" w:cs="Times New Roman"/>
          <w:sz w:val="28"/>
          <w:szCs w:val="28"/>
        </w:rPr>
      </w:pPr>
      <w:r w:rsidRPr="00812F5B">
        <w:rPr>
          <w:rFonts w:ascii="Times New Roman" w:hAnsi="Times New Roman" w:cs="Times New Roman"/>
          <w:sz w:val="28"/>
          <w:szCs w:val="28"/>
        </w:rPr>
        <w:t xml:space="preserve">Розроблення </w:t>
      </w:r>
      <w:proofErr w:type="spellStart"/>
      <w:r w:rsidRPr="00812F5B">
        <w:rPr>
          <w:rFonts w:ascii="Times New Roman" w:hAnsi="Times New Roman" w:cs="Times New Roman"/>
          <w:sz w:val="28"/>
          <w:szCs w:val="28"/>
        </w:rPr>
        <w:t>проєкту</w:t>
      </w:r>
      <w:proofErr w:type="spellEnd"/>
      <w:r w:rsidRPr="00812F5B">
        <w:rPr>
          <w:rFonts w:ascii="Times New Roman" w:hAnsi="Times New Roman" w:cs="Times New Roman"/>
          <w:sz w:val="28"/>
          <w:szCs w:val="28"/>
        </w:rPr>
        <w:t xml:space="preserve"> постанови спрямовано на забезпечення доступу вищезазначених категорій громадян до якісних медичних послуг, що відповідає Плану пріоритетних дій Уряду на 2021 рік, затвердженого розпорядженням Кабінету Міністрів України від 24 березня 2021 р. № 276-р (крок 11.1.</w:t>
      </w:r>
      <w:r w:rsidRPr="00812F5B">
        <w:rPr>
          <w:rFonts w:ascii="Times New Roman" w:hAnsi="Times New Roman" w:cs="Times New Roman"/>
          <w:sz w:val="28"/>
          <w:szCs w:val="28"/>
          <w:lang w:val="en-US"/>
        </w:rPr>
        <w:t> </w:t>
      </w:r>
      <w:r w:rsidRPr="00812F5B">
        <w:rPr>
          <w:rFonts w:ascii="Times New Roman" w:hAnsi="Times New Roman" w:cs="Times New Roman"/>
          <w:sz w:val="28"/>
          <w:szCs w:val="28"/>
        </w:rPr>
        <w:t>“Відновлення та повноцінне життя”)</w:t>
      </w:r>
    </w:p>
    <w:bookmarkEnd w:id="2"/>
    <w:p w14:paraId="21239021" w14:textId="77777777" w:rsidR="0010002B" w:rsidRDefault="00812F5B" w:rsidP="0010002B">
      <w:pPr>
        <w:spacing w:after="0" w:line="240" w:lineRule="auto"/>
        <w:ind w:firstLine="720"/>
        <w:jc w:val="both"/>
        <w:rPr>
          <w:rFonts w:ascii="Times New Roman" w:hAnsi="Times New Roman" w:cs="Times New Roman"/>
          <w:sz w:val="28"/>
          <w:szCs w:val="28"/>
        </w:rPr>
      </w:pPr>
      <w:r w:rsidRPr="00812F5B">
        <w:rPr>
          <w:rFonts w:ascii="Times New Roman" w:hAnsi="Times New Roman" w:cs="Times New Roman"/>
          <w:sz w:val="28"/>
          <w:szCs w:val="28"/>
        </w:rPr>
        <w:t>Зауважен</w:t>
      </w:r>
      <w:r w:rsidR="0010002B">
        <w:rPr>
          <w:rFonts w:ascii="Times New Roman" w:hAnsi="Times New Roman" w:cs="Times New Roman"/>
          <w:sz w:val="28"/>
          <w:szCs w:val="28"/>
        </w:rPr>
        <w:t>ь</w:t>
      </w:r>
      <w:r w:rsidRPr="00812F5B">
        <w:rPr>
          <w:rFonts w:ascii="Times New Roman" w:hAnsi="Times New Roman" w:cs="Times New Roman"/>
          <w:sz w:val="28"/>
          <w:szCs w:val="28"/>
        </w:rPr>
        <w:t xml:space="preserve"> і пропозиці</w:t>
      </w:r>
      <w:r w:rsidR="0010002B">
        <w:rPr>
          <w:rFonts w:ascii="Times New Roman" w:hAnsi="Times New Roman" w:cs="Times New Roman"/>
          <w:sz w:val="28"/>
          <w:szCs w:val="28"/>
        </w:rPr>
        <w:t>й</w:t>
      </w:r>
      <w:r w:rsidRPr="00812F5B">
        <w:rPr>
          <w:rFonts w:ascii="Times New Roman" w:hAnsi="Times New Roman" w:cs="Times New Roman"/>
          <w:sz w:val="28"/>
          <w:szCs w:val="28"/>
        </w:rPr>
        <w:t xml:space="preserve"> до </w:t>
      </w:r>
      <w:proofErr w:type="spellStart"/>
      <w:r w:rsidRPr="00812F5B">
        <w:rPr>
          <w:rFonts w:ascii="Times New Roman" w:hAnsi="Times New Roman" w:cs="Times New Roman"/>
          <w:sz w:val="28"/>
          <w:szCs w:val="28"/>
        </w:rPr>
        <w:t>проєкту</w:t>
      </w:r>
      <w:proofErr w:type="spellEnd"/>
      <w:r w:rsidRPr="00812F5B">
        <w:rPr>
          <w:rFonts w:ascii="Times New Roman" w:hAnsi="Times New Roman" w:cs="Times New Roman"/>
          <w:sz w:val="28"/>
          <w:szCs w:val="28"/>
        </w:rPr>
        <w:t xml:space="preserve"> постанови від фізичних та юридичних осіб, інститутів громадянського суспільства </w:t>
      </w:r>
      <w:r w:rsidR="0010002B">
        <w:rPr>
          <w:rFonts w:ascii="Times New Roman" w:hAnsi="Times New Roman" w:cs="Times New Roman"/>
          <w:sz w:val="28"/>
          <w:szCs w:val="28"/>
        </w:rPr>
        <w:t xml:space="preserve">не надійшло. </w:t>
      </w:r>
    </w:p>
    <w:bookmarkEnd w:id="1"/>
    <w:p w14:paraId="4600B4B6" w14:textId="0A840775" w:rsidR="0010002B" w:rsidRPr="00812F5B" w:rsidRDefault="0010002B" w:rsidP="0010002B">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w:t>
      </w:r>
      <w:r w:rsidRPr="00812F5B">
        <w:rPr>
          <w:rFonts w:ascii="Times New Roman" w:eastAsia="Times New Roman" w:hAnsi="Times New Roman" w:cs="Times New Roman"/>
          <w:sz w:val="28"/>
          <w:szCs w:val="28"/>
        </w:rPr>
        <w:t>роєкт</w:t>
      </w:r>
      <w:proofErr w:type="spellEnd"/>
      <w:r w:rsidRPr="00812F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постанови було </w:t>
      </w:r>
      <w:r w:rsidRPr="00812F5B">
        <w:rPr>
          <w:rFonts w:ascii="Times New Roman" w:eastAsia="Times New Roman" w:hAnsi="Times New Roman" w:cs="Times New Roman"/>
          <w:sz w:val="28"/>
          <w:szCs w:val="28"/>
        </w:rPr>
        <w:t xml:space="preserve">направлено на погодження до </w:t>
      </w:r>
      <w:r w:rsidRPr="0010002B">
        <w:rPr>
          <w:rFonts w:ascii="Times New Roman" w:eastAsia="Times New Roman" w:hAnsi="Times New Roman" w:cs="Times New Roman"/>
          <w:sz w:val="28"/>
          <w:szCs w:val="28"/>
        </w:rPr>
        <w:t>Всеукраїнської громадської організації</w:t>
      </w:r>
      <w:r>
        <w:rPr>
          <w:rFonts w:ascii="Times New Roman" w:eastAsia="Times New Roman" w:hAnsi="Times New Roman" w:cs="Times New Roman"/>
          <w:sz w:val="28"/>
          <w:szCs w:val="28"/>
        </w:rPr>
        <w:t xml:space="preserve"> </w:t>
      </w:r>
      <w:r w:rsidRPr="0010002B">
        <w:rPr>
          <w:rFonts w:ascii="Times New Roman" w:eastAsia="Times New Roman" w:hAnsi="Times New Roman" w:cs="Times New Roman"/>
          <w:sz w:val="28"/>
          <w:szCs w:val="28"/>
        </w:rPr>
        <w:t>“Українська Асоціація інвалідів АТО”</w:t>
      </w:r>
      <w:r>
        <w:rPr>
          <w:rFonts w:ascii="Times New Roman" w:eastAsia="Times New Roman" w:hAnsi="Times New Roman" w:cs="Times New Roman"/>
          <w:sz w:val="28"/>
          <w:szCs w:val="28"/>
        </w:rPr>
        <w:t xml:space="preserve">, </w:t>
      </w:r>
      <w:r w:rsidRPr="0010002B">
        <w:rPr>
          <w:rFonts w:ascii="Times New Roman" w:eastAsia="Times New Roman" w:hAnsi="Times New Roman" w:cs="Times New Roman"/>
          <w:sz w:val="28"/>
          <w:szCs w:val="28"/>
        </w:rPr>
        <w:t>Всеукраїнської громадської організації “Ветеранське братерство”</w:t>
      </w:r>
      <w:r>
        <w:rPr>
          <w:rFonts w:ascii="Times New Roman" w:eastAsia="Times New Roman" w:hAnsi="Times New Roman" w:cs="Times New Roman"/>
          <w:sz w:val="28"/>
          <w:szCs w:val="28"/>
        </w:rPr>
        <w:t xml:space="preserve">, </w:t>
      </w:r>
      <w:r w:rsidRPr="0010002B">
        <w:rPr>
          <w:rFonts w:ascii="Times New Roman" w:eastAsia="Times New Roman" w:hAnsi="Times New Roman" w:cs="Times New Roman"/>
          <w:sz w:val="28"/>
          <w:szCs w:val="28"/>
        </w:rPr>
        <w:t>Всеукраїнської організації інвалідів війни, Збройних сил та учасників бойових дій</w:t>
      </w:r>
      <w:r w:rsidRPr="00812F5B">
        <w:rPr>
          <w:rFonts w:ascii="Times New Roman" w:hAnsi="Times New Roman" w:cs="Times New Roman"/>
          <w:color w:val="000000"/>
          <w:sz w:val="28"/>
          <w:szCs w:val="28"/>
          <w:shd w:val="clear" w:color="auto" w:fill="FFFFFF"/>
        </w:rPr>
        <w:t>.</w:t>
      </w:r>
      <w:r w:rsidR="00DC230C">
        <w:rPr>
          <w:rFonts w:ascii="Times New Roman" w:hAnsi="Times New Roman" w:cs="Times New Roman"/>
          <w:color w:val="000000"/>
          <w:sz w:val="28"/>
          <w:szCs w:val="28"/>
          <w:shd w:val="clear" w:color="auto" w:fill="FFFFFF"/>
        </w:rPr>
        <w:t xml:space="preserve"> Зазначеними громадськими об’єднаннями  </w:t>
      </w:r>
      <w:proofErr w:type="spellStart"/>
      <w:r w:rsidR="00DC230C">
        <w:rPr>
          <w:rFonts w:ascii="Times New Roman" w:hAnsi="Times New Roman" w:cs="Times New Roman"/>
          <w:color w:val="000000"/>
          <w:sz w:val="28"/>
          <w:szCs w:val="28"/>
          <w:shd w:val="clear" w:color="auto" w:fill="FFFFFF"/>
        </w:rPr>
        <w:t>проєкт</w:t>
      </w:r>
      <w:proofErr w:type="spellEnd"/>
      <w:r w:rsidR="00DC230C">
        <w:rPr>
          <w:rFonts w:ascii="Times New Roman" w:hAnsi="Times New Roman" w:cs="Times New Roman"/>
          <w:color w:val="000000"/>
          <w:sz w:val="28"/>
          <w:szCs w:val="28"/>
          <w:shd w:val="clear" w:color="auto" w:fill="FFFFFF"/>
        </w:rPr>
        <w:t xml:space="preserve"> постанови погоджено без зауважень.</w:t>
      </w:r>
    </w:p>
    <w:p w14:paraId="10F4C6BD" w14:textId="061EDB5D" w:rsidR="0088676D" w:rsidRDefault="0088676D" w:rsidP="0010002B">
      <w:pPr>
        <w:spacing w:after="0" w:line="240" w:lineRule="auto"/>
        <w:ind w:firstLine="720"/>
        <w:jc w:val="both"/>
        <w:rPr>
          <w:rFonts w:ascii="Times New Roman" w:eastAsia="Times New Roman" w:hAnsi="Times New Roman" w:cs="Times New Roman"/>
          <w:sz w:val="28"/>
          <w:szCs w:val="28"/>
        </w:rPr>
      </w:pPr>
      <w:bookmarkStart w:id="3" w:name="_heading=h.gjdgxs" w:colFirst="0" w:colLast="0"/>
      <w:bookmarkEnd w:id="3"/>
    </w:p>
    <w:p w14:paraId="68D239AD" w14:textId="77777777" w:rsidR="00DC230C" w:rsidRPr="00812F5B" w:rsidRDefault="00DC230C" w:rsidP="0010002B">
      <w:pPr>
        <w:spacing w:after="0" w:line="240" w:lineRule="auto"/>
        <w:ind w:firstLine="720"/>
        <w:jc w:val="both"/>
        <w:rPr>
          <w:rFonts w:ascii="Times New Roman" w:eastAsia="Times New Roman" w:hAnsi="Times New Roman" w:cs="Times New Roman"/>
          <w:sz w:val="28"/>
          <w:szCs w:val="28"/>
        </w:rPr>
      </w:pPr>
    </w:p>
    <w:sectPr w:rsidR="00DC230C" w:rsidRPr="00812F5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9E2"/>
    <w:rsid w:val="00094BF7"/>
    <w:rsid w:val="0010002B"/>
    <w:rsid w:val="001649E2"/>
    <w:rsid w:val="001E259C"/>
    <w:rsid w:val="00223E19"/>
    <w:rsid w:val="002F78FF"/>
    <w:rsid w:val="00395A92"/>
    <w:rsid w:val="0043040B"/>
    <w:rsid w:val="00737AE7"/>
    <w:rsid w:val="00812F5B"/>
    <w:rsid w:val="00873B0C"/>
    <w:rsid w:val="0088676D"/>
    <w:rsid w:val="00963D18"/>
    <w:rsid w:val="00C539A2"/>
    <w:rsid w:val="00C76AEA"/>
    <w:rsid w:val="00D12552"/>
    <w:rsid w:val="00D23565"/>
    <w:rsid w:val="00DB7DBA"/>
    <w:rsid w:val="00DC230C"/>
    <w:rsid w:val="00E734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E1C6"/>
  <w15:docId w15:val="{6B0A5DF8-42C5-40EA-B230-7D7D0FE2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annotation reference"/>
    <w:uiPriority w:val="99"/>
    <w:semiHidden/>
    <w:unhideWhenUsed/>
    <w:rPr>
      <w:sz w:val="16"/>
      <w:szCs w:val="16"/>
    </w:rPr>
  </w:style>
  <w:style w:type="paragraph" w:styleId="a6">
    <w:name w:val="annotation subject"/>
    <w:basedOn w:val="a7"/>
    <w:next w:val="a7"/>
    <w:link w:val="a8"/>
    <w:uiPriority w:val="99"/>
    <w:semiHidden/>
    <w:unhideWhenUsed/>
    <w:rPr>
      <w:b/>
      <w:bCs/>
    </w:rPr>
  </w:style>
  <w:style w:type="character" w:customStyle="1" w:styleId="a8">
    <w:name w:val="Тема примечания Знак"/>
    <w:basedOn w:val="a9"/>
    <w:link w:val="a6"/>
    <w:uiPriority w:val="99"/>
    <w:semiHidden/>
    <w:rPr>
      <w:b/>
      <w:bCs/>
      <w:sz w:val="20"/>
      <w:szCs w:val="20"/>
    </w:rPr>
  </w:style>
  <w:style w:type="paragraph" w:styleId="a7">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link w:val="a7"/>
    <w:uiPriority w:val="99"/>
    <w:semiHidden/>
    <w:rPr>
      <w:sz w:val="20"/>
      <w:szCs w:val="20"/>
    </w:rPr>
  </w:style>
  <w:style w:type="character" w:styleId="aa">
    <w:name w:val="Hyperlink"/>
    <w:basedOn w:val="a0"/>
    <w:uiPriority w:val="99"/>
    <w:unhideWhenUsed/>
    <w:rsid w:val="00812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JGka7Go+Ep72UDHQ6pqe/sr6ewQ==">AMUW2mUf00Rci5saVEHfT0dy3XSCGTbzbSCEkQ0RDNOhM+L1INJJkwVTnYY3yNfdmoQkjrP+82kdIuas7hMwb/z9Bz32SmFQ806OJOFYvHEia2dDK4Npojk=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858</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Сісецька Вікторія Ігорівна</dc:creator>
  <cp:lastModifiedBy>User-3</cp:lastModifiedBy>
  <cp:revision>2</cp:revision>
  <cp:lastPrinted>2020-11-26T14:39:00Z</cp:lastPrinted>
  <dcterms:created xsi:type="dcterms:W3CDTF">2021-09-24T13:32:00Z</dcterms:created>
  <dcterms:modified xsi:type="dcterms:W3CDTF">2021-09-24T13:32:00Z</dcterms:modified>
</cp:coreProperties>
</file>