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13E0" w14:textId="77777777" w:rsidR="00CC1350" w:rsidRDefault="00CC1350" w:rsidP="00CC13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МІНВЕТЕРАНІВ</w:t>
      </w:r>
    </w:p>
    <w:p w14:paraId="2FE7569B" w14:textId="552C1A9C" w:rsidR="00F05189" w:rsidRPr="00F02850" w:rsidRDefault="00CC1350" w:rsidP="00F028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ШУКАЄ У СВОЮ КОМАНДУ ГОЛОВНОГО СПЕЦІАЛІСТА </w:t>
      </w:r>
      <w:bookmarkStart w:id="0" w:name="_Hlk134090152"/>
      <w:r w:rsidR="00F02850" w:rsidRPr="00F96559">
        <w:rPr>
          <w:rFonts w:ascii="Times New Roman" w:hAnsi="Times New Roman"/>
          <w:sz w:val="24"/>
          <w:szCs w:val="24"/>
        </w:rPr>
        <w:t xml:space="preserve"> </w:t>
      </w:r>
      <w:r w:rsidR="00F02850" w:rsidRPr="00F02850">
        <w:rPr>
          <w:rFonts w:ascii="Times New Roman" w:hAnsi="Times New Roman"/>
          <w:b/>
          <w:bCs/>
          <w:sz w:val="28"/>
          <w:szCs w:val="28"/>
        </w:rPr>
        <w:t>ВІДДІЛУ ПСИХОЛОГІЧНОЇ ДОПОМОГИ ДЕПАРТАМЕНТУ РЕАБІЛІТАЦІЇ ТА МЕДИЧНОГО ЗАБЕЗПЕЧЕННЯ</w:t>
      </w:r>
      <w:r w:rsidR="00F02850" w:rsidRPr="00F028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2521" w:rsidRPr="004C2521">
        <w:rPr>
          <w:rFonts w:ascii="Times New Roman" w:hAnsi="Times New Roman" w:cs="Times New Roman"/>
          <w:i/>
          <w:iCs/>
          <w:sz w:val="28"/>
          <w:szCs w:val="28"/>
        </w:rPr>
        <w:t>(ПЕРША ПОСАДА)</w:t>
      </w:r>
    </w:p>
    <w:bookmarkEnd w:id="0"/>
    <w:p w14:paraId="19F080E9" w14:textId="54285427" w:rsidR="00F05189" w:rsidRDefault="00F05189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</w:pPr>
      <w:r w:rsidRPr="00576F9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Що ми пропонуємо?</w:t>
      </w:r>
    </w:p>
    <w:p w14:paraId="7FCC0613" w14:textId="77777777" w:rsidR="004C2521" w:rsidRPr="00576F9C" w:rsidRDefault="004C2521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</w:pPr>
    </w:p>
    <w:p w14:paraId="3A8E1FEB" w14:textId="77777777" w:rsidR="00F05189" w:rsidRPr="00576F9C" w:rsidRDefault="00F05189" w:rsidP="00C449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7"/>
          <w:kern w:val="0"/>
          <w:sz w:val="28"/>
          <w:szCs w:val="28"/>
          <w:lang w:eastAsia="uk-UA"/>
          <w14:ligatures w14:val="none"/>
        </w:rPr>
      </w:pPr>
      <w:r w:rsidRPr="00576F9C">
        <w:rPr>
          <w:rFonts w:ascii="Times New Roman" w:eastAsia="Times New Roman" w:hAnsi="Times New Roman" w:cs="Times New Roman"/>
          <w:color w:val="212527"/>
          <w:kern w:val="0"/>
          <w:sz w:val="28"/>
          <w:szCs w:val="28"/>
          <w:lang w:eastAsia="uk-UA"/>
          <w14:ligatures w14:val="none"/>
        </w:rPr>
        <w:t>Дружний колектив професіоналів</w:t>
      </w:r>
    </w:p>
    <w:p w14:paraId="70EAF561" w14:textId="2F78ECDD" w:rsidR="00F05189" w:rsidRDefault="00F05189" w:rsidP="00C449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7"/>
          <w:kern w:val="0"/>
          <w:sz w:val="28"/>
          <w:szCs w:val="28"/>
          <w:lang w:eastAsia="uk-UA"/>
          <w14:ligatures w14:val="none"/>
        </w:rPr>
      </w:pPr>
      <w:r w:rsidRPr="00576F9C">
        <w:rPr>
          <w:rFonts w:ascii="Times New Roman" w:eastAsia="Times New Roman" w:hAnsi="Times New Roman" w:cs="Times New Roman"/>
          <w:color w:val="212527"/>
          <w:kern w:val="0"/>
          <w:sz w:val="28"/>
          <w:szCs w:val="28"/>
          <w:lang w:eastAsia="uk-UA"/>
          <w14:ligatures w14:val="none"/>
        </w:rPr>
        <w:t>Цікаві задачі та можливості професійного розвитку</w:t>
      </w:r>
    </w:p>
    <w:p w14:paraId="28B7B334" w14:textId="77777777" w:rsidR="00C44965" w:rsidRPr="00C44965" w:rsidRDefault="00C44965" w:rsidP="00C4496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12527"/>
          <w:kern w:val="0"/>
          <w:sz w:val="16"/>
          <w:szCs w:val="16"/>
          <w:lang w:eastAsia="uk-UA"/>
          <w14:ligatures w14:val="none"/>
        </w:rPr>
      </w:pPr>
    </w:p>
    <w:p w14:paraId="1B6388FE" w14:textId="3CA4EE81" w:rsidR="00F05189" w:rsidRDefault="00F05189" w:rsidP="00C4496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76F9C">
        <w:rPr>
          <w:rFonts w:ascii="Times New Roman" w:eastAsia="Times New Roman" w:hAnsi="Times New Roman" w:cs="Times New Roman"/>
          <w:color w:val="212527"/>
          <w:kern w:val="0"/>
          <w:sz w:val="28"/>
          <w:szCs w:val="28"/>
          <w:lang w:eastAsia="uk-UA"/>
          <w14:ligatures w14:val="none"/>
        </w:rPr>
        <w:t xml:space="preserve"> </w:t>
      </w:r>
      <w:r w:rsidRPr="00576F9C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Завдання, які очікують на </w:t>
      </w:r>
      <w:r w:rsidR="005B6B5C" w:rsidRPr="00576F9C">
        <w:rPr>
          <w:rStyle w:val="fontstyle01"/>
          <w:rFonts w:ascii="Times New Roman" w:hAnsi="Times New Roman" w:cs="Times New Roman"/>
          <w:i/>
          <w:iCs/>
          <w:sz w:val="28"/>
          <w:szCs w:val="28"/>
        </w:rPr>
        <w:t>головного спеціаліста</w:t>
      </w:r>
      <w:r w:rsidRPr="00576F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14:paraId="3948E3C5" w14:textId="77777777" w:rsidR="004C2521" w:rsidRPr="00576F9C" w:rsidRDefault="004C2521" w:rsidP="00C4496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6DE6B209" w14:textId="77777777" w:rsidR="004C2521" w:rsidRPr="001B409B" w:rsidRDefault="004C2521" w:rsidP="004C25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09B">
        <w:rPr>
          <w:rFonts w:ascii="Times New Roman" w:hAnsi="Times New Roman"/>
          <w:sz w:val="28"/>
          <w:szCs w:val="28"/>
        </w:rPr>
        <w:t>Збір, узагальнення та аналіз інформації від суб’єктів надання послуг із психологічної допомоги ветеранам війни та членам сімей ветеранів, звернень громадян та підготовка відповідних пропозицій начальнику відділу;</w:t>
      </w:r>
    </w:p>
    <w:p w14:paraId="4648E846" w14:textId="77777777" w:rsidR="004C2521" w:rsidRPr="001B409B" w:rsidRDefault="004C2521" w:rsidP="004C25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09B">
        <w:rPr>
          <w:rFonts w:ascii="Times New Roman" w:hAnsi="Times New Roman"/>
          <w:sz w:val="28"/>
          <w:szCs w:val="28"/>
        </w:rPr>
        <w:t xml:space="preserve">     Участь у підготовці узагальненого висновку про результати виконання державних цільових програм у частині проведення оцінки наслідків їх виконання щодо забезпечення психологічної допомоги ветеранам війни та членам сімей ветеранів;</w:t>
      </w:r>
    </w:p>
    <w:p w14:paraId="76039992" w14:textId="77777777" w:rsidR="004C2521" w:rsidRPr="001B409B" w:rsidRDefault="004C2521" w:rsidP="004C25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09B">
        <w:rPr>
          <w:rFonts w:ascii="Times New Roman" w:hAnsi="Times New Roman"/>
          <w:sz w:val="28"/>
          <w:szCs w:val="28"/>
        </w:rPr>
        <w:t xml:space="preserve">     Підготовка запитів та одержання в установленому порядку від структурних підрозділів </w:t>
      </w:r>
      <w:proofErr w:type="spellStart"/>
      <w:r w:rsidRPr="001B409B">
        <w:rPr>
          <w:rFonts w:ascii="Times New Roman" w:hAnsi="Times New Roman"/>
          <w:sz w:val="28"/>
          <w:szCs w:val="28"/>
        </w:rPr>
        <w:t>Мінветеранів</w:t>
      </w:r>
      <w:proofErr w:type="spellEnd"/>
      <w:r w:rsidRPr="001B409B">
        <w:rPr>
          <w:rFonts w:ascii="Times New Roman" w:hAnsi="Times New Roman"/>
          <w:sz w:val="28"/>
          <w:szCs w:val="28"/>
        </w:rPr>
        <w:t>, центральних та інших органів виконавчої влади, органів місцевого самоврядування, підприємств, установ, організацій, громадських об’єднань безоплатно інформації, документів і матеріалів, а від органів державної статистики – статистичної інформації, необхідної для виконання заходів психологічної допомоги ветеранам війни та членам сімей ветеранів;</w:t>
      </w:r>
    </w:p>
    <w:p w14:paraId="03277592" w14:textId="77777777" w:rsidR="004C2521" w:rsidRPr="004C2521" w:rsidRDefault="004C2521" w:rsidP="004C25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09B">
        <w:rPr>
          <w:rFonts w:ascii="Times New Roman" w:hAnsi="Times New Roman"/>
          <w:sz w:val="28"/>
          <w:szCs w:val="28"/>
        </w:rPr>
        <w:t xml:space="preserve">     Участь у розробленні пропозицій до бюджетного запиту на відповідний бюджетний рік за бюджетними програмами, спрямованими на забезпечення </w:t>
      </w:r>
      <w:r w:rsidRPr="004C2521">
        <w:rPr>
          <w:rFonts w:ascii="Times New Roman" w:hAnsi="Times New Roman"/>
          <w:sz w:val="28"/>
          <w:szCs w:val="28"/>
        </w:rPr>
        <w:t xml:space="preserve">діяльності центрів соціально-психологічної реабілітації населення, що належать до сфери управління </w:t>
      </w:r>
      <w:proofErr w:type="spellStart"/>
      <w:r w:rsidRPr="004C2521">
        <w:rPr>
          <w:rFonts w:ascii="Times New Roman" w:hAnsi="Times New Roman"/>
          <w:sz w:val="28"/>
          <w:szCs w:val="28"/>
        </w:rPr>
        <w:t>Мінветеранів</w:t>
      </w:r>
      <w:proofErr w:type="spellEnd"/>
      <w:r w:rsidRPr="004C2521">
        <w:rPr>
          <w:rFonts w:ascii="Times New Roman" w:hAnsi="Times New Roman"/>
          <w:sz w:val="28"/>
          <w:szCs w:val="28"/>
        </w:rPr>
        <w:t>;</w:t>
      </w:r>
    </w:p>
    <w:p w14:paraId="1BD61B83" w14:textId="77777777" w:rsidR="004C2521" w:rsidRPr="004C2521" w:rsidRDefault="004C2521" w:rsidP="004C25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2521">
        <w:rPr>
          <w:rFonts w:ascii="Times New Roman" w:hAnsi="Times New Roman"/>
          <w:sz w:val="28"/>
          <w:szCs w:val="28"/>
        </w:rPr>
        <w:t xml:space="preserve">     Участь у роботі постійних комісій, робочих груп, конференціях, нарадах, інших заходах у разі розгляду питань щодо застосування нормативно-правових актів у сфері психологічної допомоги ветеранам війни та членам сімей ветеранів, участь у здійсненні заходів з підготовки та проведення семінарів, нарад за участю керівництва Департаменту, </w:t>
      </w:r>
      <w:proofErr w:type="spellStart"/>
      <w:r w:rsidRPr="004C2521">
        <w:rPr>
          <w:rFonts w:ascii="Times New Roman" w:hAnsi="Times New Roman"/>
          <w:sz w:val="28"/>
          <w:szCs w:val="28"/>
        </w:rPr>
        <w:t>Мінветеранів</w:t>
      </w:r>
      <w:proofErr w:type="spellEnd"/>
      <w:r w:rsidRPr="004C2521">
        <w:rPr>
          <w:rFonts w:ascii="Times New Roman" w:hAnsi="Times New Roman"/>
          <w:sz w:val="28"/>
          <w:szCs w:val="28"/>
        </w:rPr>
        <w:t>;</w:t>
      </w:r>
    </w:p>
    <w:p w14:paraId="1A697306" w14:textId="67884CA8" w:rsidR="004C2521" w:rsidRPr="00E711D9" w:rsidRDefault="004C2521" w:rsidP="00E711D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2521">
        <w:rPr>
          <w:rFonts w:ascii="Times New Roman" w:hAnsi="Times New Roman"/>
          <w:sz w:val="28"/>
          <w:szCs w:val="28"/>
        </w:rPr>
        <w:t xml:space="preserve">      Виконання функцій користувача Єдиного державного реєстру ветеранів війни щодо перегляду, моніторингу, формування звітності відповідно до компетенції відділу</w:t>
      </w:r>
    </w:p>
    <w:p w14:paraId="256601FD" w14:textId="1CF67CE8" w:rsidR="00C44965" w:rsidRPr="004C2521" w:rsidRDefault="00C44965" w:rsidP="004C25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22D2F"/>
          <w:sz w:val="16"/>
          <w:szCs w:val="16"/>
          <w:lang w:eastAsia="uk-UA"/>
        </w:rPr>
      </w:pPr>
    </w:p>
    <w:p w14:paraId="06029F4F" w14:textId="77777777" w:rsidR="00F05189" w:rsidRPr="00576F9C" w:rsidRDefault="00F05189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</w:pPr>
      <w:r w:rsidRPr="004C252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Обов’язкові вимоги</w:t>
      </w:r>
      <w:r w:rsidRPr="00576F9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: </w:t>
      </w:r>
    </w:p>
    <w:p w14:paraId="627DCB67" w14:textId="48EF7CEA" w:rsidR="00F05189" w:rsidRPr="00576F9C" w:rsidRDefault="005B6B5C" w:rsidP="00C4496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proofErr w:type="spellStart"/>
      <w:r w:rsidRPr="00576F9C">
        <w:rPr>
          <w:rFonts w:ascii="Times New Roman" w:hAnsi="Times New Roman" w:cs="Times New Roman"/>
          <w:sz w:val="28"/>
          <w:szCs w:val="28"/>
          <w:lang w:val="ru-RU"/>
        </w:rPr>
        <w:t>ступінь</w:t>
      </w:r>
      <w:proofErr w:type="spellEnd"/>
      <w:r w:rsidRPr="00576F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F9C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576F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F9C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576F9C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576F9C">
        <w:rPr>
          <w:rFonts w:ascii="Times New Roman" w:hAnsi="Times New Roman" w:cs="Times New Roman"/>
          <w:sz w:val="28"/>
          <w:szCs w:val="28"/>
          <w:lang w:val="ru-RU"/>
        </w:rPr>
        <w:t>нижче</w:t>
      </w:r>
      <w:proofErr w:type="spellEnd"/>
      <w:r w:rsidRPr="00576F9C">
        <w:rPr>
          <w:rFonts w:ascii="Times New Roman" w:hAnsi="Times New Roman" w:cs="Times New Roman"/>
          <w:sz w:val="28"/>
          <w:szCs w:val="28"/>
          <w:lang w:val="ru-RU"/>
        </w:rPr>
        <w:t xml:space="preserve"> бакалавра</w:t>
      </w:r>
      <w:r w:rsidR="00134249" w:rsidRPr="00576F9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6F9C">
        <w:rPr>
          <w:rFonts w:ascii="Times New Roman" w:hAnsi="Times New Roman" w:cs="Times New Roman"/>
          <w:sz w:val="28"/>
          <w:szCs w:val="28"/>
          <w:lang w:val="ru-RU"/>
        </w:rPr>
        <w:t>молодшого</w:t>
      </w:r>
      <w:proofErr w:type="spellEnd"/>
      <w:r w:rsidRPr="00576F9C">
        <w:rPr>
          <w:rFonts w:ascii="Times New Roman" w:hAnsi="Times New Roman" w:cs="Times New Roman"/>
          <w:sz w:val="28"/>
          <w:szCs w:val="28"/>
          <w:lang w:val="ru-RU"/>
        </w:rPr>
        <w:t xml:space="preserve"> бакалавра;</w:t>
      </w:r>
    </w:p>
    <w:p w14:paraId="20283847" w14:textId="68A750B7" w:rsidR="00134249" w:rsidRDefault="00F05189" w:rsidP="00C4496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 w:rsidRPr="00576F9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вільне володіння державною мовою.</w:t>
      </w:r>
    </w:p>
    <w:p w14:paraId="633567D8" w14:textId="77777777" w:rsidR="00C44965" w:rsidRPr="00C44965" w:rsidRDefault="00C44965" w:rsidP="00C4496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16"/>
          <w:szCs w:val="16"/>
          <w:lang w:eastAsia="uk-UA"/>
          <w14:ligatures w14:val="none"/>
        </w:rPr>
      </w:pPr>
    </w:p>
    <w:p w14:paraId="63FF0159" w14:textId="77777777" w:rsidR="00F05189" w:rsidRPr="00576F9C" w:rsidRDefault="00F05189" w:rsidP="00C4496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000000"/>
          <w:sz w:val="28"/>
          <w:szCs w:val="28"/>
        </w:rPr>
      </w:pPr>
      <w:r w:rsidRPr="00576F9C">
        <w:rPr>
          <w:sz w:val="28"/>
          <w:szCs w:val="28"/>
          <w:lang w:val="ru-RU"/>
        </w:rPr>
        <w:t xml:space="preserve"> </w:t>
      </w:r>
      <w:r w:rsidRPr="00576F9C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Умови призначення на посаду:</w:t>
      </w:r>
    </w:p>
    <w:p w14:paraId="33EE0FCB" w14:textId="5F157252" w:rsidR="00134249" w:rsidRDefault="00F05189" w:rsidP="00C4496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 w:rsidRPr="00576F9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lastRenderedPageBreak/>
        <w:t>призначення на посаду строкове до призначення на цю посаду переможця конкурсу, але не більше ніж 12 місяців з дня припинення чи скасування воєнного стану.</w:t>
      </w:r>
    </w:p>
    <w:p w14:paraId="0ACD21F9" w14:textId="77777777" w:rsidR="00C44965" w:rsidRPr="00C44965" w:rsidRDefault="00C44965" w:rsidP="00C4496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16"/>
          <w:szCs w:val="16"/>
          <w:lang w:eastAsia="uk-UA"/>
          <w14:ligatures w14:val="none"/>
        </w:rPr>
      </w:pPr>
    </w:p>
    <w:p w14:paraId="0819961B" w14:textId="77777777" w:rsidR="00CC1350" w:rsidRPr="00CC1350" w:rsidRDefault="00CC1350" w:rsidP="00C44965">
      <w:pPr>
        <w:spacing w:after="0" w:line="240" w:lineRule="auto"/>
        <w:jc w:val="both"/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C1350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Умови оплати праці:</w:t>
      </w:r>
    </w:p>
    <w:p w14:paraId="51BE2EE3" w14:textId="499DD00C" w:rsidR="000E6D34" w:rsidRDefault="000E6D34" w:rsidP="00C44965">
      <w:pPr>
        <w:pStyle w:val="a5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D34">
        <w:rPr>
          <w:rFonts w:ascii="Times New Roman" w:hAnsi="Times New Roman" w:cs="Times New Roman"/>
          <w:sz w:val="28"/>
          <w:szCs w:val="28"/>
        </w:rPr>
        <w:t>Оклад 11 300</w:t>
      </w:r>
      <w:r w:rsidR="00CC1350" w:rsidRPr="000E6D34">
        <w:rPr>
          <w:rFonts w:ascii="Times New Roman" w:hAnsi="Times New Roman" w:cs="Times New Roman"/>
          <w:sz w:val="28"/>
          <w:szCs w:val="28"/>
        </w:rPr>
        <w:t xml:space="preserve"> грн</w:t>
      </w:r>
      <w:r w:rsidRPr="000E6D34">
        <w:rPr>
          <w:rFonts w:ascii="Times New Roman" w:hAnsi="Times New Roman" w:cs="Times New Roman"/>
          <w:sz w:val="28"/>
          <w:szCs w:val="28"/>
        </w:rPr>
        <w:t xml:space="preserve"> плюс </w:t>
      </w:r>
      <w:r w:rsidRPr="000E6D34">
        <w:rPr>
          <w:rFonts w:ascii="ProbaPro" w:hAnsi="ProbaPro"/>
          <w:color w:val="000000"/>
          <w:sz w:val="28"/>
          <w:szCs w:val="28"/>
          <w:shd w:val="clear" w:color="auto" w:fill="FFFFFF"/>
        </w:rPr>
        <w:t>премії, надбавки, стимулюючі виплати</w:t>
      </w:r>
      <w:r w:rsidR="00CC1350" w:rsidRPr="000E6D34">
        <w:rPr>
          <w:rFonts w:ascii="Times New Roman" w:hAnsi="Times New Roman" w:cs="Times New Roman"/>
          <w:sz w:val="28"/>
          <w:szCs w:val="28"/>
        </w:rPr>
        <w:t xml:space="preserve"> відповідно до статті 52 Закону України «Про державну службу»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="00CC1350" w:rsidRPr="000E6D34">
        <w:rPr>
          <w:rFonts w:ascii="Times New Roman" w:hAnsi="Times New Roman" w:cs="Times New Roman"/>
          <w:sz w:val="28"/>
          <w:szCs w:val="28"/>
        </w:rPr>
        <w:t xml:space="preserve"> постанови Кабінету Міністрів України від 18 січня 2017 року № 15 «Питання оплати праці працівників державних органів».</w:t>
      </w:r>
    </w:p>
    <w:p w14:paraId="5605D7CD" w14:textId="77777777" w:rsidR="00C44965" w:rsidRPr="00C44965" w:rsidRDefault="00C44965" w:rsidP="00C44965">
      <w:pPr>
        <w:pStyle w:val="a5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709DFF2" w14:textId="12A02871" w:rsidR="00134249" w:rsidRPr="00F02850" w:rsidRDefault="00134249" w:rsidP="00F028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</w:pPr>
      <w:r w:rsidRPr="00576F9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Ви нам підходите, якщо:</w:t>
      </w:r>
    </w:p>
    <w:p w14:paraId="05B466E2" w14:textId="77777777" w:rsidR="00012651" w:rsidRDefault="00134249" w:rsidP="00C4496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 w:rsidRPr="00576F9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комунікативні та ініціативні</w:t>
      </w:r>
      <w:r w:rsidR="00F02850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,</w:t>
      </w:r>
    </w:p>
    <w:p w14:paraId="292289FA" w14:textId="77777777" w:rsidR="00012651" w:rsidRDefault="00012651" w:rsidP="00C4496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готові працювати на результат</w:t>
      </w:r>
    </w:p>
    <w:p w14:paraId="40E10674" w14:textId="4C064F71" w:rsidR="00134249" w:rsidRPr="00576F9C" w:rsidRDefault="00F02850" w:rsidP="0001265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 xml:space="preserve"> </w:t>
      </w:r>
    </w:p>
    <w:p w14:paraId="177E2675" w14:textId="55819C3A" w:rsidR="00F05189" w:rsidRPr="00106860" w:rsidRDefault="00F05189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28"/>
          <w:szCs w:val="28"/>
          <w:u w:val="single"/>
          <w:bdr w:val="none" w:sz="0" w:space="0" w:color="auto" w:frame="1"/>
          <w:lang w:eastAsia="uk-UA"/>
          <w14:ligatures w14:val="none"/>
        </w:rPr>
      </w:pPr>
      <w:r w:rsidRPr="001068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Ми чекаємо на </w:t>
      </w:r>
      <w:r w:rsidR="00BE35A2" w:rsidRPr="001068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заяви (</w:t>
      </w:r>
      <w:r w:rsidR="00CC1350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  <w:t xml:space="preserve">Форма </w:t>
      </w:r>
      <w:r w:rsidR="00BE35A2" w:rsidRPr="000A1D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  <w:t>заяви</w:t>
      </w:r>
      <w:r w:rsidR="00BE35A2" w:rsidRPr="001068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) та </w:t>
      </w:r>
      <w:r w:rsidRPr="001068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резюме кандидатів </w:t>
      </w:r>
      <w:r w:rsidR="004A6845" w:rsidRPr="001068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(</w:t>
      </w:r>
      <w:r w:rsidR="004A6845" w:rsidRPr="000A1D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  <w:t>Форм</w:t>
      </w:r>
      <w:r w:rsidR="00CC1350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  <w:t>а резюме</w:t>
      </w:r>
      <w:r w:rsidR="004A6845" w:rsidRPr="001068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) </w:t>
      </w:r>
      <w:r w:rsidRPr="001068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 </w:t>
      </w:r>
      <w:r w:rsidRPr="0010686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 xml:space="preserve">до </w:t>
      </w:r>
      <w:r w:rsidR="00CE2845" w:rsidRPr="0010686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1</w:t>
      </w:r>
      <w:r w:rsidR="004C252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5</w:t>
      </w:r>
      <w:r w:rsidR="00CE2845" w:rsidRPr="0010686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 xml:space="preserve">:00  </w:t>
      </w:r>
      <w:r w:rsidR="004C252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9</w:t>
      </w:r>
      <w:r w:rsidRPr="0010686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 xml:space="preserve"> </w:t>
      </w:r>
      <w:r w:rsidR="004C252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чер</w:t>
      </w:r>
      <w:r w:rsidRPr="0010686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вня 2023 року </w:t>
      </w:r>
      <w:r w:rsidR="00CE2845" w:rsidRPr="001068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Pr="001068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на електронну адресу </w:t>
      </w:r>
      <w:r w:rsidR="004A6845" w:rsidRPr="001068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" w:history="1">
        <w:r w:rsidR="004A6845" w:rsidRPr="00106860">
          <w:rPr>
            <w:rFonts w:ascii="Times New Roman" w:hAnsi="Times New Roman" w:cs="Times New Roman"/>
            <w:color w:val="4472C4" w:themeColor="accent1"/>
            <w:sz w:val="28"/>
            <w:szCs w:val="28"/>
            <w:u w:val="single"/>
            <w:lang w:val="ru-RU"/>
          </w:rPr>
          <w:t>career@mva.gov.ua</w:t>
        </w:r>
      </w:hyperlink>
    </w:p>
    <w:p w14:paraId="4DB50658" w14:textId="77777777" w:rsidR="004A6845" w:rsidRPr="00C44965" w:rsidRDefault="004A6845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uk-UA"/>
          <w14:ligatures w14:val="none"/>
        </w:rPr>
      </w:pPr>
    </w:p>
    <w:p w14:paraId="5D962075" w14:textId="611B29C4" w:rsidR="00F05189" w:rsidRPr="00576F9C" w:rsidRDefault="00F05189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За результатами опрацювання резюме</w:t>
      </w:r>
      <w:r w:rsidR="00EF3D82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ми відберемо ті, які відповідають нашому запиту</w:t>
      </w:r>
      <w:r w:rsidR="00EF3D82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,</w:t>
      </w:r>
      <w:r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та запросимо відібраних кандидатів на співбесіду з </w:t>
      </w:r>
      <w:r w:rsidR="004A6845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Державним секретарем </w:t>
      </w:r>
      <w:proofErr w:type="spellStart"/>
      <w:r w:rsidR="004A6845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Мінветеранів</w:t>
      </w:r>
      <w:proofErr w:type="spellEnd"/>
      <w:r w:rsidR="004A6845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.</w:t>
      </w:r>
    </w:p>
    <w:p w14:paraId="0D9651B8" w14:textId="77777777" w:rsidR="00C44965" w:rsidRDefault="00C44965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</w:p>
    <w:p w14:paraId="10364F1A" w14:textId="4BCF6300" w:rsidR="00CA4C65" w:rsidRDefault="00F05189" w:rsidP="004272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У разі виникнення запитань звертайтеся до </w:t>
      </w:r>
      <w:r w:rsidR="004A6845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Оксани </w:t>
      </w:r>
      <w:proofErr w:type="spellStart"/>
      <w:r w:rsidR="004A6845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Бражевської</w:t>
      </w:r>
      <w:proofErr w:type="spellEnd"/>
      <w:r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за</w:t>
      </w:r>
      <w:r w:rsidR="00EF3D82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                         </w:t>
      </w:r>
      <w:r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тел</w:t>
      </w:r>
      <w:proofErr w:type="spellEnd"/>
      <w:r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. </w:t>
      </w:r>
      <w:r w:rsidR="004A6845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+38(063</w:t>
      </w:r>
      <w:r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) </w:t>
      </w:r>
      <w:r w:rsidR="004A6845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227-12-15</w:t>
      </w:r>
    </w:p>
    <w:p w14:paraId="47BB694B" w14:textId="77777777" w:rsidR="001B409B" w:rsidRDefault="001B409B" w:rsidP="004272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</w:p>
    <w:p w14:paraId="00BC61FA" w14:textId="32E7294F" w:rsidR="001B409B" w:rsidRPr="001B409B" w:rsidRDefault="004C2521" w:rsidP="001B409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E298F8B" w14:textId="69288161" w:rsidR="001B409B" w:rsidRPr="00C44965" w:rsidRDefault="004C2521" w:rsidP="004272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22D2F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1B409B" w:rsidRPr="00C44965" w:rsidSect="00857C0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BDE"/>
    <w:multiLevelType w:val="multilevel"/>
    <w:tmpl w:val="D2B2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AA2442"/>
    <w:multiLevelType w:val="multilevel"/>
    <w:tmpl w:val="618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A111E"/>
    <w:multiLevelType w:val="multilevel"/>
    <w:tmpl w:val="B1BC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C65FA"/>
    <w:multiLevelType w:val="multilevel"/>
    <w:tmpl w:val="DE40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058A2"/>
    <w:multiLevelType w:val="multilevel"/>
    <w:tmpl w:val="2448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9336DF"/>
    <w:multiLevelType w:val="multilevel"/>
    <w:tmpl w:val="6F74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210DCA"/>
    <w:multiLevelType w:val="multilevel"/>
    <w:tmpl w:val="62F0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460589"/>
    <w:multiLevelType w:val="multilevel"/>
    <w:tmpl w:val="0298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170999">
    <w:abstractNumId w:val="5"/>
  </w:num>
  <w:num w:numId="2" w16cid:durableId="453062899">
    <w:abstractNumId w:val="7"/>
  </w:num>
  <w:num w:numId="3" w16cid:durableId="252710825">
    <w:abstractNumId w:val="4"/>
  </w:num>
  <w:num w:numId="4" w16cid:durableId="2033216560">
    <w:abstractNumId w:val="6"/>
  </w:num>
  <w:num w:numId="5" w16cid:durableId="958299344">
    <w:abstractNumId w:val="0"/>
  </w:num>
  <w:num w:numId="6" w16cid:durableId="1224607512">
    <w:abstractNumId w:val="1"/>
  </w:num>
  <w:num w:numId="7" w16cid:durableId="192813122">
    <w:abstractNumId w:val="2"/>
  </w:num>
  <w:num w:numId="8" w16cid:durableId="394164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D1A"/>
    <w:rsid w:val="00012651"/>
    <w:rsid w:val="000A1DA8"/>
    <w:rsid w:val="000E6D34"/>
    <w:rsid w:val="00106860"/>
    <w:rsid w:val="00122967"/>
    <w:rsid w:val="00134249"/>
    <w:rsid w:val="001B409B"/>
    <w:rsid w:val="00217C22"/>
    <w:rsid w:val="00231E18"/>
    <w:rsid w:val="00427208"/>
    <w:rsid w:val="00441873"/>
    <w:rsid w:val="004A6845"/>
    <w:rsid w:val="004C2521"/>
    <w:rsid w:val="005079D5"/>
    <w:rsid w:val="00576F9C"/>
    <w:rsid w:val="005B6B5C"/>
    <w:rsid w:val="006A1D1A"/>
    <w:rsid w:val="006E4321"/>
    <w:rsid w:val="00700FA3"/>
    <w:rsid w:val="007452AF"/>
    <w:rsid w:val="00857C00"/>
    <w:rsid w:val="008A1A0D"/>
    <w:rsid w:val="00A32226"/>
    <w:rsid w:val="00A52A17"/>
    <w:rsid w:val="00A62FC1"/>
    <w:rsid w:val="00A6431F"/>
    <w:rsid w:val="00A71E7B"/>
    <w:rsid w:val="00B91DAC"/>
    <w:rsid w:val="00BE35A2"/>
    <w:rsid w:val="00C44965"/>
    <w:rsid w:val="00CA4C65"/>
    <w:rsid w:val="00CC1350"/>
    <w:rsid w:val="00CD17B4"/>
    <w:rsid w:val="00CE2845"/>
    <w:rsid w:val="00E711D9"/>
    <w:rsid w:val="00EB5095"/>
    <w:rsid w:val="00EF022A"/>
    <w:rsid w:val="00EF3D82"/>
    <w:rsid w:val="00F02850"/>
    <w:rsid w:val="00F0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C54B"/>
  <w15:docId w15:val="{BD478ADD-F897-46C0-BA5D-3C1C09E7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0518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F05189"/>
    <w:rPr>
      <w:b/>
      <w:bCs/>
    </w:rPr>
  </w:style>
  <w:style w:type="table" w:styleId="a4">
    <w:name w:val="Table Grid"/>
    <w:basedOn w:val="a1"/>
    <w:uiPriority w:val="39"/>
    <w:rsid w:val="00F0518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F05189"/>
    <w:pPr>
      <w:ind w:left="720"/>
      <w:contextualSpacing/>
    </w:pPr>
    <w:rPr>
      <w:kern w:val="0"/>
      <w14:ligatures w14:val="none"/>
    </w:rPr>
  </w:style>
  <w:style w:type="paragraph" w:styleId="a6">
    <w:name w:val="Normal (Web)"/>
    <w:basedOn w:val="a"/>
    <w:uiPriority w:val="99"/>
    <w:semiHidden/>
    <w:unhideWhenUsed/>
    <w:rsid w:val="00F0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7">
    <w:name w:val="Hyperlink"/>
    <w:basedOn w:val="a0"/>
    <w:uiPriority w:val="99"/>
    <w:unhideWhenUsed/>
    <w:rsid w:val="00F05189"/>
    <w:rPr>
      <w:color w:val="0000FF"/>
      <w:u w:val="single"/>
    </w:rPr>
  </w:style>
  <w:style w:type="character" w:customStyle="1" w:styleId="link-addition-info">
    <w:name w:val="link-addition-info"/>
    <w:basedOn w:val="a0"/>
    <w:rsid w:val="00F05189"/>
  </w:style>
  <w:style w:type="paragraph" w:customStyle="1" w:styleId="1">
    <w:name w:val="Обычный1"/>
    <w:qFormat/>
    <w:rsid w:val="00CA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ru-RU" w:eastAsia="ru-RU"/>
      <w14:ligatures w14:val="none"/>
    </w:rPr>
  </w:style>
  <w:style w:type="character" w:customStyle="1" w:styleId="10">
    <w:name w:val="Основной шрифт абзаца1"/>
    <w:rsid w:val="00CA4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eer@mv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1977</Words>
  <Characters>1128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Бражевська Оксана Леонідівна</dc:creator>
  <cp:keywords/>
  <dc:description/>
  <cp:lastModifiedBy>Бражевська Оксана Леонідівна</cp:lastModifiedBy>
  <cp:revision>20</cp:revision>
  <dcterms:created xsi:type="dcterms:W3CDTF">2023-05-04T06:58:00Z</dcterms:created>
  <dcterms:modified xsi:type="dcterms:W3CDTF">2023-05-29T10:59:00Z</dcterms:modified>
</cp:coreProperties>
</file>