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9F" w:rsidRPr="00F84D82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</w:t>
      </w:r>
    </w:p>
    <w:p w:rsidR="009A689F" w:rsidRPr="00F84D82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з запитами на публічну інформацію, </w:t>
      </w:r>
    </w:p>
    <w:p w:rsidR="009A689F" w:rsidRPr="00F84D82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надійшли до Міністерства у справах ветеранів України </w:t>
      </w:r>
    </w:p>
    <w:p w:rsidR="009A689F" w:rsidRPr="00F84D82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6577C1" w:rsidRPr="00F84D82">
        <w:rPr>
          <w:rFonts w:ascii="Times New Roman" w:eastAsia="Times New Roman" w:hAnsi="Times New Roman" w:cs="Times New Roman"/>
          <w:b/>
          <w:sz w:val="28"/>
          <w:szCs w:val="28"/>
          <w:lang w:val="en-GB" w:eastAsia="uk-UA"/>
        </w:rPr>
        <w:t>I</w:t>
      </w:r>
      <w:r w:rsidR="004A3531" w:rsidRPr="00F84D8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="006577C1" w:rsidRPr="00F84D8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6577C1"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кварталі </w:t>
      </w:r>
      <w:r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</w:t>
      </w:r>
      <w:r w:rsidR="006577C1"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</w:t>
      </w:r>
      <w:r w:rsidR="006577C1"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689F" w:rsidRPr="00F84D82" w:rsidRDefault="009A689F" w:rsidP="0065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Впродовж </w:t>
      </w:r>
      <w:r w:rsidR="006577C1" w:rsidRPr="00F84D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4A3531" w:rsidRPr="00F84D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6577C1"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кварталу 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6577C1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F7E45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1 </w:t>
      </w:r>
      <w:r w:rsidR="004A3531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</w:t>
      </w:r>
      <w:r w:rsidR="008F7E45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</w:t>
      </w:r>
      <w:r w:rsidR="004A3531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52843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3531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D52843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адресу Міністерства</w:t>
      </w:r>
      <w:r w:rsidRPr="00F84D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справах ветеранів України (далі – Мінветеранів)  надійшло </w:t>
      </w:r>
      <w:r w:rsidR="006577C1" w:rsidRPr="00F84D82">
        <w:rPr>
          <w:rFonts w:ascii="Times New Roman" w:hAnsi="Times New Roman" w:cs="Times New Roman"/>
          <w:b/>
          <w:sz w:val="28"/>
          <w:szCs w:val="28"/>
        </w:rPr>
        <w:t>1</w:t>
      </w:r>
      <w:r w:rsidR="00484C79" w:rsidRPr="00F84D82">
        <w:rPr>
          <w:rFonts w:ascii="Times New Roman" w:hAnsi="Times New Roman" w:cs="Times New Roman"/>
          <w:b/>
          <w:sz w:val="28"/>
          <w:szCs w:val="28"/>
        </w:rPr>
        <w:t>70</w:t>
      </w:r>
      <w:r w:rsidRPr="00F84D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публічну інформацію.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формою </w:t>
      </w:r>
      <w:proofErr w:type="spellStart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надходження</w:t>
      </w:r>
      <w:proofErr w:type="spellEnd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отримано</w:t>
      </w:r>
      <w:proofErr w:type="spellEnd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</w:t>
      </w:r>
      <w:proofErr w:type="gramEnd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</w:t>
      </w:r>
      <w:proofErr w:type="spellEnd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B821F4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</w:t>
      </w:r>
      <w:r w:rsidR="00484C79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7</w:t>
      </w:r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484C79" w:rsidRPr="00F84D82">
        <w:rPr>
          <w:rFonts w:ascii="Times New Roman" w:hAnsi="Times New Roman" w:cs="Times New Roman"/>
          <w:sz w:val="28"/>
          <w:szCs w:val="28"/>
        </w:rPr>
        <w:t>105</w:t>
      </w:r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;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через систему </w:t>
      </w:r>
      <w:proofErr w:type="spellStart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електронно</w:t>
      </w:r>
      <w:r w:rsidR="004742F7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ї</w:t>
      </w:r>
      <w:proofErr w:type="spellEnd"/>
      <w:r w:rsidR="004742F7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4742F7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взаємодії</w:t>
      </w:r>
      <w:proofErr w:type="spellEnd"/>
      <w:r w:rsidR="004742F7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484C79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37</w:t>
      </w:r>
      <w:r w:rsidR="00F75B04" w:rsidRPr="00F84D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:rsidR="00F75B04" w:rsidRPr="00F84D82" w:rsidRDefault="00F75B04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них через Кабінет Міністрів України  – </w:t>
      </w:r>
      <w:r w:rsidR="00484C79" w:rsidRPr="00F84D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24</w:t>
      </w:r>
      <w:r w:rsidRPr="00F84D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на </w:t>
      </w:r>
      <w:proofErr w:type="spellStart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особистому</w:t>
      </w:r>
      <w:proofErr w:type="spellEnd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4742F7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прийомі</w:t>
      </w:r>
      <w:proofErr w:type="spellEnd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або</w:t>
      </w:r>
      <w:proofErr w:type="spellEnd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особисто</w:t>
      </w:r>
      <w:proofErr w:type="spellEnd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484C79"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</w:t>
      </w:r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Найбільше</w:t>
      </w:r>
      <w:proofErr w:type="spellEnd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запитів</w:t>
      </w:r>
      <w:proofErr w:type="spellEnd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надійшло</w:t>
      </w:r>
      <w:proofErr w:type="spellEnd"/>
      <w:r w:rsidRPr="00F84D8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: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фізичних осіб  – </w:t>
      </w:r>
      <w:r w:rsidR="00484C79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101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A689F" w:rsidRPr="00F84D82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A689F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об’єднань </w:t>
      </w:r>
      <w:r w:rsidR="009A689F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84C79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9A689F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33D7B" w:rsidRPr="00F84D82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2">
        <w:rPr>
          <w:rFonts w:ascii="Times New Roman" w:hAnsi="Times New Roman" w:cs="Times New Roman"/>
          <w:sz w:val="28"/>
          <w:szCs w:val="28"/>
        </w:rPr>
        <w:t xml:space="preserve">від </w:t>
      </w:r>
      <w:r w:rsidR="00C82049" w:rsidRPr="00F84D82">
        <w:rPr>
          <w:rFonts w:ascii="Times New Roman" w:hAnsi="Times New Roman" w:cs="Times New Roman"/>
          <w:sz w:val="28"/>
          <w:szCs w:val="28"/>
        </w:rPr>
        <w:t>засоб</w:t>
      </w:r>
      <w:r w:rsidRPr="00F84D82">
        <w:rPr>
          <w:rFonts w:ascii="Times New Roman" w:hAnsi="Times New Roman" w:cs="Times New Roman"/>
          <w:sz w:val="28"/>
          <w:szCs w:val="28"/>
        </w:rPr>
        <w:t>ів</w:t>
      </w:r>
      <w:r w:rsidR="00C82049" w:rsidRPr="00F84D82">
        <w:rPr>
          <w:rFonts w:ascii="Times New Roman" w:hAnsi="Times New Roman" w:cs="Times New Roman"/>
          <w:sz w:val="28"/>
          <w:szCs w:val="28"/>
        </w:rPr>
        <w:t xml:space="preserve"> масової інформації, журналіст</w:t>
      </w:r>
      <w:r w:rsidRPr="00F84D82">
        <w:rPr>
          <w:rFonts w:ascii="Times New Roman" w:hAnsi="Times New Roman" w:cs="Times New Roman"/>
          <w:sz w:val="28"/>
          <w:szCs w:val="28"/>
        </w:rPr>
        <w:t>ів</w:t>
      </w:r>
      <w:r w:rsidR="00C82049" w:rsidRPr="00F84D82">
        <w:rPr>
          <w:rFonts w:ascii="Times New Roman" w:hAnsi="Times New Roman" w:cs="Times New Roman"/>
          <w:sz w:val="28"/>
          <w:szCs w:val="28"/>
        </w:rPr>
        <w:t xml:space="preserve"> </w:t>
      </w:r>
      <w:r w:rsidRPr="00F84D82">
        <w:rPr>
          <w:rFonts w:ascii="Times New Roman" w:hAnsi="Times New Roman" w:cs="Times New Roman"/>
          <w:sz w:val="28"/>
          <w:szCs w:val="28"/>
        </w:rPr>
        <w:t>–</w:t>
      </w:r>
      <w:r w:rsidR="00C82049" w:rsidRPr="00F84D82">
        <w:rPr>
          <w:rFonts w:ascii="Times New Roman" w:hAnsi="Times New Roman" w:cs="Times New Roman"/>
          <w:sz w:val="28"/>
          <w:szCs w:val="28"/>
        </w:rPr>
        <w:t xml:space="preserve"> </w:t>
      </w:r>
      <w:r w:rsidR="00A33D7B" w:rsidRPr="00F84D82">
        <w:rPr>
          <w:rFonts w:ascii="Times New Roman" w:hAnsi="Times New Roman" w:cs="Times New Roman"/>
          <w:sz w:val="28"/>
          <w:szCs w:val="28"/>
        </w:rPr>
        <w:t>26;</w:t>
      </w:r>
    </w:p>
    <w:p w:rsidR="009A689F" w:rsidRPr="00F84D82" w:rsidRDefault="00A33D7B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2">
        <w:rPr>
          <w:rFonts w:ascii="Times New Roman" w:hAnsi="Times New Roman" w:cs="Times New Roman"/>
          <w:sz w:val="28"/>
          <w:szCs w:val="28"/>
        </w:rPr>
        <w:t>від адвокатів - 20</w:t>
      </w:r>
      <w:r w:rsidR="00AE3609" w:rsidRPr="00F84D82">
        <w:rPr>
          <w:rFonts w:ascii="Times New Roman" w:hAnsi="Times New Roman" w:cs="Times New Roman"/>
          <w:sz w:val="28"/>
          <w:szCs w:val="28"/>
        </w:rPr>
        <w:t>.</w:t>
      </w: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видом інформації запитувачів цікавила:</w:t>
      </w:r>
    </w:p>
    <w:p w:rsidR="00E07BD1" w:rsidRPr="00F84D82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фізичну особу – </w:t>
      </w:r>
      <w:r w:rsidR="00A33D7B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0056E5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7BD1" w:rsidRPr="00F84D82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довідково-енциклопедичного характеру – </w:t>
      </w:r>
      <w:r w:rsidR="00A33D7B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056E5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7BD1" w:rsidRPr="00F84D82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податкова інформація – </w:t>
      </w:r>
      <w:r w:rsidR="00A33D7B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056E5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7BD1" w:rsidRPr="00F84D82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A33D7B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0056E5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7BD1" w:rsidRPr="00F84D82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статистична інформація – </w:t>
      </w:r>
      <w:r w:rsidR="00A33D7B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0056E5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33D7B" w:rsidRPr="00F84D82" w:rsidRDefault="00A33D7B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праця і зарплата – 19;</w:t>
      </w:r>
    </w:p>
    <w:p w:rsidR="00A33D7B" w:rsidRPr="00F84D82" w:rsidRDefault="00A33D7B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товар (роботу, послугу) – 33;</w:t>
      </w:r>
    </w:p>
    <w:p w:rsidR="00A33D7B" w:rsidRPr="00F84D82" w:rsidRDefault="00A33D7B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прав клієнта – 20;</w:t>
      </w:r>
    </w:p>
    <w:p w:rsidR="00A33D7B" w:rsidRPr="00F84D82" w:rsidRDefault="00A33D7B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– 16.</w:t>
      </w:r>
    </w:p>
    <w:p w:rsidR="00E07BD1" w:rsidRPr="00F84D82" w:rsidRDefault="00E07BD1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689F" w:rsidRPr="00F84D82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 актуальними питаннями, що порушували громадяни у запитах, були:</w:t>
      </w:r>
    </w:p>
    <w:p w:rsidR="00E325A9" w:rsidRPr="00F84D82" w:rsidRDefault="00E325A9" w:rsidP="00E325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</w:t>
      </w:r>
      <w:proofErr w:type="gramEnd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іальний</w:t>
      </w:r>
      <w:proofErr w:type="spellEnd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</w:t>
      </w:r>
      <w:proofErr w:type="spellEnd"/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5559F0"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23</w:t>
      </w:r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%;</w:t>
      </w:r>
    </w:p>
    <w:p w:rsidR="00E325A9" w:rsidRPr="00F84D82" w:rsidRDefault="00E325A9" w:rsidP="00E325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фінансова політика, розпорядження бюджетними коштами – </w:t>
      </w:r>
      <w:r w:rsidR="005559F0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%;</w:t>
      </w:r>
    </w:p>
    <w:p w:rsidR="00622550" w:rsidRPr="00F84D82" w:rsidRDefault="00622550" w:rsidP="0062255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діяльність державних органів влади – </w:t>
      </w:r>
      <w:r w:rsidR="005559F0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49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%;</w:t>
      </w:r>
    </w:p>
    <w:p w:rsidR="00E325A9" w:rsidRPr="00F84D82" w:rsidRDefault="00E325A9" w:rsidP="00E325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праця, заробітна плата – </w:t>
      </w:r>
      <w:r w:rsidR="005559F0"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%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325A9" w:rsidRPr="00F84D82" w:rsidRDefault="00E325A9" w:rsidP="00E325A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інформація, забезпечення законності  – </w:t>
      </w:r>
      <w:r w:rsidR="005559F0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%;</w:t>
      </w:r>
    </w:p>
    <w:p w:rsidR="003877B5" w:rsidRPr="00F84D82" w:rsidRDefault="003877B5" w:rsidP="009A68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4D82" w:rsidRPr="00A449E2" w:rsidRDefault="00F90B77" w:rsidP="00A449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</w:t>
      </w:r>
      <w:r w:rsidR="003361D0"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163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запити вчасно надано ґрунтовні відповіді по суті та в межах компетенції Мінветеранів. </w:t>
      </w:r>
      <w:r w:rsidR="003361D0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3361D0" w:rsidRPr="00F84D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3361D0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ять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</w:t>
      </w:r>
      <w:r w:rsidR="003361D0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направлено належному розпоряднику інформації, </w:t>
      </w:r>
      <w:r w:rsidR="00B821F4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821F4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</w:t>
      </w:r>
      <w:r w:rsidR="00B821F4"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F8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відмовлено.</w:t>
      </w:r>
    </w:p>
    <w:sectPr w:rsidR="00F84D82" w:rsidRPr="00A449E2" w:rsidSect="006C6961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47F"/>
    <w:rsid w:val="000056E5"/>
    <w:rsid w:val="00117581"/>
    <w:rsid w:val="00165A3F"/>
    <w:rsid w:val="001834EA"/>
    <w:rsid w:val="001A4E98"/>
    <w:rsid w:val="003361D0"/>
    <w:rsid w:val="003877B5"/>
    <w:rsid w:val="003C6A58"/>
    <w:rsid w:val="0042045B"/>
    <w:rsid w:val="004742F7"/>
    <w:rsid w:val="00484C79"/>
    <w:rsid w:val="00494337"/>
    <w:rsid w:val="004A3531"/>
    <w:rsid w:val="004E0AE7"/>
    <w:rsid w:val="004F1BC6"/>
    <w:rsid w:val="004F4AD9"/>
    <w:rsid w:val="005559F0"/>
    <w:rsid w:val="00622550"/>
    <w:rsid w:val="006577C1"/>
    <w:rsid w:val="006C6961"/>
    <w:rsid w:val="00712F0C"/>
    <w:rsid w:val="00744ED1"/>
    <w:rsid w:val="00823F33"/>
    <w:rsid w:val="008F7E45"/>
    <w:rsid w:val="009976AB"/>
    <w:rsid w:val="009A689F"/>
    <w:rsid w:val="009C2C1F"/>
    <w:rsid w:val="00A33D7B"/>
    <w:rsid w:val="00A449E2"/>
    <w:rsid w:val="00A77380"/>
    <w:rsid w:val="00AE3609"/>
    <w:rsid w:val="00B12D1F"/>
    <w:rsid w:val="00B821F4"/>
    <w:rsid w:val="00BB247F"/>
    <w:rsid w:val="00C82049"/>
    <w:rsid w:val="00C86B76"/>
    <w:rsid w:val="00CF6578"/>
    <w:rsid w:val="00D52843"/>
    <w:rsid w:val="00E02FE9"/>
    <w:rsid w:val="00E07BD1"/>
    <w:rsid w:val="00E325A9"/>
    <w:rsid w:val="00E97C39"/>
    <w:rsid w:val="00EB7D5D"/>
    <w:rsid w:val="00EC516E"/>
    <w:rsid w:val="00F03ECC"/>
    <w:rsid w:val="00F75B04"/>
    <w:rsid w:val="00F84D82"/>
    <w:rsid w:val="00F90B77"/>
    <w:rsid w:val="00F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v.alokhin</cp:lastModifiedBy>
  <cp:revision>9</cp:revision>
  <cp:lastPrinted>2022-01-11T11:41:00Z</cp:lastPrinted>
  <dcterms:created xsi:type="dcterms:W3CDTF">2022-01-11T11:39:00Z</dcterms:created>
  <dcterms:modified xsi:type="dcterms:W3CDTF">2022-01-20T08:15:00Z</dcterms:modified>
</cp:coreProperties>
</file>