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D2" w:rsidRPr="00F506D2" w:rsidRDefault="00F506D2" w:rsidP="00F506D2">
      <w:pPr>
        <w:jc w:val="both"/>
        <w:rPr>
          <w:sz w:val="28"/>
          <w:szCs w:val="28"/>
        </w:rPr>
      </w:pPr>
      <w:bookmarkStart w:id="0" w:name="_GoBack"/>
      <w:bookmarkEnd w:id="0"/>
      <w:r w:rsidRPr="00F506D2">
        <w:rPr>
          <w:sz w:val="28"/>
          <w:szCs w:val="28"/>
        </w:rPr>
        <w:t>З метою збору та аналізу інформації про внутрішні та зовнішні фактори середовища</w:t>
      </w:r>
      <w:r w:rsidRPr="00F506D2">
        <w:rPr>
          <w:sz w:val="28"/>
          <w:szCs w:val="28"/>
        </w:rPr>
        <w:t xml:space="preserve"> </w:t>
      </w:r>
      <w:r w:rsidRPr="00F506D2">
        <w:rPr>
          <w:sz w:val="28"/>
          <w:szCs w:val="28"/>
        </w:rPr>
        <w:t xml:space="preserve">Міністерства у справах ветеранів України і визначення вразливих до корупції функцій (завдань) та процесів запрошуємо усі заінтересовані сторони </w:t>
      </w:r>
      <w:proofErr w:type="spellStart"/>
      <w:r w:rsidRPr="00F506D2">
        <w:rPr>
          <w:sz w:val="28"/>
          <w:szCs w:val="28"/>
        </w:rPr>
        <w:t>Мінветеранів</w:t>
      </w:r>
      <w:proofErr w:type="spellEnd"/>
      <w:r w:rsidRPr="00F506D2">
        <w:rPr>
          <w:sz w:val="28"/>
          <w:szCs w:val="28"/>
        </w:rPr>
        <w:t xml:space="preserve"> долучитися до опитування за цим посиланням:</w:t>
      </w:r>
    </w:p>
    <w:p w:rsidR="00F506D2" w:rsidRPr="00F506D2" w:rsidRDefault="00F506D2" w:rsidP="00F506D2">
      <w:pPr>
        <w:jc w:val="both"/>
        <w:rPr>
          <w:sz w:val="28"/>
          <w:szCs w:val="28"/>
        </w:rPr>
      </w:pPr>
      <w:hyperlink r:id="rId4" w:history="1">
        <w:r w:rsidRPr="00F506D2">
          <w:rPr>
            <w:rStyle w:val="a3"/>
            <w:sz w:val="28"/>
            <w:szCs w:val="28"/>
          </w:rPr>
          <w:t>https://forms.gle/8zkw7w6BcoLE1vys8</w:t>
        </w:r>
      </w:hyperlink>
    </w:p>
    <w:p w:rsidR="00C2325E" w:rsidRPr="00F506D2" w:rsidRDefault="00F506D2" w:rsidP="00F506D2">
      <w:pPr>
        <w:jc w:val="both"/>
        <w:rPr>
          <w:sz w:val="28"/>
          <w:szCs w:val="28"/>
        </w:rPr>
      </w:pPr>
      <w:r w:rsidRPr="00F506D2">
        <w:rPr>
          <w:sz w:val="28"/>
          <w:szCs w:val="28"/>
        </w:rPr>
        <w:t>Опитування є анонімним та займає 15-20 хвилин. Кінцевий термін проходження – 28 березня 2023 року.</w:t>
      </w:r>
    </w:p>
    <w:sectPr w:rsidR="00C2325E" w:rsidRPr="00F50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D2"/>
    <w:rsid w:val="00B60021"/>
    <w:rsid w:val="00C2325E"/>
    <w:rsid w:val="00F5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A5968-1ABC-4CA6-BAF1-D73616FC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8zkw7w6BcoLE1vys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Обліковий запис Microsoft</dc:creator>
  <cp:keywords/>
  <dc:description/>
  <cp:lastModifiedBy>Обліковий запис Microsoft</cp:lastModifiedBy>
  <cp:revision>2</cp:revision>
  <dcterms:created xsi:type="dcterms:W3CDTF">2023-03-22T19:36:00Z</dcterms:created>
  <dcterms:modified xsi:type="dcterms:W3CDTF">2023-03-22T19:39:00Z</dcterms:modified>
</cp:coreProperties>
</file>