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9F15" w14:textId="77777777" w:rsidR="00821DC0" w:rsidRDefault="00821DC0" w:rsidP="00821DC0">
      <w:pPr>
        <w:ind w:left="5245" w:right="-1"/>
        <w:rPr>
          <w:rStyle w:val="spelle"/>
          <w:sz w:val="28"/>
          <w:szCs w:val="28"/>
        </w:rPr>
      </w:pPr>
      <w:r>
        <w:rPr>
          <w:rStyle w:val="spelle"/>
          <w:sz w:val="28"/>
          <w:szCs w:val="28"/>
        </w:rPr>
        <w:t>ЗАТВЕРДЖЕНО</w:t>
      </w:r>
    </w:p>
    <w:p w14:paraId="4A52BB80" w14:textId="77777777" w:rsidR="00821DC0" w:rsidRDefault="00821DC0" w:rsidP="00821DC0">
      <w:pPr>
        <w:ind w:left="5245" w:right="-1"/>
      </w:pPr>
      <w:r>
        <w:rPr>
          <w:rStyle w:val="spelle"/>
          <w:sz w:val="28"/>
          <w:szCs w:val="28"/>
        </w:rPr>
        <w:t>Наказ</w:t>
      </w:r>
      <w:r>
        <w:rPr>
          <w:sz w:val="28"/>
          <w:szCs w:val="28"/>
        </w:rPr>
        <w:t xml:space="preserve"> </w:t>
      </w:r>
      <w:r>
        <w:rPr>
          <w:color w:val="1D1D1D"/>
          <w:sz w:val="28"/>
          <w:szCs w:val="28"/>
        </w:rPr>
        <w:t>М</w:t>
      </w:r>
      <w:r w:rsidR="00625D80">
        <w:rPr>
          <w:color w:val="1D1D1D"/>
          <w:sz w:val="28"/>
          <w:szCs w:val="28"/>
        </w:rPr>
        <w:t>іністерства у справах ветеранів</w:t>
      </w:r>
      <w:r>
        <w:rPr>
          <w:color w:val="1D1D1D"/>
          <w:sz w:val="28"/>
          <w:szCs w:val="28"/>
        </w:rPr>
        <w:t xml:space="preserve"> України</w:t>
      </w:r>
    </w:p>
    <w:p w14:paraId="03B9BC03" w14:textId="77777777" w:rsidR="001F40CF" w:rsidRDefault="001F40CF" w:rsidP="001F40CF">
      <w:pPr>
        <w:ind w:left="5245" w:right="-1"/>
        <w:rPr>
          <w:rStyle w:val="spelle"/>
        </w:rPr>
      </w:pPr>
      <w:r>
        <w:rPr>
          <w:sz w:val="28"/>
          <w:szCs w:val="28"/>
        </w:rPr>
        <w:t>17.09.2021 р. № 734-к</w:t>
      </w:r>
    </w:p>
    <w:p w14:paraId="2A555D43" w14:textId="77777777" w:rsidR="00AB67AB" w:rsidRDefault="00AB67AB" w:rsidP="007778D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27E7A517" w14:textId="77777777" w:rsidR="00BE1B5D" w:rsidRDefault="00BE1B5D" w:rsidP="007778DC">
      <w:pPr>
        <w:pStyle w:val="rvps7"/>
        <w:spacing w:before="0" w:beforeAutospacing="0" w:after="0" w:afterAutospacing="0"/>
        <w:rPr>
          <w:rStyle w:val="rvts15"/>
          <w:sz w:val="16"/>
          <w:szCs w:val="16"/>
          <w:lang w:val="ru-RU"/>
        </w:rPr>
      </w:pPr>
    </w:p>
    <w:p w14:paraId="7CB51D59" w14:textId="3509DBF0" w:rsidR="00F1152D" w:rsidRDefault="00F9238E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129E7">
        <w:rPr>
          <w:rStyle w:val="rvts15"/>
          <w:b/>
          <w:sz w:val="28"/>
          <w:szCs w:val="28"/>
        </w:rPr>
        <w:t xml:space="preserve">УМОВИ </w:t>
      </w:r>
      <w:r w:rsidRPr="005129E7">
        <w:rPr>
          <w:b/>
          <w:sz w:val="28"/>
          <w:szCs w:val="28"/>
        </w:rPr>
        <w:br/>
      </w:r>
      <w:r w:rsidRPr="005129E7">
        <w:rPr>
          <w:rStyle w:val="rvts15"/>
          <w:sz w:val="28"/>
          <w:szCs w:val="28"/>
        </w:rPr>
        <w:t xml:space="preserve">проведення конкурсу на </w:t>
      </w:r>
      <w:r w:rsidR="008153BA">
        <w:rPr>
          <w:rStyle w:val="rvts15"/>
          <w:sz w:val="28"/>
          <w:szCs w:val="28"/>
        </w:rPr>
        <w:t xml:space="preserve">зайняття </w:t>
      </w:r>
      <w:r w:rsidR="000A2195">
        <w:rPr>
          <w:rStyle w:val="rvts15"/>
          <w:sz w:val="28"/>
          <w:szCs w:val="28"/>
        </w:rPr>
        <w:t xml:space="preserve">посади категорії </w:t>
      </w:r>
      <w:r w:rsidR="00E96003">
        <w:rPr>
          <w:rStyle w:val="rvts15"/>
          <w:sz w:val="28"/>
          <w:szCs w:val="28"/>
        </w:rPr>
        <w:t>“</w:t>
      </w:r>
      <w:r w:rsidR="00FB1EAF">
        <w:rPr>
          <w:rStyle w:val="rvts15"/>
          <w:sz w:val="28"/>
          <w:szCs w:val="28"/>
        </w:rPr>
        <w:t>В</w:t>
      </w:r>
      <w:r w:rsidR="00E96003" w:rsidRPr="000A7BD8">
        <w:rPr>
          <w:rStyle w:val="rvts15"/>
          <w:sz w:val="28"/>
          <w:szCs w:val="28"/>
        </w:rPr>
        <w:t>”</w:t>
      </w:r>
      <w:r w:rsidR="000A2195" w:rsidRPr="000A7BD8">
        <w:rPr>
          <w:rStyle w:val="rvts15"/>
          <w:sz w:val="28"/>
          <w:szCs w:val="28"/>
        </w:rPr>
        <w:t xml:space="preserve"> </w:t>
      </w:r>
      <w:r w:rsidR="00FB1EAF">
        <w:rPr>
          <w:rStyle w:val="rvts15"/>
          <w:sz w:val="28"/>
          <w:szCs w:val="28"/>
        </w:rPr>
        <w:t>головного спеціаліста</w:t>
      </w:r>
      <w:r w:rsidR="000A2195" w:rsidRPr="000A7BD8">
        <w:rPr>
          <w:sz w:val="28"/>
          <w:szCs w:val="28"/>
        </w:rPr>
        <w:t xml:space="preserve"> </w:t>
      </w:r>
      <w:r w:rsidR="00E96003" w:rsidRPr="000A7BD8">
        <w:rPr>
          <w:sz w:val="28"/>
          <w:szCs w:val="28"/>
        </w:rPr>
        <w:t xml:space="preserve">Відділу </w:t>
      </w:r>
      <w:r w:rsidR="00D76517">
        <w:rPr>
          <w:sz w:val="28"/>
          <w:szCs w:val="28"/>
        </w:rPr>
        <w:t>у</w:t>
      </w:r>
      <w:r w:rsidR="00F1152D">
        <w:rPr>
          <w:sz w:val="28"/>
          <w:szCs w:val="28"/>
        </w:rPr>
        <w:t xml:space="preserve"> </w:t>
      </w:r>
      <w:r w:rsidR="007A1CF4">
        <w:rPr>
          <w:sz w:val="28"/>
          <w:szCs w:val="28"/>
        </w:rPr>
        <w:t xml:space="preserve">Миколаївській </w:t>
      </w:r>
      <w:r w:rsidR="006C442A">
        <w:rPr>
          <w:sz w:val="28"/>
          <w:szCs w:val="28"/>
        </w:rPr>
        <w:t xml:space="preserve"> області</w:t>
      </w:r>
      <w:r w:rsidR="006C6851">
        <w:rPr>
          <w:sz w:val="28"/>
          <w:szCs w:val="28"/>
        </w:rPr>
        <w:t xml:space="preserve"> </w:t>
      </w:r>
    </w:p>
    <w:p w14:paraId="4B33CFCD" w14:textId="1491CD3E" w:rsidR="00023460" w:rsidRDefault="0033667D" w:rsidP="007778DC">
      <w:pPr>
        <w:pStyle w:val="rvps7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Міністерства у справах </w:t>
      </w:r>
      <w:r w:rsidR="003E3114">
        <w:rPr>
          <w:sz w:val="28"/>
          <w:szCs w:val="28"/>
        </w:rPr>
        <w:t>ветеранів</w:t>
      </w:r>
      <w:r w:rsidR="00870FFE"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</w:t>
      </w:r>
      <w:r w:rsidR="007A1CF4">
        <w:rPr>
          <w:sz w:val="28"/>
          <w:szCs w:val="28"/>
        </w:rPr>
        <w:t xml:space="preserve"> (перша посада)</w:t>
      </w:r>
    </w:p>
    <w:p w14:paraId="1DB7B7AD" w14:textId="77777777" w:rsidR="005129E7" w:rsidRPr="005129E7" w:rsidRDefault="005129E7" w:rsidP="007778DC">
      <w:pPr>
        <w:jc w:val="center"/>
        <w:rPr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2"/>
        <w:gridCol w:w="2622"/>
        <w:gridCol w:w="130"/>
        <w:gridCol w:w="6496"/>
        <w:gridCol w:w="16"/>
      </w:tblGrid>
      <w:tr w:rsidR="00F9238E" w:rsidRPr="005129E7" w14:paraId="386B4096" w14:textId="77777777" w:rsidTr="00F0385F">
        <w:trPr>
          <w:gridAfter w:val="1"/>
          <w:wAfter w:w="16" w:type="dxa"/>
          <w:trHeight w:val="20"/>
        </w:trPr>
        <w:tc>
          <w:tcPr>
            <w:tcW w:w="9610" w:type="dxa"/>
            <w:gridSpan w:val="4"/>
            <w:vAlign w:val="center"/>
          </w:tcPr>
          <w:p w14:paraId="2C0E3746" w14:textId="77777777" w:rsidR="00F9238E" w:rsidRPr="005129E7" w:rsidRDefault="00F9238E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129E7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FF6A0F" w:rsidRPr="005129E7" w14:paraId="02C27204" w14:textId="77777777" w:rsidTr="00C14869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5999143" w14:textId="77777777" w:rsidR="00FF6A0F" w:rsidRPr="005129E7" w:rsidRDefault="00FF6A0F" w:rsidP="00FF6A0F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Посадові обов’язки</w:t>
            </w:r>
          </w:p>
        </w:tc>
        <w:tc>
          <w:tcPr>
            <w:tcW w:w="6626" w:type="dxa"/>
            <w:gridSpan w:val="2"/>
            <w:shd w:val="clear" w:color="auto" w:fill="FFFFFF"/>
          </w:tcPr>
          <w:p w14:paraId="2B1AAB0E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 xml:space="preserve">Бере участь в межах повноважень Відділу у формуванні та реалізації державної політики у сфері соціального захисту ветеранів та членів сімей ветеранів.  </w:t>
            </w:r>
          </w:p>
          <w:p w14:paraId="3920FC59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>Забезпечує проведення моніторингу стану дотримання вимог законодавства щодо соціального захисту ветеранів та членів їх сімей в частині забезпечення психологічної реабілітації та соціальної адаптації ветеранів та членів їх сімей, зайнятості та дозвілля ветеранів, відновлення та вдосконалення їх професійних навичок і умінь шляхом професійного навчання, підвищення конкурентоспроможності на ринку праці, надання ветеранам медичних послуг.</w:t>
            </w:r>
          </w:p>
          <w:p w14:paraId="417DA804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>Бере участь у вирішенні питань щодо соціальної та професійної адаптації колишніх військовополонених, які повернулися на Батьківщину.</w:t>
            </w:r>
          </w:p>
          <w:p w14:paraId="0CA37873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>Бере участь у сприянні розвитку спортивного дозвілля ветеранів, їх участі у міжнародних та інших заходах, розроблення програми спортивної реабілітації і занять спортом для ветеранів.</w:t>
            </w:r>
          </w:p>
          <w:p w14:paraId="765082D4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>Бере участь у підготовці та проведенні організаційних заходів, які проводяться Мінветеранів на території області.</w:t>
            </w:r>
          </w:p>
          <w:p w14:paraId="09B801EB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>Співпрацює з громадськими об’єднаннями, які знаходяться на території області, щодо визначення та реалізації пріоритетних напрямів державної політики з питань, що належать до компетенції Відділу.</w:t>
            </w:r>
          </w:p>
          <w:p w14:paraId="732E546F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>Здійснює розгляд звернень громадян, інформує та надає роз’яснення на території області щодо реалізації державної політики з питань, що належать до компетенції Відділу.</w:t>
            </w:r>
          </w:p>
          <w:p w14:paraId="3492E75C" w14:textId="536A0BC7" w:rsidR="00FF6A0F" w:rsidRPr="00FF6A0F" w:rsidRDefault="00FF6A0F" w:rsidP="00FF6A0F">
            <w:pPr>
              <w:pStyle w:val="rvps14"/>
              <w:tabs>
                <w:tab w:val="left" w:pos="0"/>
              </w:tabs>
              <w:spacing w:before="0" w:beforeAutospacing="0" w:after="0" w:afterAutospacing="0"/>
              <w:ind w:left="37" w:right="123" w:firstLine="318"/>
              <w:jc w:val="both"/>
              <w:rPr>
                <w:sz w:val="28"/>
                <w:szCs w:val="28"/>
                <w:highlight w:val="yellow"/>
              </w:rPr>
            </w:pPr>
            <w:r w:rsidRPr="00FF6A0F">
              <w:rPr>
                <w:sz w:val="28"/>
                <w:szCs w:val="28"/>
              </w:rPr>
              <w:t xml:space="preserve">- </w:t>
            </w:r>
            <w:r w:rsidRPr="00FF6A0F">
              <w:rPr>
                <w:rFonts w:eastAsia="Calibri"/>
                <w:sz w:val="28"/>
                <w:szCs w:val="28"/>
              </w:rPr>
              <w:t>Виконує інші доручення начальника Відділу або особи, яка виконує його обов’язки.</w:t>
            </w:r>
          </w:p>
        </w:tc>
      </w:tr>
      <w:tr w:rsidR="0003337E" w:rsidRPr="005129E7" w14:paraId="0E9BBBC8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89CC2C4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626" w:type="dxa"/>
            <w:gridSpan w:val="2"/>
            <w:shd w:val="clear" w:color="auto" w:fill="FFFFFF"/>
            <w:vAlign w:val="center"/>
          </w:tcPr>
          <w:p w14:paraId="7307C7C8" w14:textId="77777777" w:rsidR="002623F1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435CF6">
              <w:rPr>
                <w:sz w:val="28"/>
                <w:szCs w:val="28"/>
              </w:rPr>
              <w:t>посадовий окла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5500</w:t>
            </w:r>
            <w:r w:rsidRPr="00435CF6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435CF6">
              <w:rPr>
                <w:sz w:val="28"/>
                <w:szCs w:val="28"/>
              </w:rPr>
              <w:t>грн;</w:t>
            </w:r>
          </w:p>
          <w:p w14:paraId="0C883254" w14:textId="77777777" w:rsidR="002623F1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 та премії та компенсації відповідно до статті 52 Закону України “Про державну службу”</w:t>
            </w:r>
          </w:p>
          <w:p w14:paraId="1ADF9675" w14:textId="5FFF7EEE" w:rsidR="00ED642A" w:rsidRPr="005129E7" w:rsidRDefault="002623F1" w:rsidP="002623F1">
            <w:pPr>
              <w:pStyle w:val="rvps14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03337E" w:rsidRPr="005129E7" w14:paraId="258C7A5F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077FA0C1" w14:textId="77777777" w:rsidR="0003337E" w:rsidRPr="005129E7" w:rsidRDefault="0003337E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26" w:type="dxa"/>
            <w:gridSpan w:val="2"/>
            <w:vAlign w:val="center"/>
          </w:tcPr>
          <w:p w14:paraId="4646CF53" w14:textId="64CF7AD6" w:rsidR="0003337E" w:rsidRPr="005129E7" w:rsidRDefault="00795DDC" w:rsidP="00B576EB">
            <w:pPr>
              <w:pStyle w:val="rvps14"/>
              <w:spacing w:before="0" w:beforeAutospacing="0" w:after="0" w:afterAutospacing="0"/>
              <w:ind w:left="39" w:right="1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</w:t>
            </w:r>
          </w:p>
        </w:tc>
      </w:tr>
      <w:tr w:rsidR="00BE788F" w:rsidRPr="00BE788F" w14:paraId="0C171625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193F5279" w14:textId="77777777" w:rsidR="0003337E" w:rsidRPr="005129E7" w:rsidRDefault="0003337E" w:rsidP="002D3259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5129E7">
              <w:rPr>
                <w:sz w:val="28"/>
                <w:szCs w:val="28"/>
              </w:rPr>
              <w:t xml:space="preserve">Перелік </w:t>
            </w:r>
            <w:r w:rsidR="002D3259">
              <w:rPr>
                <w:sz w:val="28"/>
                <w:szCs w:val="28"/>
              </w:rPr>
              <w:t>інформації</w:t>
            </w:r>
            <w:r w:rsidRPr="005129E7">
              <w:rPr>
                <w:sz w:val="28"/>
                <w:szCs w:val="28"/>
              </w:rPr>
              <w:t>, необхідн</w:t>
            </w:r>
            <w:r w:rsidR="002D3259">
              <w:rPr>
                <w:sz w:val="28"/>
                <w:szCs w:val="28"/>
              </w:rPr>
              <w:t>ої</w:t>
            </w:r>
            <w:r w:rsidRPr="005129E7">
              <w:rPr>
                <w:sz w:val="28"/>
                <w:szCs w:val="28"/>
              </w:rPr>
              <w:t xml:space="preserve"> для участі в конкурсі, та строк їх подання</w:t>
            </w:r>
          </w:p>
        </w:tc>
        <w:tc>
          <w:tcPr>
            <w:tcW w:w="6626" w:type="dxa"/>
            <w:gridSpan w:val="2"/>
            <w:vAlign w:val="center"/>
          </w:tcPr>
          <w:p w14:paraId="2D4BBC22" w14:textId="77777777" w:rsidR="00061316" w:rsidRPr="00BE788F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1. Заява про участь у конкурсі із зазначенням основних мотивів для зайняття посади державної служби,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 w:rsidR="0035172D" w:rsidRPr="00BE788F">
              <w:rPr>
                <w:sz w:val="28"/>
                <w:szCs w:val="28"/>
              </w:rPr>
              <w:t xml:space="preserve"> (далі – Порядок)</w:t>
            </w:r>
            <w:r w:rsidRPr="00BE788F">
              <w:rPr>
                <w:sz w:val="28"/>
                <w:szCs w:val="28"/>
              </w:rPr>
              <w:t>.</w:t>
            </w:r>
          </w:p>
          <w:p w14:paraId="4D7D2577" w14:textId="77777777" w:rsidR="00061316" w:rsidRPr="00BE788F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2. Резюме за формою, згідно з додатком 2¹ до Порядку, в якому обов’язково зазначається така інформація:</w:t>
            </w:r>
          </w:p>
          <w:p w14:paraId="55131A26" w14:textId="77777777" w:rsidR="00061316" w:rsidRPr="00BE788F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прізвище, ім’я, по батькові кандидата;</w:t>
            </w:r>
          </w:p>
          <w:p w14:paraId="58DF0E6D" w14:textId="77777777" w:rsidR="00061316" w:rsidRPr="00BE788F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реквізити документа, що посвідчує особу та підтверджує громадянство України;</w:t>
            </w:r>
          </w:p>
          <w:p w14:paraId="32E42BEF" w14:textId="19D7DABE" w:rsidR="00061316" w:rsidRPr="00BE788F" w:rsidRDefault="00061316" w:rsidP="00BA370C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підтвердження наявності відповідного ступеня вищої освіти;</w:t>
            </w:r>
          </w:p>
          <w:p w14:paraId="7676453E" w14:textId="77777777" w:rsidR="00061316" w:rsidRPr="00BE788F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="0035172D" w:rsidRPr="00BE788F">
              <w:rPr>
                <w:sz w:val="28"/>
                <w:szCs w:val="28"/>
              </w:rPr>
              <w:t xml:space="preserve"> у відповідній сфері, визначеній в умовах конкурсу</w:t>
            </w:r>
            <w:r w:rsidR="001D7E38" w:rsidRPr="00BE788F">
              <w:rPr>
                <w:sz w:val="28"/>
                <w:szCs w:val="28"/>
              </w:rPr>
              <w:t>, та на керівних посадах (за наявності відповідних вимог).</w:t>
            </w:r>
          </w:p>
          <w:p w14:paraId="324B4673" w14:textId="4826E371" w:rsidR="00061316" w:rsidRPr="00BE788F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 xml:space="preserve">3. Заява, в якій особа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 </w:t>
            </w:r>
          </w:p>
          <w:p w14:paraId="3A529BC1" w14:textId="77777777" w:rsidR="00BA370C" w:rsidRPr="00BE788F" w:rsidRDefault="00BA370C" w:rsidP="00BA370C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  <w:lang w:eastAsia="ru-RU"/>
              </w:rPr>
            </w:pPr>
            <w:r w:rsidRPr="00BE788F">
              <w:rPr>
                <w:sz w:val="28"/>
                <w:szCs w:val="28"/>
              </w:rPr>
              <w:t xml:space="preserve">4. Відповідно до пункту 3¹ до Порядку </w:t>
            </w:r>
            <w:r w:rsidRPr="00BE788F">
              <w:rPr>
                <w:sz w:val="28"/>
                <w:szCs w:val="28"/>
                <w:lang w:eastAsia="ru-RU"/>
              </w:rPr>
      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</w:t>
            </w:r>
            <w:r w:rsidRPr="00BE788F">
              <w:rPr>
                <w:sz w:val="28"/>
                <w:szCs w:val="28"/>
                <w:lang w:eastAsia="ru-RU"/>
              </w:rPr>
              <w:lastRenderedPageBreak/>
              <w:t>визначений Національною комісією зі стандартів державної мови.</w:t>
            </w:r>
          </w:p>
          <w:p w14:paraId="16F04AAF" w14:textId="77777777" w:rsidR="00BA370C" w:rsidRPr="00BE788F" w:rsidRDefault="00BA370C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</w:p>
          <w:p w14:paraId="0CDA650D" w14:textId="77777777" w:rsidR="001D7E38" w:rsidRPr="00BE788F" w:rsidRDefault="001D7E38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-15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Подача додатків до заяви не є обов’язковою.</w:t>
            </w:r>
          </w:p>
          <w:p w14:paraId="31634AD6" w14:textId="77777777" w:rsidR="00061316" w:rsidRPr="00BE788F" w:rsidRDefault="00061316" w:rsidP="00061316">
            <w:pPr>
              <w:pStyle w:val="rvps2"/>
              <w:tabs>
                <w:tab w:val="left" w:pos="609"/>
              </w:tabs>
              <w:spacing w:before="0" w:beforeAutospacing="0" w:after="0" w:afterAutospacing="0"/>
              <w:ind w:left="42" w:right="123"/>
              <w:jc w:val="both"/>
              <w:rPr>
                <w:sz w:val="16"/>
                <w:szCs w:val="16"/>
              </w:rPr>
            </w:pPr>
          </w:p>
          <w:p w14:paraId="493AC68A" w14:textId="77777777" w:rsidR="00061316" w:rsidRPr="00BE788F" w:rsidRDefault="00061316" w:rsidP="00061316">
            <w:pPr>
              <w:pStyle w:val="rvps2"/>
              <w:shd w:val="clear" w:color="auto" w:fill="FFFFFF"/>
              <w:spacing w:before="0" w:beforeAutospacing="0" w:after="0" w:afterAutospacing="0"/>
              <w:ind w:right="123"/>
              <w:jc w:val="both"/>
              <w:textAlignment w:val="baseline"/>
              <w:rPr>
                <w:sz w:val="16"/>
                <w:szCs w:val="16"/>
              </w:rPr>
            </w:pPr>
          </w:p>
          <w:p w14:paraId="6EDF6AF4" w14:textId="629EA463" w:rsidR="0003337E" w:rsidRPr="00BE788F" w:rsidRDefault="00061316" w:rsidP="008153BA">
            <w:pPr>
              <w:pStyle w:val="rvps2"/>
              <w:spacing w:before="0" w:beforeAutospacing="0" w:after="0" w:afterAutospacing="0"/>
              <w:ind w:left="39" w:right="123"/>
              <w:jc w:val="both"/>
              <w:rPr>
                <w:sz w:val="28"/>
                <w:szCs w:val="28"/>
              </w:rPr>
            </w:pPr>
            <w:r w:rsidRPr="00BE788F">
              <w:rPr>
                <w:sz w:val="28"/>
                <w:szCs w:val="28"/>
              </w:rPr>
              <w:t>Інформація, необхідна для уча</w:t>
            </w:r>
            <w:r w:rsidR="008153BA" w:rsidRPr="00BE788F">
              <w:rPr>
                <w:sz w:val="28"/>
                <w:szCs w:val="28"/>
              </w:rPr>
              <w:t>сті в конкурсі приймається до 1</w:t>
            </w:r>
            <w:r w:rsidR="00D3607E" w:rsidRPr="00BE788F">
              <w:rPr>
                <w:sz w:val="28"/>
                <w:szCs w:val="28"/>
              </w:rPr>
              <w:t>7</w:t>
            </w:r>
            <w:r w:rsidR="008153BA" w:rsidRPr="00BE788F">
              <w:rPr>
                <w:sz w:val="28"/>
                <w:szCs w:val="28"/>
              </w:rPr>
              <w:t xml:space="preserve"> год. </w:t>
            </w:r>
            <w:r w:rsidR="00D3607E" w:rsidRPr="00BE788F">
              <w:rPr>
                <w:sz w:val="28"/>
                <w:szCs w:val="28"/>
              </w:rPr>
              <w:t>00</w:t>
            </w:r>
            <w:r w:rsidRPr="00BE788F">
              <w:rPr>
                <w:sz w:val="28"/>
                <w:szCs w:val="28"/>
              </w:rPr>
              <w:t xml:space="preserve"> хв. </w:t>
            </w:r>
            <w:r w:rsidR="00BE788F" w:rsidRPr="00BE788F">
              <w:rPr>
                <w:sz w:val="28"/>
                <w:szCs w:val="28"/>
              </w:rPr>
              <w:t>26 вересня</w:t>
            </w:r>
            <w:r w:rsidR="008153BA" w:rsidRPr="00BE788F">
              <w:rPr>
                <w:sz w:val="28"/>
                <w:szCs w:val="28"/>
              </w:rPr>
              <w:t xml:space="preserve"> 2021</w:t>
            </w:r>
            <w:r w:rsidRPr="00BE788F">
              <w:rPr>
                <w:sz w:val="28"/>
                <w:szCs w:val="28"/>
              </w:rPr>
              <w:t xml:space="preserve"> року.</w:t>
            </w:r>
          </w:p>
        </w:tc>
      </w:tr>
      <w:tr w:rsidR="00543B79" w:rsidRPr="005129E7" w14:paraId="40C58CC8" w14:textId="77777777" w:rsidTr="001E5FC7">
        <w:trPr>
          <w:gridAfter w:val="1"/>
          <w:wAfter w:w="16" w:type="dxa"/>
          <w:trHeight w:val="270"/>
        </w:trPr>
        <w:tc>
          <w:tcPr>
            <w:tcW w:w="2984" w:type="dxa"/>
            <w:gridSpan w:val="2"/>
            <w:vAlign w:val="center"/>
          </w:tcPr>
          <w:p w14:paraId="6CB93486" w14:textId="77777777" w:rsidR="00543B79" w:rsidRPr="00F65916" w:rsidRDefault="00543B79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(необов’язкові документи)</w:t>
            </w:r>
          </w:p>
        </w:tc>
        <w:tc>
          <w:tcPr>
            <w:tcW w:w="6626" w:type="dxa"/>
            <w:gridSpan w:val="2"/>
            <w:vAlign w:val="center"/>
          </w:tcPr>
          <w:p w14:paraId="1820E388" w14:textId="77777777" w:rsidR="00543B79" w:rsidRPr="00D3607E" w:rsidRDefault="00543B79" w:rsidP="001E5FC7">
            <w:pPr>
              <w:pStyle w:val="rvps7"/>
              <w:spacing w:before="0" w:beforeAutospacing="0" w:after="0" w:afterAutospacing="0"/>
              <w:ind w:right="123"/>
              <w:jc w:val="both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  <w:shd w:val="clear" w:color="auto" w:fill="FFFFFF"/>
              </w:rPr>
              <w:t xml:space="preserve">Заява щодо забезпечення розумним пристосуванням за формою згідно з додатком 3 до </w:t>
            </w:r>
            <w:r w:rsidRPr="00D3607E">
              <w:rPr>
                <w:sz w:val="28"/>
                <w:szCs w:val="28"/>
              </w:rPr>
              <w:t>Порядку.</w:t>
            </w:r>
          </w:p>
        </w:tc>
      </w:tr>
      <w:tr w:rsidR="0003337E" w:rsidRPr="005129E7" w14:paraId="4548205C" w14:textId="77777777" w:rsidTr="003E1B27">
        <w:trPr>
          <w:gridAfter w:val="1"/>
          <w:wAfter w:w="16" w:type="dxa"/>
          <w:trHeight w:val="20"/>
        </w:trPr>
        <w:tc>
          <w:tcPr>
            <w:tcW w:w="2984" w:type="dxa"/>
            <w:gridSpan w:val="2"/>
          </w:tcPr>
          <w:p w14:paraId="403F117C" w14:textId="4482498F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і час початку проведення тестування кандидатів.</w:t>
            </w:r>
            <w:r w:rsidR="00795D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Місце або спосіб проведення тестування</w:t>
            </w:r>
          </w:p>
          <w:p w14:paraId="4E8E9DAF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7F72E661" w14:textId="77777777" w:rsidR="003E1B27" w:rsidRDefault="003E1B27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065FBF7F" w14:textId="77777777" w:rsidR="00795DDC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</w:p>
          <w:p w14:paraId="50442208" w14:textId="1268F57D" w:rsidR="00795DDC" w:rsidRPr="005129E7" w:rsidRDefault="00795DDC" w:rsidP="003E1B27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626" w:type="dxa"/>
            <w:gridSpan w:val="2"/>
          </w:tcPr>
          <w:p w14:paraId="0575DB28" w14:textId="77777777" w:rsidR="00BE788F" w:rsidRDefault="00BE788F" w:rsidP="00BE788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 10:00 години 29 вересня 2021 року </w:t>
            </w:r>
          </w:p>
          <w:p w14:paraId="156544E8" w14:textId="77777777" w:rsidR="00BE788F" w:rsidRDefault="00BE788F" w:rsidP="00BE788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(тестування на знання законодавства – дистанційно)</w:t>
            </w:r>
          </w:p>
          <w:p w14:paraId="691134AC" w14:textId="77777777" w:rsidR="00BE788F" w:rsidRDefault="00BE788F" w:rsidP="00BE788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80023E7" w14:textId="0527B18A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>)</w:t>
            </w:r>
          </w:p>
          <w:p w14:paraId="32BD3FEA" w14:textId="06A84215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FFBD4AD" w14:textId="7B1AE1C3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153EBDA" w14:textId="1B8BE755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1367940" w14:textId="77777777" w:rsidR="00795DDC" w:rsidRPr="00D3607E" w:rsidRDefault="00795DDC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2149B546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0E6F3FC8" w14:textId="77777777" w:rsidR="007C0FBF" w:rsidRPr="00D3607E" w:rsidRDefault="007C0FBF" w:rsidP="007C0FBF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2464236F" w14:textId="77777777" w:rsidR="003E1B27" w:rsidRPr="00D3607E" w:rsidRDefault="003E1B27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285257B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6DA1490F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501851D9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7AA5CC3C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1AA48510" w14:textId="77777777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  <w:p w14:paraId="349168B7" w14:textId="77777777" w:rsidR="00795DDC" w:rsidRPr="00D3607E" w:rsidRDefault="00795DDC" w:rsidP="00795DDC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  <w:r w:rsidRPr="00D3607E">
              <w:rPr>
                <w:sz w:val="28"/>
                <w:szCs w:val="28"/>
              </w:rPr>
              <w:t xml:space="preserve">Проведення співбесіди дистанційно. Платформа </w:t>
            </w:r>
            <w:r w:rsidRPr="00D3607E">
              <w:rPr>
                <w:sz w:val="28"/>
                <w:szCs w:val="28"/>
                <w:lang w:val="en-US"/>
              </w:rPr>
              <w:t>ZOOM</w:t>
            </w:r>
          </w:p>
          <w:p w14:paraId="5CEE83EE" w14:textId="459906BE" w:rsidR="00795DDC" w:rsidRPr="00D3607E" w:rsidRDefault="00795DDC" w:rsidP="003E1B27">
            <w:pPr>
              <w:pStyle w:val="rvps2"/>
              <w:spacing w:before="0" w:beforeAutospacing="0" w:after="0" w:afterAutospacing="0"/>
              <w:ind w:left="-15" w:right="140"/>
              <w:rPr>
                <w:sz w:val="28"/>
                <w:szCs w:val="28"/>
              </w:rPr>
            </w:pPr>
          </w:p>
        </w:tc>
      </w:tr>
      <w:tr w:rsidR="009E570F" w:rsidRPr="005129E7" w14:paraId="70243121" w14:textId="77777777" w:rsidTr="00F0385F">
        <w:trPr>
          <w:gridAfter w:val="1"/>
          <w:wAfter w:w="16" w:type="dxa"/>
          <w:trHeight w:val="20"/>
        </w:trPr>
        <w:tc>
          <w:tcPr>
            <w:tcW w:w="2984" w:type="dxa"/>
            <w:gridSpan w:val="2"/>
            <w:vAlign w:val="center"/>
          </w:tcPr>
          <w:p w14:paraId="7B0E31F3" w14:textId="77777777" w:rsidR="009E570F" w:rsidRPr="005129E7" w:rsidRDefault="009E570F" w:rsidP="007778DC">
            <w:pPr>
              <w:pStyle w:val="rvps14"/>
              <w:spacing w:before="0" w:beforeAutospacing="0" w:after="0" w:afterAutospacing="0"/>
              <w:ind w:left="142" w:right="73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</w:t>
            </w:r>
            <w:r w:rsidRPr="00F65916">
              <w:rPr>
                <w:sz w:val="28"/>
                <w:szCs w:val="28"/>
              </w:rPr>
              <w:lastRenderedPageBreak/>
              <w:t>особи, яка надає додаткову інформацію з питань проведення конкурсу</w:t>
            </w:r>
          </w:p>
        </w:tc>
        <w:tc>
          <w:tcPr>
            <w:tcW w:w="6626" w:type="dxa"/>
            <w:gridSpan w:val="2"/>
            <w:vAlign w:val="center"/>
          </w:tcPr>
          <w:p w14:paraId="0AFEFBC3" w14:textId="77777777" w:rsidR="00EC0B96" w:rsidRDefault="008153BA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Бражевська Оксана Леонідівна</w:t>
            </w:r>
          </w:p>
          <w:p w14:paraId="39C5A470" w14:textId="09EAAD17" w:rsidR="00EC0B96" w:rsidRDefault="00EC0B96" w:rsidP="00EC0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Горбенко Наталія Олександрівна</w:t>
            </w:r>
          </w:p>
          <w:p w14:paraId="7C6064F0" w14:textId="77777777" w:rsidR="008153BA" w:rsidRPr="009E570F" w:rsidRDefault="008153BA" w:rsidP="003D7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</w:t>
            </w:r>
            <w:proofErr w:type="spellEnd"/>
            <w:r>
              <w:rPr>
                <w:sz w:val="28"/>
                <w:szCs w:val="28"/>
              </w:rPr>
              <w:t>. 063-227-10-55; 063-227-12-15</w:t>
            </w:r>
          </w:p>
          <w:p w14:paraId="190D4134" w14:textId="77777777" w:rsidR="003D7B24" w:rsidRPr="004A2299" w:rsidRDefault="003D7B24" w:rsidP="003D7B24">
            <w:pPr>
              <w:rPr>
                <w:sz w:val="28"/>
                <w:szCs w:val="28"/>
                <w:lang w:val="en-US"/>
              </w:rPr>
            </w:pPr>
            <w:r w:rsidRPr="009E570F">
              <w:rPr>
                <w:sz w:val="28"/>
                <w:szCs w:val="28"/>
              </w:rPr>
              <w:t>e-</w:t>
            </w:r>
            <w:proofErr w:type="spellStart"/>
            <w:r w:rsidRPr="009E570F">
              <w:rPr>
                <w:sz w:val="28"/>
                <w:szCs w:val="28"/>
              </w:rPr>
              <w:t>mail</w:t>
            </w:r>
            <w:proofErr w:type="spellEnd"/>
            <w:r w:rsidRPr="009E570F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career</w:t>
            </w:r>
            <w:r w:rsidRPr="004A2299">
              <w:rPr>
                <w:sz w:val="28"/>
                <w:szCs w:val="28"/>
                <w:lang w:val="en-US"/>
              </w:rPr>
              <w:t>@</w:t>
            </w:r>
            <w:r>
              <w:rPr>
                <w:sz w:val="28"/>
                <w:szCs w:val="28"/>
                <w:lang w:val="en-US"/>
              </w:rPr>
              <w:t>mva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A2299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ua</w:t>
            </w:r>
          </w:p>
          <w:p w14:paraId="2C8B1EAA" w14:textId="77777777" w:rsidR="009E570F" w:rsidRPr="004A2299" w:rsidRDefault="009E570F" w:rsidP="007778D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</w:p>
        </w:tc>
      </w:tr>
      <w:tr w:rsidR="009E570F" w:rsidRPr="00F65916" w14:paraId="69DDFD6E" w14:textId="77777777" w:rsidTr="00F0385F">
        <w:trPr>
          <w:trHeight w:val="20"/>
        </w:trPr>
        <w:tc>
          <w:tcPr>
            <w:tcW w:w="9626" w:type="dxa"/>
            <w:gridSpan w:val="5"/>
            <w:vAlign w:val="center"/>
          </w:tcPr>
          <w:p w14:paraId="377DA2DE" w14:textId="77777777" w:rsidR="009E570F" w:rsidRPr="00F65916" w:rsidRDefault="009E570F" w:rsidP="007778DC">
            <w:pPr>
              <w:pStyle w:val="rvps12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65916"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2623F1" w:rsidRPr="00F65916" w14:paraId="191DFE1B" w14:textId="77777777" w:rsidTr="00F0385F">
        <w:trPr>
          <w:trHeight w:val="20"/>
        </w:trPr>
        <w:tc>
          <w:tcPr>
            <w:tcW w:w="362" w:type="dxa"/>
            <w:vAlign w:val="center"/>
          </w:tcPr>
          <w:p w14:paraId="04505C8D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1</w:t>
            </w:r>
          </w:p>
        </w:tc>
        <w:tc>
          <w:tcPr>
            <w:tcW w:w="2622" w:type="dxa"/>
            <w:vAlign w:val="center"/>
          </w:tcPr>
          <w:p w14:paraId="19FB3CCE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Освіта</w:t>
            </w:r>
          </w:p>
        </w:tc>
        <w:tc>
          <w:tcPr>
            <w:tcW w:w="6642" w:type="dxa"/>
            <w:gridSpan w:val="3"/>
            <w:vAlign w:val="center"/>
          </w:tcPr>
          <w:p w14:paraId="56586B6C" w14:textId="7BE65A8A" w:rsidR="002623F1" w:rsidRPr="00F65916" w:rsidRDefault="002623F1" w:rsidP="002623F1">
            <w:pPr>
              <w:pStyle w:val="a5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Вища </w:t>
            </w:r>
            <w:r w:rsidRPr="00D22CDF">
              <w:rPr>
                <w:sz w:val="28"/>
                <w:szCs w:val="28"/>
                <w:lang w:val="uk-UA"/>
              </w:rPr>
              <w:t>освіт</w:t>
            </w:r>
            <w:r>
              <w:rPr>
                <w:sz w:val="28"/>
                <w:szCs w:val="28"/>
                <w:lang w:val="uk-UA"/>
              </w:rPr>
              <w:t>а за освітнім ступенем бакалавра чи молодшого бакалавра</w:t>
            </w:r>
          </w:p>
        </w:tc>
      </w:tr>
      <w:tr w:rsidR="002623F1" w:rsidRPr="00F65916" w14:paraId="1AB5C1B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EAA0C8E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2</w:t>
            </w:r>
          </w:p>
        </w:tc>
        <w:tc>
          <w:tcPr>
            <w:tcW w:w="2622" w:type="dxa"/>
            <w:vAlign w:val="center"/>
          </w:tcPr>
          <w:p w14:paraId="4CB066A5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642" w:type="dxa"/>
            <w:gridSpan w:val="3"/>
            <w:vAlign w:val="center"/>
          </w:tcPr>
          <w:p w14:paraId="265EB796" w14:textId="745336BE" w:rsidR="002623F1" w:rsidRPr="00F65916" w:rsidRDefault="002623F1" w:rsidP="002623F1">
            <w:pPr>
              <w:pStyle w:val="rvps14"/>
              <w:spacing w:before="0" w:beforeAutospacing="0" w:after="0" w:afterAutospacing="0"/>
              <w:ind w:right="13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Не потребує</w:t>
            </w:r>
          </w:p>
        </w:tc>
      </w:tr>
      <w:tr w:rsidR="002623F1" w:rsidRPr="00F65916" w14:paraId="6BF4A915" w14:textId="77777777" w:rsidTr="00F0385F">
        <w:trPr>
          <w:trHeight w:val="20"/>
        </w:trPr>
        <w:tc>
          <w:tcPr>
            <w:tcW w:w="362" w:type="dxa"/>
            <w:vAlign w:val="center"/>
          </w:tcPr>
          <w:p w14:paraId="49D49916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3</w:t>
            </w:r>
          </w:p>
        </w:tc>
        <w:tc>
          <w:tcPr>
            <w:tcW w:w="2622" w:type="dxa"/>
            <w:vAlign w:val="center"/>
          </w:tcPr>
          <w:p w14:paraId="7C01CF82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F65916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642" w:type="dxa"/>
            <w:gridSpan w:val="3"/>
            <w:vAlign w:val="center"/>
          </w:tcPr>
          <w:p w14:paraId="6C82AB5B" w14:textId="2DDD0E94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</w:t>
            </w:r>
            <w:r w:rsidRPr="00F65916">
              <w:rPr>
                <w:rStyle w:val="rvts0"/>
                <w:sz w:val="28"/>
                <w:szCs w:val="28"/>
              </w:rPr>
              <w:t>ільне володіння державною мовою</w:t>
            </w:r>
          </w:p>
        </w:tc>
      </w:tr>
      <w:tr w:rsidR="002623F1" w:rsidRPr="00F65916" w14:paraId="2DA7EA82" w14:textId="77777777" w:rsidTr="00F0385F">
        <w:trPr>
          <w:trHeight w:val="20"/>
        </w:trPr>
        <w:tc>
          <w:tcPr>
            <w:tcW w:w="362" w:type="dxa"/>
            <w:vAlign w:val="center"/>
          </w:tcPr>
          <w:p w14:paraId="2407818B" w14:textId="77777777" w:rsidR="002623F1" w:rsidRPr="00F65916" w:rsidRDefault="002623F1" w:rsidP="002623F1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622" w:type="dxa"/>
            <w:vAlign w:val="center"/>
          </w:tcPr>
          <w:p w14:paraId="4F016F29" w14:textId="77777777" w:rsidR="002623F1" w:rsidRPr="00F65916" w:rsidRDefault="002623F1" w:rsidP="002623F1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642" w:type="dxa"/>
            <w:gridSpan w:val="3"/>
            <w:vAlign w:val="center"/>
          </w:tcPr>
          <w:p w14:paraId="0512648B" w14:textId="4D41695B" w:rsidR="002623F1" w:rsidRPr="00F65916" w:rsidRDefault="002623F1" w:rsidP="002623F1">
            <w:pPr>
              <w:pStyle w:val="rvps14"/>
              <w:spacing w:before="0" w:beforeAutospacing="0" w:after="0" w:afterAutospacing="0"/>
              <w:jc w:val="both"/>
              <w:rPr>
                <w:rStyle w:val="rvts0"/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Не потребує</w:t>
            </w:r>
          </w:p>
        </w:tc>
      </w:tr>
      <w:tr w:rsidR="00A52E5F" w:rsidRPr="00D23B29" w14:paraId="7D52B046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20BFE8CC" w14:textId="77777777" w:rsidR="00A52E5F" w:rsidRPr="00D23B29" w:rsidRDefault="00A52E5F" w:rsidP="006835EB">
            <w:pPr>
              <w:pStyle w:val="rvps14"/>
              <w:spacing w:before="0" w:beforeAutospacing="0" w:after="0" w:afterAutospacing="0"/>
              <w:ind w:left="127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A52E5F" w:rsidRPr="00F65916" w14:paraId="209D2DE6" w14:textId="77777777" w:rsidTr="006835EB">
        <w:trPr>
          <w:trHeight w:val="20"/>
        </w:trPr>
        <w:tc>
          <w:tcPr>
            <w:tcW w:w="362" w:type="dxa"/>
            <w:vAlign w:val="center"/>
          </w:tcPr>
          <w:p w14:paraId="68416949" w14:textId="77777777" w:rsidR="00A52E5F" w:rsidRPr="00F65916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070F91A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F65916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111D47" w14:textId="77777777" w:rsidR="00A52E5F" w:rsidRPr="00F65916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F65916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0C7D67" w14:paraId="3195E1E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8F682D5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3405FAA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Відповідальність</w:t>
            </w:r>
          </w:p>
        </w:tc>
        <w:tc>
          <w:tcPr>
            <w:tcW w:w="6512" w:type="dxa"/>
            <w:gridSpan w:val="2"/>
            <w:vAlign w:val="center"/>
          </w:tcPr>
          <w:p w14:paraId="646D80E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важливості якісного виконання своїх посадових обов’язків з дотриманням строків та встановлених процедур</w:t>
            </w:r>
          </w:p>
          <w:p w14:paraId="57F70C8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14:paraId="3BA7DB53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здатність брати на себе зобов’язання, чітко їх дотримуватись і виконувати</w:t>
            </w:r>
          </w:p>
        </w:tc>
      </w:tr>
      <w:tr w:rsidR="00A52E5F" w:rsidRPr="000C7D67" w14:paraId="697CC4F9" w14:textId="77777777" w:rsidTr="006835EB">
        <w:trPr>
          <w:trHeight w:val="20"/>
        </w:trPr>
        <w:tc>
          <w:tcPr>
            <w:tcW w:w="362" w:type="dxa"/>
            <w:vAlign w:val="center"/>
          </w:tcPr>
          <w:p w14:paraId="5E086A8E" w14:textId="77777777" w:rsidR="00A52E5F" w:rsidRPr="000C7D6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52" w:type="dxa"/>
            <w:gridSpan w:val="2"/>
            <w:vAlign w:val="center"/>
          </w:tcPr>
          <w:p w14:paraId="03ECAB4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Дисциплінованість</w:t>
            </w:r>
          </w:p>
        </w:tc>
        <w:tc>
          <w:tcPr>
            <w:tcW w:w="6512" w:type="dxa"/>
            <w:gridSpan w:val="2"/>
            <w:vAlign w:val="center"/>
          </w:tcPr>
          <w:p w14:paraId="297430B1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дотримання правил роботи та норм поведінки</w:t>
            </w:r>
          </w:p>
        </w:tc>
      </w:tr>
      <w:tr w:rsidR="00A52E5F" w:rsidRPr="000C7D67" w14:paraId="2B48B6D1" w14:textId="77777777" w:rsidTr="006835EB">
        <w:trPr>
          <w:trHeight w:val="20"/>
        </w:trPr>
        <w:tc>
          <w:tcPr>
            <w:tcW w:w="362" w:type="dxa"/>
            <w:vAlign w:val="center"/>
          </w:tcPr>
          <w:p w14:paraId="729D7A04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52" w:type="dxa"/>
            <w:gridSpan w:val="2"/>
            <w:vAlign w:val="center"/>
          </w:tcPr>
          <w:p w14:paraId="1E5EEB6F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0C7D67">
              <w:rPr>
                <w:color w:val="000000" w:themeColor="text1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6512" w:type="dxa"/>
            <w:gridSpan w:val="2"/>
            <w:vAlign w:val="center"/>
          </w:tcPr>
          <w:p w14:paraId="3A7ABE17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розуміння ваги свого внеску у загальний результат (структурного підрозділу/державного органу)</w:t>
            </w:r>
          </w:p>
          <w:p w14:paraId="11DB5E1C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орієнтація на командний результат</w:t>
            </w:r>
          </w:p>
          <w:p w14:paraId="27B62546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готовність працювати в команді та сприяти колегам у їх професійній діяльності задля досягнення спільних цілей</w:t>
            </w:r>
          </w:p>
          <w:p w14:paraId="11C0C4C0" w14:textId="77777777" w:rsidR="00A52E5F" w:rsidRPr="000C7D67" w:rsidRDefault="00A52E5F" w:rsidP="006835EB">
            <w:pPr>
              <w:pStyle w:val="rvps14"/>
              <w:spacing w:before="0" w:beforeAutospacing="0" w:after="0" w:afterAutospacing="0"/>
              <w:ind w:right="139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C7D67">
              <w:rPr>
                <w:color w:val="000000" w:themeColor="text1"/>
                <w:sz w:val="28"/>
                <w:szCs w:val="28"/>
                <w:shd w:val="clear" w:color="auto" w:fill="FFFFFF"/>
              </w:rPr>
              <w:t>- відкритість в обміні інформацією</w:t>
            </w:r>
          </w:p>
        </w:tc>
      </w:tr>
      <w:tr w:rsidR="00A52E5F" w:rsidRPr="00287ED7" w14:paraId="7D43536A" w14:textId="77777777" w:rsidTr="006835EB">
        <w:trPr>
          <w:trHeight w:val="20"/>
        </w:trPr>
        <w:tc>
          <w:tcPr>
            <w:tcW w:w="9626" w:type="dxa"/>
            <w:gridSpan w:val="5"/>
            <w:vAlign w:val="center"/>
          </w:tcPr>
          <w:p w14:paraId="1F9A4B31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firstLine="131"/>
              <w:jc w:val="center"/>
              <w:rPr>
                <w:rStyle w:val="rvts0"/>
                <w:b/>
                <w:sz w:val="28"/>
                <w:szCs w:val="28"/>
              </w:rPr>
            </w:pPr>
            <w:r w:rsidRPr="00287ED7">
              <w:rPr>
                <w:rStyle w:val="rvts0"/>
                <w:b/>
                <w:sz w:val="28"/>
                <w:szCs w:val="28"/>
              </w:rPr>
              <w:t>Професійні знання</w:t>
            </w:r>
          </w:p>
        </w:tc>
      </w:tr>
      <w:tr w:rsidR="00A52E5F" w:rsidRPr="00287ED7" w14:paraId="342D26AE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AE407B1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752" w:type="dxa"/>
            <w:gridSpan w:val="2"/>
            <w:vAlign w:val="center"/>
          </w:tcPr>
          <w:p w14:paraId="3907C048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287ED7">
              <w:rPr>
                <w:i/>
                <w:sz w:val="28"/>
                <w:szCs w:val="28"/>
              </w:rPr>
              <w:t>Вимога</w:t>
            </w:r>
          </w:p>
        </w:tc>
        <w:tc>
          <w:tcPr>
            <w:tcW w:w="6512" w:type="dxa"/>
            <w:gridSpan w:val="2"/>
            <w:vAlign w:val="center"/>
          </w:tcPr>
          <w:p w14:paraId="79685FB9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ind w:left="127" w:right="270"/>
              <w:jc w:val="center"/>
              <w:rPr>
                <w:rStyle w:val="rvts0"/>
                <w:i/>
                <w:sz w:val="28"/>
                <w:szCs w:val="28"/>
              </w:rPr>
            </w:pPr>
            <w:r w:rsidRPr="00287ED7">
              <w:rPr>
                <w:rStyle w:val="rvts0"/>
                <w:i/>
                <w:sz w:val="28"/>
                <w:szCs w:val="28"/>
              </w:rPr>
              <w:t>Компоненти вимоги</w:t>
            </w:r>
          </w:p>
        </w:tc>
      </w:tr>
      <w:tr w:rsidR="00A52E5F" w:rsidRPr="00287ED7" w14:paraId="6EC4D49C" w14:textId="77777777" w:rsidTr="006835EB">
        <w:trPr>
          <w:trHeight w:val="20"/>
        </w:trPr>
        <w:tc>
          <w:tcPr>
            <w:tcW w:w="362" w:type="dxa"/>
            <w:vAlign w:val="center"/>
          </w:tcPr>
          <w:p w14:paraId="4331BF65" w14:textId="77777777" w:rsidR="00A52E5F" w:rsidRPr="00287ED7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1</w:t>
            </w:r>
          </w:p>
        </w:tc>
        <w:tc>
          <w:tcPr>
            <w:tcW w:w="2752" w:type="dxa"/>
            <w:gridSpan w:val="2"/>
            <w:vAlign w:val="center"/>
          </w:tcPr>
          <w:p w14:paraId="66886BE4" w14:textId="77777777" w:rsidR="00A52E5F" w:rsidRPr="00287ED7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287ED7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512" w:type="dxa"/>
            <w:gridSpan w:val="2"/>
            <w:vAlign w:val="center"/>
          </w:tcPr>
          <w:p w14:paraId="1AA000B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Конституція України;</w:t>
            </w:r>
          </w:p>
          <w:p w14:paraId="0749369E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державну службу”;</w:t>
            </w:r>
          </w:p>
          <w:p w14:paraId="1EC10AB7" w14:textId="77777777" w:rsidR="00A52E5F" w:rsidRPr="00287ED7" w:rsidRDefault="00A52E5F" w:rsidP="006835EB">
            <w:pPr>
              <w:pStyle w:val="a6"/>
              <w:numPr>
                <w:ilvl w:val="0"/>
                <w:numId w:val="15"/>
              </w:numPr>
              <w:tabs>
                <w:tab w:val="left" w:pos="527"/>
              </w:tabs>
              <w:spacing w:after="0" w:line="240" w:lineRule="auto"/>
              <w:ind w:left="0" w:right="139" w:firstLine="0"/>
              <w:jc w:val="both"/>
              <w:rPr>
                <w:rStyle w:val="rvts0"/>
                <w:color w:val="000000"/>
                <w:szCs w:val="28"/>
              </w:rPr>
            </w:pPr>
            <w:r w:rsidRPr="00287ED7">
              <w:rPr>
                <w:rFonts w:ascii="Times New Roman" w:hAnsi="Times New Roman"/>
                <w:color w:val="000000"/>
                <w:sz w:val="28"/>
                <w:szCs w:val="28"/>
              </w:rPr>
              <w:t>Закон України “Про запобігання корупції”</w:t>
            </w:r>
          </w:p>
        </w:tc>
      </w:tr>
      <w:tr w:rsidR="00A52E5F" w:rsidRPr="00030865" w14:paraId="2A142644" w14:textId="77777777" w:rsidTr="006835EB">
        <w:trPr>
          <w:trHeight w:val="20"/>
        </w:trPr>
        <w:tc>
          <w:tcPr>
            <w:tcW w:w="362" w:type="dxa"/>
            <w:vAlign w:val="center"/>
          </w:tcPr>
          <w:p w14:paraId="101D657A" w14:textId="77777777" w:rsidR="00A52E5F" w:rsidRPr="00030865" w:rsidRDefault="00A52E5F" w:rsidP="006835EB">
            <w:pPr>
              <w:pStyle w:val="rvps1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2</w:t>
            </w:r>
          </w:p>
        </w:tc>
        <w:tc>
          <w:tcPr>
            <w:tcW w:w="2752" w:type="dxa"/>
            <w:gridSpan w:val="2"/>
            <w:vAlign w:val="center"/>
          </w:tcPr>
          <w:p w14:paraId="52CAB616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>Знання спеціального</w:t>
            </w:r>
          </w:p>
          <w:p w14:paraId="45B84FBF" w14:textId="77777777" w:rsidR="00A52E5F" w:rsidRPr="00030865" w:rsidRDefault="00A52E5F" w:rsidP="006835EB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030865">
              <w:rPr>
                <w:sz w:val="28"/>
                <w:szCs w:val="28"/>
              </w:rPr>
              <w:t xml:space="preserve">законодавства,  що </w:t>
            </w:r>
            <w:proofErr w:type="spellStart"/>
            <w:r w:rsidRPr="00030865">
              <w:rPr>
                <w:sz w:val="28"/>
                <w:szCs w:val="28"/>
              </w:rPr>
              <w:t>пов</w:t>
            </w:r>
            <w:proofErr w:type="spellEnd"/>
            <w:r w:rsidRPr="00030865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030865">
              <w:rPr>
                <w:sz w:val="28"/>
                <w:szCs w:val="28"/>
              </w:rPr>
              <w:t>язане</w:t>
            </w:r>
            <w:proofErr w:type="spellEnd"/>
            <w:r w:rsidRPr="00030865">
              <w:rPr>
                <w:sz w:val="28"/>
                <w:szCs w:val="28"/>
              </w:rPr>
              <w:t xml:space="preserve"> із завданнями та змістом роботи державного службовця відповідно </w:t>
            </w:r>
            <w:r w:rsidRPr="00030865">
              <w:rPr>
                <w:sz w:val="28"/>
                <w:szCs w:val="28"/>
              </w:rPr>
              <w:lastRenderedPageBreak/>
              <w:t>до посадової інструкції (положення про структурний підрозділ)</w:t>
            </w:r>
          </w:p>
        </w:tc>
        <w:tc>
          <w:tcPr>
            <w:tcW w:w="6512" w:type="dxa"/>
            <w:gridSpan w:val="2"/>
            <w:vAlign w:val="center"/>
          </w:tcPr>
          <w:p w14:paraId="7895356D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AD18C5">
              <w:lastRenderedPageBreak/>
              <w:t xml:space="preserve">- </w:t>
            </w:r>
            <w:r w:rsidRPr="00FF6A0F">
              <w:rPr>
                <w:sz w:val="28"/>
                <w:szCs w:val="28"/>
              </w:rPr>
              <w:t>Закон України «Про звернення громадян»;</w:t>
            </w:r>
          </w:p>
          <w:p w14:paraId="0F2F8B0A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>- Закону України «Про статус ветеранів війни, гарантії їх соціального захисту»;</w:t>
            </w:r>
          </w:p>
          <w:p w14:paraId="2DF5BC9A" w14:textId="77777777" w:rsidR="00FF6A0F" w:rsidRPr="00FF6A0F" w:rsidRDefault="00FF6A0F" w:rsidP="00FF6A0F">
            <w:pPr>
              <w:jc w:val="both"/>
              <w:rPr>
                <w:sz w:val="28"/>
                <w:szCs w:val="28"/>
              </w:rPr>
            </w:pPr>
            <w:r w:rsidRPr="00FF6A0F">
              <w:rPr>
                <w:sz w:val="28"/>
                <w:szCs w:val="28"/>
              </w:rPr>
              <w:t>- Положення про Міністерство у справах ветеранів України, затверджене постановою Кабінету Міністрів України від 27 грудня 2018 року № 1175 (із змінами).</w:t>
            </w:r>
          </w:p>
          <w:p w14:paraId="18B9C701" w14:textId="176AD5B5" w:rsidR="00A52E5F" w:rsidRPr="00030865" w:rsidRDefault="00A52E5F" w:rsidP="00030865">
            <w:pPr>
              <w:pStyle w:val="a6"/>
              <w:widowControl w:val="0"/>
              <w:tabs>
                <w:tab w:val="left" w:pos="527"/>
              </w:tabs>
              <w:spacing w:after="0" w:line="240" w:lineRule="auto"/>
              <w:ind w:left="0" w:right="139"/>
              <w:jc w:val="both"/>
              <w:rPr>
                <w:rStyle w:val="rvts0"/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14:paraId="160FA14E" w14:textId="77777777" w:rsidR="00814875" w:rsidRPr="00030865" w:rsidRDefault="00814875" w:rsidP="00814875">
      <w:pPr>
        <w:rPr>
          <w:sz w:val="28"/>
          <w:szCs w:val="28"/>
        </w:rPr>
      </w:pPr>
    </w:p>
    <w:p w14:paraId="58835EE3" w14:textId="77777777" w:rsidR="009F229A" w:rsidRPr="005129E7" w:rsidRDefault="009F229A" w:rsidP="008C4848">
      <w:pPr>
        <w:spacing w:line="312" w:lineRule="auto"/>
        <w:jc w:val="both"/>
        <w:rPr>
          <w:sz w:val="28"/>
          <w:szCs w:val="28"/>
          <w:highlight w:val="yellow"/>
          <w:lang w:eastAsia="ru-RU"/>
        </w:rPr>
      </w:pPr>
    </w:p>
    <w:sectPr w:rsidR="009F229A" w:rsidRPr="005129E7" w:rsidSect="00EC0B9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B6F65" w14:textId="77777777" w:rsidR="0038437D" w:rsidRDefault="0038437D" w:rsidP="00EC0B96">
      <w:r>
        <w:separator/>
      </w:r>
    </w:p>
  </w:endnote>
  <w:endnote w:type="continuationSeparator" w:id="0">
    <w:p w14:paraId="28E2E826" w14:textId="77777777" w:rsidR="0038437D" w:rsidRDefault="0038437D" w:rsidP="00E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utura PT Demi">
    <w:altName w:val="Futura PT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2C5E" w14:textId="77777777" w:rsidR="0038437D" w:rsidRDefault="0038437D" w:rsidP="00EC0B96">
      <w:r>
        <w:separator/>
      </w:r>
    </w:p>
  </w:footnote>
  <w:footnote w:type="continuationSeparator" w:id="0">
    <w:p w14:paraId="56C37C0F" w14:textId="77777777" w:rsidR="0038437D" w:rsidRDefault="0038437D" w:rsidP="00EC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787412"/>
      <w:docPartObj>
        <w:docPartGallery w:val="Page Numbers (Top of Page)"/>
        <w:docPartUnique/>
      </w:docPartObj>
    </w:sdtPr>
    <w:sdtEndPr/>
    <w:sdtContent>
      <w:p w14:paraId="05B64E4E" w14:textId="5A0294BF" w:rsidR="00EC0B96" w:rsidRDefault="00EC0B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E24D3D" w14:textId="77777777" w:rsidR="00EC0B96" w:rsidRDefault="00EC0B9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1"/>
    <w:multiLevelType w:val="hybridMultilevel"/>
    <w:tmpl w:val="EA405F4A"/>
    <w:lvl w:ilvl="0" w:tplc="15C0D1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C269F"/>
    <w:multiLevelType w:val="hybridMultilevel"/>
    <w:tmpl w:val="57DE7330"/>
    <w:lvl w:ilvl="0" w:tplc="30BC11B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64C5"/>
    <w:multiLevelType w:val="hybridMultilevel"/>
    <w:tmpl w:val="6096D5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627A5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9551C"/>
    <w:multiLevelType w:val="hybridMultilevel"/>
    <w:tmpl w:val="17C43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F1E02"/>
    <w:multiLevelType w:val="hybridMultilevel"/>
    <w:tmpl w:val="55EE02BE"/>
    <w:lvl w:ilvl="0" w:tplc="B30087A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8088D"/>
    <w:multiLevelType w:val="hybridMultilevel"/>
    <w:tmpl w:val="5AA25C40"/>
    <w:lvl w:ilvl="0" w:tplc="8F009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391F"/>
    <w:multiLevelType w:val="hybridMultilevel"/>
    <w:tmpl w:val="B8AC2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62A18"/>
    <w:multiLevelType w:val="hybridMultilevel"/>
    <w:tmpl w:val="4E2C5226"/>
    <w:lvl w:ilvl="0" w:tplc="94643A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0D26CD"/>
    <w:multiLevelType w:val="hybridMultilevel"/>
    <w:tmpl w:val="D3E0F424"/>
    <w:lvl w:ilvl="0" w:tplc="E2686096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B90ED0"/>
    <w:multiLevelType w:val="hybridMultilevel"/>
    <w:tmpl w:val="EEE20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12D7C"/>
    <w:multiLevelType w:val="hybridMultilevel"/>
    <w:tmpl w:val="BACA5AE8"/>
    <w:lvl w:ilvl="0" w:tplc="F3E685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2373F"/>
    <w:multiLevelType w:val="hybridMultilevel"/>
    <w:tmpl w:val="DE9E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9C7"/>
    <w:multiLevelType w:val="hybridMultilevel"/>
    <w:tmpl w:val="BE3C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F7245A"/>
    <w:multiLevelType w:val="hybridMultilevel"/>
    <w:tmpl w:val="9356D6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B726A"/>
    <w:multiLevelType w:val="hybridMultilevel"/>
    <w:tmpl w:val="5492CEB4"/>
    <w:lvl w:ilvl="0" w:tplc="E94EF1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8F13AD"/>
    <w:multiLevelType w:val="hybridMultilevel"/>
    <w:tmpl w:val="20BAC9B4"/>
    <w:lvl w:ilvl="0" w:tplc="B1CED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71D7C"/>
    <w:multiLevelType w:val="hybridMultilevel"/>
    <w:tmpl w:val="93165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8098E"/>
    <w:multiLevelType w:val="hybridMultilevel"/>
    <w:tmpl w:val="1ADCB6FE"/>
    <w:lvl w:ilvl="0" w:tplc="A52AD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354DB"/>
    <w:multiLevelType w:val="hybridMultilevel"/>
    <w:tmpl w:val="56B49CC4"/>
    <w:lvl w:ilvl="0" w:tplc="0ABC2A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0"/>
  </w:num>
  <w:num w:numId="14">
    <w:abstractNumId w:val="14"/>
  </w:num>
  <w:num w:numId="15">
    <w:abstractNumId w:val="5"/>
  </w:num>
  <w:num w:numId="16">
    <w:abstractNumId w:val="0"/>
  </w:num>
  <w:num w:numId="17">
    <w:abstractNumId w:val="11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8E"/>
    <w:rsid w:val="000120FD"/>
    <w:rsid w:val="00023460"/>
    <w:rsid w:val="00026ABC"/>
    <w:rsid w:val="00030865"/>
    <w:rsid w:val="00032DED"/>
    <w:rsid w:val="0003337E"/>
    <w:rsid w:val="00036C8E"/>
    <w:rsid w:val="00043A9A"/>
    <w:rsid w:val="00045CD4"/>
    <w:rsid w:val="00047322"/>
    <w:rsid w:val="00051986"/>
    <w:rsid w:val="0005755F"/>
    <w:rsid w:val="00061316"/>
    <w:rsid w:val="000614ED"/>
    <w:rsid w:val="00080CDC"/>
    <w:rsid w:val="000825A8"/>
    <w:rsid w:val="00084D9F"/>
    <w:rsid w:val="00086C2A"/>
    <w:rsid w:val="00087BA9"/>
    <w:rsid w:val="0009407A"/>
    <w:rsid w:val="000A2195"/>
    <w:rsid w:val="000A37EC"/>
    <w:rsid w:val="000A37FD"/>
    <w:rsid w:val="000A4CEC"/>
    <w:rsid w:val="000A7BD8"/>
    <w:rsid w:val="000B227D"/>
    <w:rsid w:val="000B367E"/>
    <w:rsid w:val="000B48AF"/>
    <w:rsid w:val="000B66CF"/>
    <w:rsid w:val="000C7FBA"/>
    <w:rsid w:val="000D4DDD"/>
    <w:rsid w:val="000E2257"/>
    <w:rsid w:val="000F275A"/>
    <w:rsid w:val="000F6C46"/>
    <w:rsid w:val="00100137"/>
    <w:rsid w:val="0010028D"/>
    <w:rsid w:val="00107476"/>
    <w:rsid w:val="001075F5"/>
    <w:rsid w:val="00112A4F"/>
    <w:rsid w:val="00116A44"/>
    <w:rsid w:val="0012271C"/>
    <w:rsid w:val="001261E7"/>
    <w:rsid w:val="00134E30"/>
    <w:rsid w:val="00142491"/>
    <w:rsid w:val="00145C88"/>
    <w:rsid w:val="00152F4B"/>
    <w:rsid w:val="001547EB"/>
    <w:rsid w:val="00156269"/>
    <w:rsid w:val="001565E8"/>
    <w:rsid w:val="00160026"/>
    <w:rsid w:val="0016059B"/>
    <w:rsid w:val="00177800"/>
    <w:rsid w:val="0019352A"/>
    <w:rsid w:val="001A2B7F"/>
    <w:rsid w:val="001A5940"/>
    <w:rsid w:val="001B36DB"/>
    <w:rsid w:val="001B4503"/>
    <w:rsid w:val="001B5056"/>
    <w:rsid w:val="001B6E07"/>
    <w:rsid w:val="001C1FDE"/>
    <w:rsid w:val="001C737B"/>
    <w:rsid w:val="001D4DCF"/>
    <w:rsid w:val="001D7755"/>
    <w:rsid w:val="001D7E38"/>
    <w:rsid w:val="001E5FC7"/>
    <w:rsid w:val="001F3DB1"/>
    <w:rsid w:val="001F40CF"/>
    <w:rsid w:val="001F7ACE"/>
    <w:rsid w:val="001F7B34"/>
    <w:rsid w:val="002048C9"/>
    <w:rsid w:val="00206D1A"/>
    <w:rsid w:val="00213320"/>
    <w:rsid w:val="00217A03"/>
    <w:rsid w:val="00217F96"/>
    <w:rsid w:val="00235B2C"/>
    <w:rsid w:val="002361E7"/>
    <w:rsid w:val="00245ABE"/>
    <w:rsid w:val="00246F47"/>
    <w:rsid w:val="00250EB2"/>
    <w:rsid w:val="0025634A"/>
    <w:rsid w:val="002623F1"/>
    <w:rsid w:val="00266B62"/>
    <w:rsid w:val="00271B6E"/>
    <w:rsid w:val="00272ECC"/>
    <w:rsid w:val="002744A8"/>
    <w:rsid w:val="00276AE7"/>
    <w:rsid w:val="00276B6A"/>
    <w:rsid w:val="002857A4"/>
    <w:rsid w:val="00287ED7"/>
    <w:rsid w:val="002A46EE"/>
    <w:rsid w:val="002B5262"/>
    <w:rsid w:val="002C0139"/>
    <w:rsid w:val="002D0441"/>
    <w:rsid w:val="002D0F84"/>
    <w:rsid w:val="002D1F2D"/>
    <w:rsid w:val="002D3259"/>
    <w:rsid w:val="002D579A"/>
    <w:rsid w:val="002E4F0B"/>
    <w:rsid w:val="002E73F5"/>
    <w:rsid w:val="002F5289"/>
    <w:rsid w:val="0031331C"/>
    <w:rsid w:val="00323A31"/>
    <w:rsid w:val="0032465C"/>
    <w:rsid w:val="0033667D"/>
    <w:rsid w:val="00340A67"/>
    <w:rsid w:val="00347525"/>
    <w:rsid w:val="0035172D"/>
    <w:rsid w:val="00354EFD"/>
    <w:rsid w:val="00357642"/>
    <w:rsid w:val="00361BB8"/>
    <w:rsid w:val="0036509D"/>
    <w:rsid w:val="003702F7"/>
    <w:rsid w:val="00370319"/>
    <w:rsid w:val="00370682"/>
    <w:rsid w:val="003747BD"/>
    <w:rsid w:val="00376825"/>
    <w:rsid w:val="00376C9B"/>
    <w:rsid w:val="00380D61"/>
    <w:rsid w:val="0038437D"/>
    <w:rsid w:val="00390093"/>
    <w:rsid w:val="00390646"/>
    <w:rsid w:val="00391039"/>
    <w:rsid w:val="003945F8"/>
    <w:rsid w:val="00395C2B"/>
    <w:rsid w:val="003970BC"/>
    <w:rsid w:val="003B7EB5"/>
    <w:rsid w:val="003C0BA3"/>
    <w:rsid w:val="003C267C"/>
    <w:rsid w:val="003C4CE9"/>
    <w:rsid w:val="003D7B24"/>
    <w:rsid w:val="003D7F50"/>
    <w:rsid w:val="003E1B27"/>
    <w:rsid w:val="003E3114"/>
    <w:rsid w:val="003E4891"/>
    <w:rsid w:val="003E5DC0"/>
    <w:rsid w:val="003E687A"/>
    <w:rsid w:val="003F2D00"/>
    <w:rsid w:val="003F444A"/>
    <w:rsid w:val="0040072F"/>
    <w:rsid w:val="00402AE1"/>
    <w:rsid w:val="004116E7"/>
    <w:rsid w:val="00422B46"/>
    <w:rsid w:val="0042395C"/>
    <w:rsid w:val="004320DE"/>
    <w:rsid w:val="00435CF6"/>
    <w:rsid w:val="004378EA"/>
    <w:rsid w:val="00450CF4"/>
    <w:rsid w:val="0045288C"/>
    <w:rsid w:val="00454D5A"/>
    <w:rsid w:val="00455AA1"/>
    <w:rsid w:val="00464544"/>
    <w:rsid w:val="00466C85"/>
    <w:rsid w:val="0047474F"/>
    <w:rsid w:val="00476880"/>
    <w:rsid w:val="004801E1"/>
    <w:rsid w:val="004910B4"/>
    <w:rsid w:val="004A185A"/>
    <w:rsid w:val="004A2299"/>
    <w:rsid w:val="004B0952"/>
    <w:rsid w:val="004B2C71"/>
    <w:rsid w:val="004D51B5"/>
    <w:rsid w:val="004E673E"/>
    <w:rsid w:val="004F169C"/>
    <w:rsid w:val="004F39AE"/>
    <w:rsid w:val="00503BB3"/>
    <w:rsid w:val="00505708"/>
    <w:rsid w:val="00505850"/>
    <w:rsid w:val="005129E7"/>
    <w:rsid w:val="005173EA"/>
    <w:rsid w:val="00540783"/>
    <w:rsid w:val="005417DA"/>
    <w:rsid w:val="00543B79"/>
    <w:rsid w:val="00543C4A"/>
    <w:rsid w:val="00546A7A"/>
    <w:rsid w:val="005550C9"/>
    <w:rsid w:val="00563623"/>
    <w:rsid w:val="005636BE"/>
    <w:rsid w:val="005662DA"/>
    <w:rsid w:val="0057169B"/>
    <w:rsid w:val="00572DC3"/>
    <w:rsid w:val="005735A0"/>
    <w:rsid w:val="00574C21"/>
    <w:rsid w:val="00574F90"/>
    <w:rsid w:val="0057538F"/>
    <w:rsid w:val="00575C8B"/>
    <w:rsid w:val="00581A8F"/>
    <w:rsid w:val="005827D1"/>
    <w:rsid w:val="005830C3"/>
    <w:rsid w:val="005856B7"/>
    <w:rsid w:val="005857B2"/>
    <w:rsid w:val="005A34F8"/>
    <w:rsid w:val="005A677D"/>
    <w:rsid w:val="005A7103"/>
    <w:rsid w:val="005C5F2A"/>
    <w:rsid w:val="005D3AD7"/>
    <w:rsid w:val="005E0FF2"/>
    <w:rsid w:val="005E2CBB"/>
    <w:rsid w:val="005E3DE2"/>
    <w:rsid w:val="005E41C0"/>
    <w:rsid w:val="005F1BD9"/>
    <w:rsid w:val="005F4CB0"/>
    <w:rsid w:val="005F7CFE"/>
    <w:rsid w:val="0060237E"/>
    <w:rsid w:val="0060256A"/>
    <w:rsid w:val="006049D1"/>
    <w:rsid w:val="00613271"/>
    <w:rsid w:val="00614660"/>
    <w:rsid w:val="00616D38"/>
    <w:rsid w:val="006226B2"/>
    <w:rsid w:val="00623758"/>
    <w:rsid w:val="00625D80"/>
    <w:rsid w:val="00633045"/>
    <w:rsid w:val="006416CC"/>
    <w:rsid w:val="00646DB0"/>
    <w:rsid w:val="00652DC6"/>
    <w:rsid w:val="006735C8"/>
    <w:rsid w:val="006822DF"/>
    <w:rsid w:val="00686579"/>
    <w:rsid w:val="00691A81"/>
    <w:rsid w:val="006953C1"/>
    <w:rsid w:val="00696300"/>
    <w:rsid w:val="006A663A"/>
    <w:rsid w:val="006A7E45"/>
    <w:rsid w:val="006B4A3C"/>
    <w:rsid w:val="006C2B27"/>
    <w:rsid w:val="006C442A"/>
    <w:rsid w:val="006C65C9"/>
    <w:rsid w:val="006C6851"/>
    <w:rsid w:val="006D0004"/>
    <w:rsid w:val="006D4A6B"/>
    <w:rsid w:val="006E5AC6"/>
    <w:rsid w:val="006F441D"/>
    <w:rsid w:val="006F6420"/>
    <w:rsid w:val="007102D7"/>
    <w:rsid w:val="00711003"/>
    <w:rsid w:val="00711571"/>
    <w:rsid w:val="007131EB"/>
    <w:rsid w:val="0071512A"/>
    <w:rsid w:val="00717325"/>
    <w:rsid w:val="0072439A"/>
    <w:rsid w:val="007276DB"/>
    <w:rsid w:val="00727AC2"/>
    <w:rsid w:val="00727ED9"/>
    <w:rsid w:val="007308F1"/>
    <w:rsid w:val="00734477"/>
    <w:rsid w:val="00746747"/>
    <w:rsid w:val="007509A0"/>
    <w:rsid w:val="00762178"/>
    <w:rsid w:val="00765928"/>
    <w:rsid w:val="00766561"/>
    <w:rsid w:val="00771227"/>
    <w:rsid w:val="007778DC"/>
    <w:rsid w:val="00781A0E"/>
    <w:rsid w:val="00781CBE"/>
    <w:rsid w:val="00791FA9"/>
    <w:rsid w:val="00792C32"/>
    <w:rsid w:val="00795DDC"/>
    <w:rsid w:val="007A1CF4"/>
    <w:rsid w:val="007B2890"/>
    <w:rsid w:val="007C0549"/>
    <w:rsid w:val="007C0FBF"/>
    <w:rsid w:val="007C4850"/>
    <w:rsid w:val="007C5FAD"/>
    <w:rsid w:val="007D10CD"/>
    <w:rsid w:val="007D5EA2"/>
    <w:rsid w:val="007E424D"/>
    <w:rsid w:val="00810F45"/>
    <w:rsid w:val="00814875"/>
    <w:rsid w:val="008153BA"/>
    <w:rsid w:val="008153D4"/>
    <w:rsid w:val="00821DC0"/>
    <w:rsid w:val="0082223D"/>
    <w:rsid w:val="008244CC"/>
    <w:rsid w:val="00834E7F"/>
    <w:rsid w:val="00845CBB"/>
    <w:rsid w:val="00850032"/>
    <w:rsid w:val="0085067B"/>
    <w:rsid w:val="00863062"/>
    <w:rsid w:val="00870FFE"/>
    <w:rsid w:val="008724D7"/>
    <w:rsid w:val="0087472B"/>
    <w:rsid w:val="0087500B"/>
    <w:rsid w:val="008755CD"/>
    <w:rsid w:val="008776F3"/>
    <w:rsid w:val="00877B3C"/>
    <w:rsid w:val="008900BD"/>
    <w:rsid w:val="00892D54"/>
    <w:rsid w:val="008A2162"/>
    <w:rsid w:val="008A4569"/>
    <w:rsid w:val="008B10A1"/>
    <w:rsid w:val="008C0C25"/>
    <w:rsid w:val="008C4848"/>
    <w:rsid w:val="008D0012"/>
    <w:rsid w:val="008D60E4"/>
    <w:rsid w:val="008E5492"/>
    <w:rsid w:val="00904227"/>
    <w:rsid w:val="00913E44"/>
    <w:rsid w:val="00915D25"/>
    <w:rsid w:val="0093374A"/>
    <w:rsid w:val="009402B5"/>
    <w:rsid w:val="00941FCC"/>
    <w:rsid w:val="0094254D"/>
    <w:rsid w:val="0095235D"/>
    <w:rsid w:val="0096151A"/>
    <w:rsid w:val="009826CC"/>
    <w:rsid w:val="0098551E"/>
    <w:rsid w:val="00987FC5"/>
    <w:rsid w:val="00992E3F"/>
    <w:rsid w:val="00994A0A"/>
    <w:rsid w:val="00996B1F"/>
    <w:rsid w:val="00996C9D"/>
    <w:rsid w:val="009B19AE"/>
    <w:rsid w:val="009B4F0E"/>
    <w:rsid w:val="009C52B3"/>
    <w:rsid w:val="009E570F"/>
    <w:rsid w:val="009F002A"/>
    <w:rsid w:val="009F229A"/>
    <w:rsid w:val="009F7B52"/>
    <w:rsid w:val="00A109AB"/>
    <w:rsid w:val="00A12160"/>
    <w:rsid w:val="00A14E63"/>
    <w:rsid w:val="00A21034"/>
    <w:rsid w:val="00A273B4"/>
    <w:rsid w:val="00A2768C"/>
    <w:rsid w:val="00A308BB"/>
    <w:rsid w:val="00A45852"/>
    <w:rsid w:val="00A52E5F"/>
    <w:rsid w:val="00A72AD5"/>
    <w:rsid w:val="00A73A7C"/>
    <w:rsid w:val="00AB1496"/>
    <w:rsid w:val="00AB19EF"/>
    <w:rsid w:val="00AB5825"/>
    <w:rsid w:val="00AB67AB"/>
    <w:rsid w:val="00AC07AC"/>
    <w:rsid w:val="00AC1A3E"/>
    <w:rsid w:val="00AC3738"/>
    <w:rsid w:val="00AC40DF"/>
    <w:rsid w:val="00AC740F"/>
    <w:rsid w:val="00AD4B51"/>
    <w:rsid w:val="00AD7D06"/>
    <w:rsid w:val="00AE045A"/>
    <w:rsid w:val="00AE309F"/>
    <w:rsid w:val="00AF6F00"/>
    <w:rsid w:val="00B166BE"/>
    <w:rsid w:val="00B213B2"/>
    <w:rsid w:val="00B3723B"/>
    <w:rsid w:val="00B536ED"/>
    <w:rsid w:val="00B576EB"/>
    <w:rsid w:val="00B607AD"/>
    <w:rsid w:val="00B64AB3"/>
    <w:rsid w:val="00B67024"/>
    <w:rsid w:val="00B76822"/>
    <w:rsid w:val="00B830EB"/>
    <w:rsid w:val="00B95032"/>
    <w:rsid w:val="00BA370C"/>
    <w:rsid w:val="00BA46BE"/>
    <w:rsid w:val="00BA71C3"/>
    <w:rsid w:val="00BA7A7C"/>
    <w:rsid w:val="00BB10DB"/>
    <w:rsid w:val="00BC5397"/>
    <w:rsid w:val="00BD182B"/>
    <w:rsid w:val="00BD6572"/>
    <w:rsid w:val="00BD7D20"/>
    <w:rsid w:val="00BE1417"/>
    <w:rsid w:val="00BE1B5D"/>
    <w:rsid w:val="00BE3934"/>
    <w:rsid w:val="00BE788F"/>
    <w:rsid w:val="00BF27AF"/>
    <w:rsid w:val="00C0155B"/>
    <w:rsid w:val="00C07677"/>
    <w:rsid w:val="00C15F4C"/>
    <w:rsid w:val="00C20867"/>
    <w:rsid w:val="00C20C8B"/>
    <w:rsid w:val="00C210F0"/>
    <w:rsid w:val="00C25DFE"/>
    <w:rsid w:val="00C27A48"/>
    <w:rsid w:val="00C317EB"/>
    <w:rsid w:val="00C32AC0"/>
    <w:rsid w:val="00C4023D"/>
    <w:rsid w:val="00C4141D"/>
    <w:rsid w:val="00C51FF6"/>
    <w:rsid w:val="00C5399F"/>
    <w:rsid w:val="00C5441E"/>
    <w:rsid w:val="00C55E36"/>
    <w:rsid w:val="00C56544"/>
    <w:rsid w:val="00C5755B"/>
    <w:rsid w:val="00C60A89"/>
    <w:rsid w:val="00C6651B"/>
    <w:rsid w:val="00C72D12"/>
    <w:rsid w:val="00C7684A"/>
    <w:rsid w:val="00C76863"/>
    <w:rsid w:val="00C76B3B"/>
    <w:rsid w:val="00C84329"/>
    <w:rsid w:val="00C84536"/>
    <w:rsid w:val="00C85731"/>
    <w:rsid w:val="00C85FDD"/>
    <w:rsid w:val="00C964B8"/>
    <w:rsid w:val="00CA37CF"/>
    <w:rsid w:val="00CA5258"/>
    <w:rsid w:val="00CB121D"/>
    <w:rsid w:val="00CB6D97"/>
    <w:rsid w:val="00CB73A9"/>
    <w:rsid w:val="00CC6534"/>
    <w:rsid w:val="00CC7EC1"/>
    <w:rsid w:val="00CD08BF"/>
    <w:rsid w:val="00CD0D84"/>
    <w:rsid w:val="00CD4D79"/>
    <w:rsid w:val="00CF74DB"/>
    <w:rsid w:val="00CF79D6"/>
    <w:rsid w:val="00CF7D50"/>
    <w:rsid w:val="00D00B2E"/>
    <w:rsid w:val="00D07033"/>
    <w:rsid w:val="00D16D8B"/>
    <w:rsid w:val="00D17332"/>
    <w:rsid w:val="00D179A0"/>
    <w:rsid w:val="00D22CDF"/>
    <w:rsid w:val="00D23B29"/>
    <w:rsid w:val="00D35C76"/>
    <w:rsid w:val="00D3607E"/>
    <w:rsid w:val="00D642F9"/>
    <w:rsid w:val="00D7423B"/>
    <w:rsid w:val="00D76517"/>
    <w:rsid w:val="00D77D61"/>
    <w:rsid w:val="00D814C9"/>
    <w:rsid w:val="00D856C3"/>
    <w:rsid w:val="00D87F3D"/>
    <w:rsid w:val="00D95842"/>
    <w:rsid w:val="00D95EE1"/>
    <w:rsid w:val="00DA0118"/>
    <w:rsid w:val="00DA07B5"/>
    <w:rsid w:val="00DA22A7"/>
    <w:rsid w:val="00DA415F"/>
    <w:rsid w:val="00DA5936"/>
    <w:rsid w:val="00DB19C0"/>
    <w:rsid w:val="00DC1505"/>
    <w:rsid w:val="00DC3077"/>
    <w:rsid w:val="00DE6B68"/>
    <w:rsid w:val="00DE7F47"/>
    <w:rsid w:val="00DF4121"/>
    <w:rsid w:val="00DF548B"/>
    <w:rsid w:val="00E01643"/>
    <w:rsid w:val="00E105FE"/>
    <w:rsid w:val="00E13B53"/>
    <w:rsid w:val="00E1542E"/>
    <w:rsid w:val="00E26297"/>
    <w:rsid w:val="00E3090F"/>
    <w:rsid w:val="00E30BBA"/>
    <w:rsid w:val="00E3649B"/>
    <w:rsid w:val="00E53F92"/>
    <w:rsid w:val="00E62D54"/>
    <w:rsid w:val="00E6552F"/>
    <w:rsid w:val="00E65F21"/>
    <w:rsid w:val="00E7210B"/>
    <w:rsid w:val="00E72C43"/>
    <w:rsid w:val="00E86E3F"/>
    <w:rsid w:val="00E94A79"/>
    <w:rsid w:val="00E96003"/>
    <w:rsid w:val="00EB4381"/>
    <w:rsid w:val="00EB5E5F"/>
    <w:rsid w:val="00EB7482"/>
    <w:rsid w:val="00EC0B96"/>
    <w:rsid w:val="00EC16D2"/>
    <w:rsid w:val="00EC3B33"/>
    <w:rsid w:val="00EC6DE9"/>
    <w:rsid w:val="00ED2A0A"/>
    <w:rsid w:val="00ED642A"/>
    <w:rsid w:val="00ED7327"/>
    <w:rsid w:val="00EE3B95"/>
    <w:rsid w:val="00EF32B3"/>
    <w:rsid w:val="00EF733B"/>
    <w:rsid w:val="00F0385F"/>
    <w:rsid w:val="00F06315"/>
    <w:rsid w:val="00F0658B"/>
    <w:rsid w:val="00F10C99"/>
    <w:rsid w:val="00F1152D"/>
    <w:rsid w:val="00F11B67"/>
    <w:rsid w:val="00F16216"/>
    <w:rsid w:val="00F17FD9"/>
    <w:rsid w:val="00F20162"/>
    <w:rsid w:val="00F2645F"/>
    <w:rsid w:val="00F36AF2"/>
    <w:rsid w:val="00F451BC"/>
    <w:rsid w:val="00F55ED3"/>
    <w:rsid w:val="00F56E88"/>
    <w:rsid w:val="00F774F5"/>
    <w:rsid w:val="00F77667"/>
    <w:rsid w:val="00F77E09"/>
    <w:rsid w:val="00F9238E"/>
    <w:rsid w:val="00F9748D"/>
    <w:rsid w:val="00FA1F2B"/>
    <w:rsid w:val="00FA76AB"/>
    <w:rsid w:val="00FB1EAF"/>
    <w:rsid w:val="00FB245F"/>
    <w:rsid w:val="00FC0712"/>
    <w:rsid w:val="00FC0779"/>
    <w:rsid w:val="00FC54C7"/>
    <w:rsid w:val="00FC5BB7"/>
    <w:rsid w:val="00FD59F7"/>
    <w:rsid w:val="00FE4B42"/>
    <w:rsid w:val="00FE5519"/>
    <w:rsid w:val="00FF0FC1"/>
    <w:rsid w:val="00FF1714"/>
    <w:rsid w:val="00FF40AB"/>
    <w:rsid w:val="00FF4E7B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8152A"/>
  <w15:docId w15:val="{7CF9A54A-61F2-4422-95DC-6AA87AC8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238E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F9238E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F9238E"/>
  </w:style>
  <w:style w:type="paragraph" w:customStyle="1" w:styleId="rvps12">
    <w:name w:val="rvps12"/>
    <w:basedOn w:val="a"/>
    <w:rsid w:val="00F9238E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F9238E"/>
    <w:pPr>
      <w:spacing w:before="100" w:beforeAutospacing="1" w:after="100" w:afterAutospacing="1"/>
    </w:pPr>
  </w:style>
  <w:style w:type="character" w:customStyle="1" w:styleId="rvts0">
    <w:name w:val="rvts0"/>
    <w:basedOn w:val="a0"/>
    <w:rsid w:val="00F9238E"/>
  </w:style>
  <w:style w:type="character" w:styleId="a3">
    <w:name w:val="Hyperlink"/>
    <w:rsid w:val="00F9238E"/>
    <w:rPr>
      <w:color w:val="0000FF"/>
      <w:u w:val="single"/>
    </w:rPr>
  </w:style>
  <w:style w:type="paragraph" w:customStyle="1" w:styleId="rvps2">
    <w:name w:val="rvps2"/>
    <w:basedOn w:val="a"/>
    <w:rsid w:val="00F9238E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711571"/>
    <w:rPr>
      <w:rFonts w:ascii="Tahoma" w:hAnsi="Tahoma" w:cs="Tahoma"/>
      <w:sz w:val="16"/>
      <w:szCs w:val="16"/>
    </w:rPr>
  </w:style>
  <w:style w:type="character" w:customStyle="1" w:styleId="spelle">
    <w:name w:val="spelle"/>
    <w:rsid w:val="005129E7"/>
  </w:style>
  <w:style w:type="paragraph" w:customStyle="1" w:styleId="Style5">
    <w:name w:val="Style5"/>
    <w:basedOn w:val="a"/>
    <w:rsid w:val="005129E7"/>
    <w:pPr>
      <w:widowControl w:val="0"/>
      <w:autoSpaceDE w:val="0"/>
      <w:autoSpaceDN w:val="0"/>
      <w:adjustRightInd w:val="0"/>
      <w:spacing w:line="254" w:lineRule="exact"/>
      <w:jc w:val="center"/>
    </w:pPr>
    <w:rPr>
      <w:rFonts w:eastAsia="Calibri"/>
      <w:lang w:val="ru-RU" w:eastAsia="ru-RU"/>
    </w:rPr>
  </w:style>
  <w:style w:type="paragraph" w:styleId="a5">
    <w:name w:val="Normal (Web)"/>
    <w:basedOn w:val="a"/>
    <w:uiPriority w:val="99"/>
    <w:rsid w:val="0081487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List Paragraph"/>
    <w:basedOn w:val="a"/>
    <w:uiPriority w:val="99"/>
    <w:qFormat/>
    <w:rsid w:val="008148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575C8B"/>
    <w:pPr>
      <w:jc w:val="center"/>
    </w:pPr>
    <w:rPr>
      <w:rFonts w:ascii="Tahoma" w:hAnsi="Tahoma"/>
      <w:szCs w:val="20"/>
      <w:lang w:val="ru-RU"/>
    </w:rPr>
  </w:style>
  <w:style w:type="character" w:customStyle="1" w:styleId="a8">
    <w:name w:val="Назва Знак"/>
    <w:basedOn w:val="a0"/>
    <w:link w:val="a7"/>
    <w:rsid w:val="00575C8B"/>
    <w:rPr>
      <w:rFonts w:ascii="Tahoma" w:hAnsi="Tahoma"/>
      <w:sz w:val="24"/>
      <w:lang w:eastAsia="uk-UA"/>
    </w:rPr>
  </w:style>
  <w:style w:type="paragraph" w:styleId="a9">
    <w:name w:val="caption"/>
    <w:basedOn w:val="a"/>
    <w:next w:val="a"/>
    <w:qFormat/>
    <w:rsid w:val="00575C8B"/>
    <w:pPr>
      <w:jc w:val="center"/>
    </w:pPr>
    <w:rPr>
      <w:b/>
      <w:bCs/>
      <w:lang w:val="ru-RU" w:eastAsia="ru-RU"/>
    </w:rPr>
  </w:style>
  <w:style w:type="character" w:customStyle="1" w:styleId="rvts23">
    <w:name w:val="rvts23"/>
    <w:basedOn w:val="a0"/>
    <w:rsid w:val="005F1BD9"/>
  </w:style>
  <w:style w:type="character" w:customStyle="1" w:styleId="rvts9">
    <w:name w:val="rvts9"/>
    <w:basedOn w:val="a0"/>
    <w:rsid w:val="005F1BD9"/>
  </w:style>
  <w:style w:type="paragraph" w:styleId="aa">
    <w:name w:val="header"/>
    <w:basedOn w:val="a"/>
    <w:link w:val="ab"/>
    <w:uiPriority w:val="99"/>
    <w:unhideWhenUsed/>
    <w:rsid w:val="00EC0B96"/>
    <w:pPr>
      <w:tabs>
        <w:tab w:val="center" w:pos="4677"/>
        <w:tab w:val="right" w:pos="9355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EC0B96"/>
    <w:rPr>
      <w:sz w:val="24"/>
      <w:szCs w:val="24"/>
      <w:lang w:val="uk-UA" w:eastAsia="uk-UA"/>
    </w:rPr>
  </w:style>
  <w:style w:type="paragraph" w:styleId="ac">
    <w:name w:val="footer"/>
    <w:basedOn w:val="a"/>
    <w:link w:val="ad"/>
    <w:unhideWhenUsed/>
    <w:rsid w:val="00EC0B96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rsid w:val="00EC0B96"/>
    <w:rPr>
      <w:sz w:val="24"/>
      <w:szCs w:val="24"/>
      <w:lang w:val="uk-UA" w:eastAsia="uk-UA"/>
    </w:rPr>
  </w:style>
  <w:style w:type="paragraph" w:customStyle="1" w:styleId="Pa10">
    <w:name w:val="Pa10"/>
    <w:basedOn w:val="a"/>
    <w:next w:val="a"/>
    <w:uiPriority w:val="99"/>
    <w:rsid w:val="00BA370C"/>
    <w:pPr>
      <w:autoSpaceDE w:val="0"/>
      <w:autoSpaceDN w:val="0"/>
      <w:adjustRightInd w:val="0"/>
      <w:spacing w:line="181" w:lineRule="atLeast"/>
    </w:pPr>
    <w:rPr>
      <w:rFonts w:ascii="Futura PT Demi" w:eastAsia="Calibri" w:hAnsi="Futura PT Dem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088788-B176-449D-859C-1BBFED95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ГОЛОВНЕ ТЕРИТОРІАЛЬНЕ УПРАВЛІННЯ ЮСТИЦІЇ В ОДЕСЬКІЙ ОБЛАСТІ</vt:lpstr>
      <vt:lpstr>ГОЛОВНЕ ТЕРИТОРІАЛЬНЕ УПРАВЛІННЯ ЮСТИЦІЇ В ОДЕСЬКІЙ ОБЛАСТІ</vt:lpstr>
    </vt:vector>
  </TitlesOfParts>
  <Company>SPecialiST RePack</Company>
  <LinksUpToDate>false</LinksUpToDate>
  <CharactersWithSpaces>6591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ГОЛОВНЕ ТЕРИТОРІАЛЬНЕ УПРАВЛІННЯ ЮСТИЦІЇ В ОДЕСЬКІЙ ОБЛАСТІ</dc:title>
  <dc:creator>Kadri-2</dc:creator>
  <cp:lastModifiedBy>Бражевська Оксана Леонідівна</cp:lastModifiedBy>
  <cp:revision>11</cp:revision>
  <cp:lastPrinted>2021-09-17T10:53:00Z</cp:lastPrinted>
  <dcterms:created xsi:type="dcterms:W3CDTF">2021-09-06T10:12:00Z</dcterms:created>
  <dcterms:modified xsi:type="dcterms:W3CDTF">2021-09-17T11:42:00Z</dcterms:modified>
</cp:coreProperties>
</file>