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1AECC7EF" w14:textId="77777777" w:rsidR="00385A4D" w:rsidRDefault="00385A4D" w:rsidP="00385A4D">
      <w:pPr>
        <w:ind w:left="5245" w:right="-1"/>
        <w:rPr>
          <w:rStyle w:val="spelle"/>
        </w:rPr>
      </w:pPr>
      <w:r>
        <w:rPr>
          <w:sz w:val="28"/>
          <w:szCs w:val="28"/>
        </w:rPr>
        <w:t>17.09.2021 р. № 734-к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2BD6BB21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>Полтавській</w:t>
      </w:r>
      <w:r w:rsidR="006C442A">
        <w:rPr>
          <w:sz w:val="28"/>
          <w:szCs w:val="28"/>
        </w:rPr>
        <w:t xml:space="preserve"> 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2DC6" w:rsidRPr="005129E7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652DC6" w:rsidRPr="005129E7" w:rsidRDefault="00652DC6" w:rsidP="00652DC6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4A940EDD" w14:textId="77777777" w:rsidR="00652DC6" w:rsidRPr="00652DC6" w:rsidRDefault="00652DC6" w:rsidP="00652DC6">
            <w:pPr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- Бере участь в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житлом.;</w:t>
            </w:r>
          </w:p>
          <w:p w14:paraId="2D0B0BA7" w14:textId="77777777" w:rsidR="00652DC6" w:rsidRPr="00652DC6" w:rsidRDefault="00652DC6" w:rsidP="00652DC6">
            <w:pPr>
              <w:tabs>
                <w:tab w:val="left" w:pos="0"/>
              </w:tabs>
              <w:ind w:left="34" w:firstLine="8"/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-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1BCAD791" w14:textId="77777777" w:rsidR="00652DC6" w:rsidRPr="00652DC6" w:rsidRDefault="00652DC6" w:rsidP="00652DC6">
            <w:pPr>
              <w:tabs>
                <w:tab w:val="left" w:pos="0"/>
              </w:tabs>
              <w:ind w:left="34" w:firstLine="8"/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4FBC9D9B" w14:textId="77777777" w:rsidR="00652DC6" w:rsidRPr="00652DC6" w:rsidRDefault="00652DC6" w:rsidP="00652DC6">
            <w:pPr>
              <w:tabs>
                <w:tab w:val="left" w:pos="0"/>
              </w:tabs>
              <w:ind w:left="34" w:firstLine="8"/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соціального захисту ветеранів та членів їх сімей;</w:t>
            </w:r>
          </w:p>
          <w:p w14:paraId="11F72B89" w14:textId="77777777" w:rsidR="00652DC6" w:rsidRPr="00652DC6" w:rsidRDefault="00652DC6" w:rsidP="00652DC6">
            <w:pPr>
              <w:tabs>
                <w:tab w:val="left" w:pos="-1101"/>
                <w:tab w:val="left" w:pos="-959"/>
                <w:tab w:val="left" w:pos="-534"/>
              </w:tabs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- Забезпечує проведення моніторингу на території області:</w:t>
            </w:r>
          </w:p>
          <w:p w14:paraId="524DF3A5" w14:textId="77777777" w:rsidR="00652DC6" w:rsidRPr="00652DC6" w:rsidRDefault="00652DC6" w:rsidP="00652DC6">
            <w:pPr>
              <w:tabs>
                <w:tab w:val="left" w:pos="-1101"/>
                <w:tab w:val="left" w:pos="-959"/>
                <w:tab w:val="left" w:pos="-534"/>
              </w:tabs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1388E8B8" w14:textId="77777777" w:rsidR="00652DC6" w:rsidRPr="00652DC6" w:rsidRDefault="00652DC6" w:rsidP="00652DC6">
            <w:pPr>
              <w:tabs>
                <w:tab w:val="left" w:pos="-1101"/>
                <w:tab w:val="left" w:pos="-959"/>
                <w:tab w:val="left" w:pos="-534"/>
              </w:tabs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житлом;</w:t>
            </w:r>
          </w:p>
          <w:p w14:paraId="0654A447" w14:textId="77777777" w:rsidR="00652DC6" w:rsidRPr="00652DC6" w:rsidRDefault="00652DC6" w:rsidP="00652DC6">
            <w:pPr>
              <w:jc w:val="both"/>
              <w:rPr>
                <w:color w:val="000000"/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 xml:space="preserve">- </w:t>
            </w:r>
            <w:r w:rsidRPr="00652DC6">
              <w:rPr>
                <w:color w:val="000000"/>
                <w:sz w:val="28"/>
                <w:szCs w:val="28"/>
              </w:rPr>
              <w:t>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Відділу;</w:t>
            </w:r>
          </w:p>
          <w:p w14:paraId="782EEB91" w14:textId="77777777" w:rsidR="00652DC6" w:rsidRPr="00652DC6" w:rsidRDefault="00652DC6" w:rsidP="00652DC6">
            <w:pPr>
              <w:jc w:val="both"/>
              <w:rPr>
                <w:color w:val="000000"/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-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</w:t>
            </w:r>
            <w:r w:rsidRPr="00652DC6">
              <w:rPr>
                <w:color w:val="000000"/>
                <w:sz w:val="28"/>
                <w:szCs w:val="28"/>
              </w:rPr>
              <w:t>;</w:t>
            </w:r>
          </w:p>
          <w:p w14:paraId="3B100739" w14:textId="77777777" w:rsidR="00652DC6" w:rsidRPr="00652DC6" w:rsidRDefault="00652DC6" w:rsidP="00652DC6">
            <w:pPr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>-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Відділу;</w:t>
            </w:r>
          </w:p>
          <w:p w14:paraId="70F1DEC2" w14:textId="77777777" w:rsidR="00652DC6" w:rsidRPr="00652DC6" w:rsidRDefault="00652DC6" w:rsidP="00652DC6">
            <w:pPr>
              <w:jc w:val="both"/>
              <w:rPr>
                <w:sz w:val="28"/>
                <w:szCs w:val="28"/>
              </w:rPr>
            </w:pPr>
            <w:r w:rsidRPr="00652DC6">
              <w:rPr>
                <w:sz w:val="28"/>
                <w:szCs w:val="28"/>
              </w:rPr>
              <w:t xml:space="preserve">- Здійснює розгляд звернень громадян, інформує та надає роз’яснення на території області щодо реалізації </w:t>
            </w:r>
            <w:r w:rsidRPr="00652DC6"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Відділу;</w:t>
            </w:r>
          </w:p>
          <w:p w14:paraId="3492E75C" w14:textId="09FBBC81" w:rsidR="00652DC6" w:rsidRPr="00652DC6" w:rsidRDefault="00652DC6" w:rsidP="00652DC6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652DC6">
              <w:rPr>
                <w:sz w:val="28"/>
                <w:szCs w:val="28"/>
              </w:rPr>
              <w:t>- Виконує інші доручення начальника Відділу або особи, яка виконує його обов’язки.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D3607E">
              <w:rPr>
                <w:sz w:val="28"/>
                <w:szCs w:val="28"/>
              </w:rPr>
              <w:t xml:space="preserve"> (далі – Порядок)</w:t>
            </w:r>
            <w:r w:rsidRPr="00D3607E">
              <w:rPr>
                <w:sz w:val="28"/>
                <w:szCs w:val="28"/>
              </w:rPr>
              <w:t>.</w:t>
            </w:r>
          </w:p>
          <w:p w14:paraId="4D7D2577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D3607E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D3607E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D3607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826E371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3A529BC1" w14:textId="77777777" w:rsidR="00BA370C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 Відповідно до пункту 3¹ до Порядку </w:t>
            </w:r>
            <w:r>
              <w:rPr>
                <w:sz w:val="28"/>
                <w:szCs w:val="28"/>
                <w:lang w:eastAsia="ru-RU"/>
              </w:rPr>
              <w:t xml:space="preserve">копію Державного сертифіката про рівень володіння державною мовою (витяг з реєстру Державних </w:t>
            </w:r>
            <w:r>
              <w:rPr>
                <w:sz w:val="28"/>
                <w:szCs w:val="28"/>
                <w:lang w:eastAsia="ru-RU"/>
              </w:rP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6F04AAF" w14:textId="77777777" w:rsidR="00BA370C" w:rsidRPr="00D3607E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D3607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D3607E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31C8F720" w:rsidR="0003337E" w:rsidRPr="00D3607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Інформація, необхідна для уча</w:t>
            </w:r>
            <w:r w:rsidR="008153BA" w:rsidRPr="00D3607E">
              <w:rPr>
                <w:sz w:val="28"/>
                <w:szCs w:val="28"/>
              </w:rPr>
              <w:t xml:space="preserve">сті в конкурсі приймається </w:t>
            </w:r>
            <w:r w:rsidR="008153BA" w:rsidRPr="008E0868">
              <w:rPr>
                <w:sz w:val="28"/>
                <w:szCs w:val="28"/>
              </w:rPr>
              <w:t>до 1</w:t>
            </w:r>
            <w:r w:rsidR="00D3607E" w:rsidRPr="008E0868">
              <w:rPr>
                <w:sz w:val="28"/>
                <w:szCs w:val="28"/>
              </w:rPr>
              <w:t>7</w:t>
            </w:r>
            <w:r w:rsidR="008153BA" w:rsidRPr="008E0868">
              <w:rPr>
                <w:sz w:val="28"/>
                <w:szCs w:val="28"/>
              </w:rPr>
              <w:t xml:space="preserve"> год. </w:t>
            </w:r>
            <w:r w:rsidR="00D3607E" w:rsidRPr="008E0868">
              <w:rPr>
                <w:sz w:val="28"/>
                <w:szCs w:val="28"/>
              </w:rPr>
              <w:t>00</w:t>
            </w:r>
            <w:r w:rsidRPr="008E0868">
              <w:rPr>
                <w:sz w:val="28"/>
                <w:szCs w:val="28"/>
              </w:rPr>
              <w:t xml:space="preserve"> хв. </w:t>
            </w:r>
            <w:r w:rsidR="008E0868" w:rsidRPr="008E0868">
              <w:rPr>
                <w:sz w:val="28"/>
                <w:szCs w:val="28"/>
              </w:rPr>
              <w:t>26 вересня</w:t>
            </w:r>
            <w:r w:rsidR="008153BA" w:rsidRPr="008E0868">
              <w:rPr>
                <w:sz w:val="28"/>
                <w:szCs w:val="28"/>
              </w:rPr>
              <w:t xml:space="preserve"> 2021</w:t>
            </w:r>
            <w:r w:rsidRPr="008E0868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3607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3607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3F4F62E8" w14:textId="77777777" w:rsidR="008E0868" w:rsidRDefault="008E0868" w:rsidP="008E0868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10:00 години 29 вересня 2021 року </w:t>
            </w:r>
          </w:p>
          <w:p w14:paraId="63923E7D" w14:textId="77777777" w:rsidR="008E0868" w:rsidRDefault="008E0868" w:rsidP="008E0868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7C7423F0" w14:textId="77777777" w:rsidR="008E0868" w:rsidRDefault="008E0868" w:rsidP="008E0868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53374D1" w14:textId="77777777" w:rsidR="00BA370C" w:rsidRPr="00BA370C" w:rsidRDefault="00BA370C" w:rsidP="00BA370C">
            <w:pPr>
              <w:pStyle w:val="rvps2"/>
              <w:spacing w:before="0" w:beforeAutospacing="0" w:after="0" w:afterAutospacing="0"/>
              <w:ind w:left="-15" w:right="140"/>
              <w:rPr>
                <w:color w:val="FF0000"/>
                <w:sz w:val="28"/>
                <w:szCs w:val="28"/>
              </w:rPr>
            </w:pPr>
          </w:p>
          <w:p w14:paraId="380023E7" w14:textId="0527B18A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)</w:t>
            </w:r>
          </w:p>
          <w:p w14:paraId="32BD3FEA" w14:textId="06A84215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3607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3607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</w:t>
            </w:r>
            <w:r w:rsidRPr="00F65916">
              <w:rPr>
                <w:sz w:val="28"/>
                <w:szCs w:val="28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Default="008153BA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39C5A470" w14:textId="09EAAD17" w:rsidR="00EC0B96" w:rsidRDefault="00EC0B96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030865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030865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030865">
              <w:rPr>
                <w:sz w:val="28"/>
                <w:szCs w:val="28"/>
              </w:rPr>
              <w:t>пов</w:t>
            </w:r>
            <w:proofErr w:type="spellEnd"/>
            <w:r w:rsidRPr="0003086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30865">
              <w:rPr>
                <w:sz w:val="28"/>
                <w:szCs w:val="28"/>
              </w:rPr>
              <w:t>язане</w:t>
            </w:r>
            <w:proofErr w:type="spellEnd"/>
            <w:r w:rsidRPr="00030865">
              <w:rPr>
                <w:sz w:val="28"/>
                <w:szCs w:val="28"/>
              </w:rPr>
              <w:t xml:space="preserve"> із завданнями та змістом </w:t>
            </w:r>
            <w:r w:rsidRPr="00030865">
              <w:rPr>
                <w:sz w:val="28"/>
                <w:szCs w:val="28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6196B75" w14:textId="632578EF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- Закон України “Про звернення громадян”;</w:t>
            </w:r>
          </w:p>
          <w:p w14:paraId="583C373A" w14:textId="2DC321EB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Закону України “Про статус ветеранів війни, гарантії їх соціального захисту”;</w:t>
            </w:r>
          </w:p>
          <w:p w14:paraId="191F901A" w14:textId="667447AB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Закон України “Про місцеве самоврядування”;</w:t>
            </w:r>
          </w:p>
          <w:p w14:paraId="6AE7FBBA" w14:textId="66C5CE36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- Закон України “Про військово-цивільні адміністрації”;</w:t>
            </w:r>
          </w:p>
          <w:p w14:paraId="60B0F6F2" w14:textId="77777777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  <w:p w14:paraId="7FFE7CCC" w14:textId="5B775B30" w:rsidR="00BA370C" w:rsidRPr="00030865" w:rsidRDefault="00BA370C" w:rsidP="00BA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- </w:t>
            </w:r>
            <w:r w:rsidRPr="00030865">
              <w:rPr>
                <w:color w:val="000000"/>
                <w:sz w:val="28"/>
                <w:szCs w:val="28"/>
              </w:rPr>
              <w:t xml:space="preserve">Постанова </w:t>
            </w:r>
            <w:r w:rsidRPr="00030865">
              <w:rPr>
                <w:sz w:val="28"/>
                <w:szCs w:val="28"/>
              </w:rPr>
              <w:t>Кабінету Міністрів України</w:t>
            </w:r>
            <w:r w:rsidRPr="00030865">
              <w:rPr>
                <w:color w:val="000000"/>
                <w:sz w:val="28"/>
                <w:szCs w:val="28"/>
              </w:rPr>
              <w:t xml:space="preserve"> № 280 від 18.04.2018 р. </w:t>
            </w:r>
            <w:r w:rsidR="00030865" w:rsidRPr="00030865">
              <w:rPr>
                <w:color w:val="000000"/>
                <w:sz w:val="28"/>
                <w:szCs w:val="28"/>
              </w:rPr>
              <w:t>“</w:t>
            </w:r>
            <w:r w:rsidRPr="00030865">
              <w:rPr>
                <w:color w:val="000000"/>
                <w:sz w:val="28"/>
                <w:szCs w:val="28"/>
              </w:rPr>
              <w:t>Питання забезпечення житлом внутрішньо переміщених осіб, які захищали незалежність, суверенітет та територіальну цілісність України</w:t>
            </w:r>
            <w:r w:rsidR="00030865" w:rsidRPr="00030865">
              <w:rPr>
                <w:color w:val="000000"/>
                <w:sz w:val="28"/>
                <w:szCs w:val="28"/>
              </w:rPr>
              <w:t>”</w:t>
            </w:r>
            <w:r w:rsidRPr="00030865">
              <w:rPr>
                <w:color w:val="000000"/>
                <w:sz w:val="28"/>
                <w:szCs w:val="28"/>
              </w:rPr>
              <w:t>;</w:t>
            </w:r>
          </w:p>
          <w:p w14:paraId="6106AAF9" w14:textId="1CF17D76" w:rsidR="00BA370C" w:rsidRPr="00030865" w:rsidRDefault="00BA370C" w:rsidP="00BA370C">
            <w:pPr>
              <w:pStyle w:val="Pa1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Постанова </w:t>
            </w:r>
            <w:r w:rsidRPr="00030865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719 від 19.10.2016 р. 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;.</w:t>
            </w:r>
          </w:p>
          <w:p w14:paraId="57D9FEE1" w14:textId="5DD3CF0C" w:rsidR="00BA370C" w:rsidRPr="00030865" w:rsidRDefault="00BA370C" w:rsidP="00BA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865">
              <w:rPr>
                <w:color w:val="000000"/>
                <w:sz w:val="28"/>
                <w:szCs w:val="28"/>
              </w:rPr>
              <w:t xml:space="preserve">- Постанова </w:t>
            </w:r>
            <w:r w:rsidRPr="00030865">
              <w:rPr>
                <w:bCs/>
                <w:sz w:val="28"/>
                <w:szCs w:val="28"/>
              </w:rPr>
              <w:t>Кабінету Міністрів України</w:t>
            </w:r>
            <w:r w:rsidRPr="00030865">
              <w:rPr>
                <w:color w:val="000000"/>
                <w:sz w:val="28"/>
                <w:szCs w:val="28"/>
              </w:rPr>
              <w:t xml:space="preserve"> № 585 від 25.05.2011 р. </w:t>
            </w:r>
            <w:r w:rsidR="00030865" w:rsidRPr="00030865">
              <w:rPr>
                <w:color w:val="000000"/>
                <w:sz w:val="28"/>
                <w:szCs w:val="28"/>
              </w:rPr>
              <w:t>“</w:t>
            </w:r>
            <w:r w:rsidRPr="00030865">
              <w:rPr>
                <w:color w:val="000000"/>
                <w:sz w:val="28"/>
                <w:szCs w:val="28"/>
              </w:rPr>
              <w:t>Про затвердження Порядку надання пільг інвалідам, членам їх сімей, законним представникам інвалідів (дітей-інвалідів), підприємствам, установам, організаціям громадських організацій інвалідів та сфери соціального захисту населення на безоплатне паркування і зберігання транспортних засобів</w:t>
            </w:r>
            <w:r w:rsidR="00030865" w:rsidRPr="00030865">
              <w:rPr>
                <w:color w:val="000000"/>
                <w:sz w:val="28"/>
                <w:szCs w:val="28"/>
              </w:rPr>
              <w:t>”</w:t>
            </w:r>
            <w:r w:rsidRPr="00030865">
              <w:rPr>
                <w:color w:val="000000"/>
                <w:sz w:val="28"/>
                <w:szCs w:val="28"/>
              </w:rPr>
              <w:t>;</w:t>
            </w:r>
          </w:p>
          <w:p w14:paraId="18B9C701" w14:textId="7DD9F51D" w:rsidR="00A52E5F" w:rsidRPr="00030865" w:rsidRDefault="00BA370C" w:rsidP="00030865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Постанова </w:t>
            </w:r>
            <w:r w:rsidRPr="00030865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12.05.1994 р. № 302 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Положення про порядок видачі посвідчень і нагрудних знаків ветеранів війни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8F48" w14:textId="77777777" w:rsidR="001F1093" w:rsidRDefault="001F1093" w:rsidP="00EC0B96">
      <w:r>
        <w:separator/>
      </w:r>
    </w:p>
  </w:endnote>
  <w:endnote w:type="continuationSeparator" w:id="0">
    <w:p w14:paraId="4B325CC1" w14:textId="77777777" w:rsidR="001F1093" w:rsidRDefault="001F1093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FA19" w14:textId="77777777" w:rsidR="001F1093" w:rsidRDefault="001F1093" w:rsidP="00EC0B96">
      <w:r>
        <w:separator/>
      </w:r>
    </w:p>
  </w:footnote>
  <w:footnote w:type="continuationSeparator" w:id="0">
    <w:p w14:paraId="4AB2064D" w14:textId="77777777" w:rsidR="001F1093" w:rsidRDefault="001F1093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1093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47BD"/>
    <w:rsid w:val="00376825"/>
    <w:rsid w:val="00376C9B"/>
    <w:rsid w:val="00380D61"/>
    <w:rsid w:val="00385A4D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52DC6"/>
    <w:rsid w:val="006735C8"/>
    <w:rsid w:val="006822DF"/>
    <w:rsid w:val="00686579"/>
    <w:rsid w:val="00691A81"/>
    <w:rsid w:val="006953C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D5E3A"/>
    <w:rsid w:val="006E5AC6"/>
    <w:rsid w:val="006F441D"/>
    <w:rsid w:val="006F6420"/>
    <w:rsid w:val="007102D7"/>
    <w:rsid w:val="00711003"/>
    <w:rsid w:val="00711571"/>
    <w:rsid w:val="007131EB"/>
    <w:rsid w:val="0071512A"/>
    <w:rsid w:val="00717325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0868"/>
    <w:rsid w:val="008E549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22A7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7680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9</cp:revision>
  <cp:lastPrinted>2021-09-17T11:01:00Z</cp:lastPrinted>
  <dcterms:created xsi:type="dcterms:W3CDTF">2021-09-06T10:12:00Z</dcterms:created>
  <dcterms:modified xsi:type="dcterms:W3CDTF">2021-09-17T11:43:00Z</dcterms:modified>
</cp:coreProperties>
</file>