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8764" w14:textId="77777777" w:rsidR="007329EC" w:rsidRPr="003573AD" w:rsidRDefault="003573AD" w:rsidP="003573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3AD">
        <w:rPr>
          <w:rFonts w:ascii="Times New Roman" w:hAnsi="Times New Roman" w:cs="Times New Roman"/>
          <w:b/>
          <w:sz w:val="28"/>
          <w:szCs w:val="28"/>
          <w:lang w:val="uk-UA"/>
        </w:rPr>
        <w:t>Звіт про результати проведен</w:t>
      </w:r>
      <w:r w:rsidR="00DE1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громадського обговорення </w:t>
      </w:r>
      <w:proofErr w:type="spellStart"/>
      <w:r w:rsidR="00DE1E2F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3573AD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57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D79" w:rsidRPr="00BF2D79">
        <w:rPr>
          <w:rFonts w:ascii="Times New Roman" w:hAnsi="Times New Roman" w:cs="Times New Roman"/>
          <w:b/>
          <w:sz w:val="28"/>
          <w:szCs w:val="28"/>
          <w:lang w:val="uk-UA"/>
        </w:rPr>
        <w:t>постанови Кабінету Міністрів України “Про затвердження Порядку встановлення пам’ятних знаків, меморіальних та інформаційних дошок на території населених пунктів з метою увічнення пам’яті захисників України”</w:t>
      </w:r>
    </w:p>
    <w:p w14:paraId="6279DE3E" w14:textId="77777777" w:rsidR="009D39A4" w:rsidRPr="009D39A4" w:rsidRDefault="009D39A4" w:rsidP="009D3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9A4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</w:t>
      </w:r>
      <w:proofErr w:type="spellStart"/>
      <w:r w:rsidRPr="009D39A4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9D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39A4">
        <w:rPr>
          <w:rFonts w:ascii="Times New Roman" w:hAnsi="Times New Roman" w:cs="Times New Roman"/>
          <w:sz w:val="28"/>
          <w:szCs w:val="28"/>
          <w:lang w:val="uk-UA"/>
        </w:rPr>
        <w:t>Мінветеранів</w:t>
      </w:r>
      <w:proofErr w:type="spellEnd"/>
      <w:r w:rsidR="00BF2D79">
        <w:rPr>
          <w:rFonts w:ascii="Times New Roman" w:hAnsi="Times New Roman" w:cs="Times New Roman"/>
          <w:sz w:val="28"/>
          <w:szCs w:val="28"/>
          <w:lang w:val="uk-UA"/>
        </w:rPr>
        <w:t xml:space="preserve"> з 1 по 30 квітня 2021</w:t>
      </w:r>
      <w:r w:rsidRPr="009D39A4">
        <w:rPr>
          <w:rFonts w:ascii="Times New Roman" w:hAnsi="Times New Roman" w:cs="Times New Roman"/>
          <w:sz w:val="28"/>
          <w:szCs w:val="28"/>
          <w:lang w:val="uk-UA"/>
        </w:rPr>
        <w:t xml:space="preserve"> року тривало громадське обговорення </w:t>
      </w:r>
      <w:proofErr w:type="spellStart"/>
      <w:r w:rsidRPr="009D39A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D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D79" w:rsidRPr="00BF2D79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“Про затвердження Порядку встановлення пам’ятних знаків, меморіальних та інформаційних дошок на території населених пунктів з метою увічнення пам’яті захисників України”</w:t>
      </w:r>
      <w:r w:rsidRPr="009D39A4">
        <w:rPr>
          <w:rFonts w:ascii="Times New Roman" w:hAnsi="Times New Roman" w:cs="Times New Roman"/>
          <w:sz w:val="28"/>
          <w:szCs w:val="28"/>
          <w:lang w:val="uk-UA"/>
        </w:rPr>
        <w:t>, розробленого Міністерством у справах ветеранів України.</w:t>
      </w:r>
    </w:p>
    <w:p w14:paraId="784FE555" w14:textId="77777777" w:rsidR="009D39A4" w:rsidRPr="009D39A4" w:rsidRDefault="00BF2D79" w:rsidP="009D39A4">
      <w:pPr>
        <w:pStyle w:val="a6"/>
        <w:spacing w:before="0" w:line="259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BF2D79">
        <w:rPr>
          <w:rFonts w:ascii="Times New Roman" w:hAnsi="Times New Roman"/>
          <w:sz w:val="28"/>
          <w:szCs w:val="28"/>
        </w:rPr>
        <w:t>Проєкт</w:t>
      </w:r>
      <w:proofErr w:type="spellEnd"/>
      <w:r w:rsidRPr="00BF2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D79">
        <w:rPr>
          <w:rFonts w:ascii="Times New Roman" w:hAnsi="Times New Roman"/>
          <w:sz w:val="28"/>
          <w:szCs w:val="28"/>
        </w:rPr>
        <w:t>акта</w:t>
      </w:r>
      <w:proofErr w:type="spellEnd"/>
      <w:r w:rsidRPr="00BF2D79">
        <w:rPr>
          <w:rFonts w:ascii="Times New Roman" w:hAnsi="Times New Roman"/>
          <w:sz w:val="28"/>
          <w:szCs w:val="28"/>
        </w:rPr>
        <w:t xml:space="preserve"> підготовлено на виконання завдання, визначеного пунктом 6 доручення Прем’єр-міністра України </w:t>
      </w:r>
      <w:proofErr w:type="spellStart"/>
      <w:r w:rsidRPr="00BF2D79">
        <w:rPr>
          <w:rFonts w:ascii="Times New Roman" w:hAnsi="Times New Roman"/>
          <w:sz w:val="28"/>
          <w:szCs w:val="28"/>
        </w:rPr>
        <w:t>Шмигаля</w:t>
      </w:r>
      <w:proofErr w:type="spellEnd"/>
      <w:r w:rsidRPr="00BF2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D79">
        <w:rPr>
          <w:rFonts w:ascii="Times New Roman" w:hAnsi="Times New Roman"/>
          <w:sz w:val="28"/>
          <w:szCs w:val="28"/>
        </w:rPr>
        <w:t>Д.А.від</w:t>
      </w:r>
      <w:proofErr w:type="spellEnd"/>
      <w:r w:rsidRPr="00BF2D79">
        <w:rPr>
          <w:rFonts w:ascii="Times New Roman" w:hAnsi="Times New Roman"/>
          <w:sz w:val="28"/>
          <w:szCs w:val="28"/>
        </w:rPr>
        <w:t xml:space="preserve"> 21 липня 2020 року № 29910/1/1-20 до листа Президента України Зеленського В.О. від 15 липня 2020 року № 01-01/615 за результатами робочої поїздки до Одеської області 4-5 липня 2020 року з метою увічнення пам’яті захисників України, які загинули під час участі в антитерористичній операції, забезпеченні її проведення чи здійсненні заходів із забезпечення національної безпеки і оборони, відсічі і стримування збройної агресії Російської Федерації проти України у Д</w:t>
      </w:r>
      <w:r>
        <w:rPr>
          <w:rFonts w:ascii="Times New Roman" w:hAnsi="Times New Roman"/>
          <w:sz w:val="28"/>
          <w:szCs w:val="28"/>
        </w:rPr>
        <w:t>онецькій та Луганській областях</w:t>
      </w:r>
      <w:r w:rsidR="009D39A4" w:rsidRPr="009D39A4">
        <w:rPr>
          <w:rFonts w:ascii="Times New Roman" w:hAnsi="Times New Roman"/>
          <w:sz w:val="28"/>
          <w:szCs w:val="28"/>
        </w:rPr>
        <w:t xml:space="preserve">, та передбачає затвердження </w:t>
      </w:r>
      <w:r w:rsidRPr="00BF2D79">
        <w:rPr>
          <w:rFonts w:ascii="Times New Roman" w:hAnsi="Times New Roman"/>
          <w:sz w:val="28"/>
          <w:szCs w:val="28"/>
        </w:rPr>
        <w:t>Порядку встановлення пам’ятних знаків, меморіальних та інформаційних дошок на території населених пунктів з метою увічнення пам’яті захисників України</w:t>
      </w:r>
      <w:r w:rsidR="009D39A4" w:rsidRPr="009D39A4">
        <w:rPr>
          <w:rFonts w:ascii="Times New Roman" w:hAnsi="Times New Roman"/>
          <w:sz w:val="28"/>
          <w:szCs w:val="28"/>
        </w:rPr>
        <w:t>.</w:t>
      </w:r>
    </w:p>
    <w:p w14:paraId="2C1DF4E7" w14:textId="77777777" w:rsidR="006819C9" w:rsidRPr="009D39A4" w:rsidRDefault="00DE1E2F" w:rsidP="009D3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9A4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обговорення до </w:t>
      </w:r>
      <w:proofErr w:type="spellStart"/>
      <w:r w:rsidRPr="009D39A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D39A4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Кабінету Міністрів України заува</w:t>
      </w:r>
      <w:r w:rsidR="00BF2D79">
        <w:rPr>
          <w:rFonts w:ascii="Times New Roman" w:hAnsi="Times New Roman" w:cs="Times New Roman"/>
          <w:sz w:val="28"/>
          <w:szCs w:val="28"/>
          <w:lang w:val="uk-UA"/>
        </w:rPr>
        <w:t>ження та пропозиції було надано Громадською радою при Міністерстві у справах ветеранів України (лист від 30.04.2021 № 15/21)</w:t>
      </w:r>
      <w:r w:rsidR="00AA266F">
        <w:rPr>
          <w:rFonts w:ascii="Times New Roman" w:hAnsi="Times New Roman" w:cs="Times New Roman"/>
          <w:sz w:val="28"/>
          <w:szCs w:val="28"/>
          <w:lang w:val="uk-UA"/>
        </w:rPr>
        <w:t>, які враховано частково.</w:t>
      </w:r>
    </w:p>
    <w:sectPr w:rsidR="006819C9" w:rsidRPr="009D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434F"/>
    <w:multiLevelType w:val="hybridMultilevel"/>
    <w:tmpl w:val="366A0B80"/>
    <w:lvl w:ilvl="0" w:tplc="D3A864C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9D3"/>
    <w:rsid w:val="000B39D3"/>
    <w:rsid w:val="003573AD"/>
    <w:rsid w:val="006819C9"/>
    <w:rsid w:val="007329EC"/>
    <w:rsid w:val="00824B31"/>
    <w:rsid w:val="00980D3F"/>
    <w:rsid w:val="009D39A4"/>
    <w:rsid w:val="00AA266F"/>
    <w:rsid w:val="00BF2D79"/>
    <w:rsid w:val="00DE1E2F"/>
    <w:rsid w:val="00E10111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6027"/>
  <w15:chartTrackingRefBased/>
  <w15:docId w15:val="{2D81ADE9-7BAE-4812-99C1-6D8F72A4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0111"/>
    <w:pPr>
      <w:ind w:left="720"/>
      <w:contextualSpacing/>
    </w:pPr>
  </w:style>
  <w:style w:type="paragraph" w:customStyle="1" w:styleId="a6">
    <w:name w:val="Нормальний текст"/>
    <w:basedOn w:val="a"/>
    <w:rsid w:val="009D39A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 Максим Олександрович</dc:creator>
  <cp:keywords/>
  <dc:description/>
  <cp:lastModifiedBy>User-3</cp:lastModifiedBy>
  <cp:revision>2</cp:revision>
  <cp:lastPrinted>2020-08-05T08:21:00Z</cp:lastPrinted>
  <dcterms:created xsi:type="dcterms:W3CDTF">2021-07-02T06:12:00Z</dcterms:created>
  <dcterms:modified xsi:type="dcterms:W3CDTF">2021-07-02T06:12:00Z</dcterms:modified>
</cp:coreProperties>
</file>