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7EC7" w14:textId="6A7F0551" w:rsidR="009E2BCF" w:rsidRPr="008C59EF" w:rsidRDefault="001219BD" w:rsidP="00100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EF">
        <w:rPr>
          <w:rFonts w:ascii="Times New Roman" w:hAnsi="Times New Roman" w:cs="Times New Roman"/>
          <w:b/>
          <w:sz w:val="28"/>
          <w:szCs w:val="28"/>
        </w:rPr>
        <w:t>П</w:t>
      </w:r>
      <w:r w:rsidR="009E2BCF" w:rsidRPr="008C59EF">
        <w:rPr>
          <w:rFonts w:ascii="Times New Roman" w:hAnsi="Times New Roman" w:cs="Times New Roman"/>
          <w:b/>
          <w:sz w:val="28"/>
          <w:szCs w:val="28"/>
        </w:rPr>
        <w:t>ОЯСНЮВАЛЬНА ЗАПИСКА</w:t>
      </w:r>
    </w:p>
    <w:p w14:paraId="0DBC5D75" w14:textId="543AEB48" w:rsidR="009E2BCF" w:rsidRPr="008C59EF" w:rsidRDefault="009E2BCF" w:rsidP="001000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EF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8C59EF">
        <w:rPr>
          <w:rFonts w:ascii="Times New Roman" w:hAnsi="Times New Roman" w:cs="Times New Roman"/>
          <w:b/>
          <w:sz w:val="28"/>
          <w:szCs w:val="28"/>
        </w:rPr>
        <w:t>про</w:t>
      </w:r>
      <w:r w:rsidR="00EB484A" w:rsidRPr="008C59EF">
        <w:rPr>
          <w:rFonts w:ascii="Times New Roman" w:hAnsi="Times New Roman" w:cs="Times New Roman"/>
          <w:b/>
          <w:sz w:val="28"/>
          <w:szCs w:val="28"/>
        </w:rPr>
        <w:t>є</w:t>
      </w:r>
      <w:r w:rsidRPr="008C59EF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8C5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B20">
        <w:rPr>
          <w:rFonts w:ascii="Times New Roman" w:hAnsi="Times New Roman" w:cs="Times New Roman"/>
          <w:b/>
          <w:sz w:val="28"/>
          <w:szCs w:val="28"/>
        </w:rPr>
        <w:t xml:space="preserve">постанови </w:t>
      </w:r>
      <w:r w:rsidRPr="008C59EF">
        <w:rPr>
          <w:rFonts w:ascii="Times New Roman" w:hAnsi="Times New Roman" w:cs="Times New Roman"/>
          <w:b/>
          <w:sz w:val="28"/>
          <w:szCs w:val="28"/>
        </w:rPr>
        <w:t>Кабінету Міністрів України</w:t>
      </w:r>
    </w:p>
    <w:p w14:paraId="0E59F7B8" w14:textId="77777777" w:rsidR="009E2BCF" w:rsidRPr="008C59EF" w:rsidRDefault="009E2BCF" w:rsidP="001000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9EF">
        <w:rPr>
          <w:rFonts w:ascii="Times New Roman" w:hAnsi="Times New Roman"/>
          <w:b/>
          <w:bCs/>
          <w:sz w:val="28"/>
          <w:szCs w:val="28"/>
          <w:lang w:eastAsia="uk-UA"/>
        </w:rPr>
        <w:t>“</w:t>
      </w:r>
      <w:r w:rsidRPr="008C59E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8C59EF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внесення змін до постанови Кабінету Міністрів України </w:t>
      </w:r>
    </w:p>
    <w:p w14:paraId="2C8119BF" w14:textId="2FEA30F9" w:rsidR="009E2BCF" w:rsidRPr="008C59EF" w:rsidRDefault="009E2BCF" w:rsidP="001000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59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від </w:t>
      </w:r>
      <w:r w:rsidR="00C24662" w:rsidRPr="008C59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 жовтня </w:t>
      </w:r>
      <w:r w:rsidRPr="008C59EF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C24662" w:rsidRPr="008C59E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C59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року № </w:t>
      </w:r>
      <w:r w:rsidR="00C24662" w:rsidRPr="008C59EF">
        <w:rPr>
          <w:rFonts w:ascii="Times New Roman" w:eastAsia="Times New Roman" w:hAnsi="Times New Roman" w:cs="Times New Roman"/>
          <w:b/>
          <w:bCs/>
          <w:sz w:val="28"/>
          <w:szCs w:val="28"/>
        </w:rPr>
        <w:t>719</w:t>
      </w:r>
      <w:bookmarkStart w:id="0" w:name="n1702"/>
      <w:bookmarkEnd w:id="0"/>
      <w:r w:rsidRPr="008C59EF">
        <w:rPr>
          <w:rFonts w:ascii="Times New Roman" w:hAnsi="Times New Roman" w:cs="Times New Roman"/>
          <w:b/>
          <w:sz w:val="28"/>
          <w:szCs w:val="28"/>
        </w:rPr>
        <w:t>”</w:t>
      </w:r>
    </w:p>
    <w:p w14:paraId="6FC58E4C" w14:textId="19A2960B" w:rsidR="009E2BCF" w:rsidRPr="004470A0" w:rsidRDefault="009E2BCF" w:rsidP="0010001C">
      <w:pPr>
        <w:shd w:val="clear" w:color="auto" w:fill="FFFFFF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n3"/>
      <w:bookmarkEnd w:id="1"/>
    </w:p>
    <w:p w14:paraId="1F7E7461" w14:textId="0F51633B" w:rsidR="009E2BCF" w:rsidRPr="008C59EF" w:rsidRDefault="009E2BCF" w:rsidP="0010001C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018C9"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>Мета</w:t>
      </w:r>
    </w:p>
    <w:p w14:paraId="514382CE" w14:textId="77777777" w:rsidR="00467796" w:rsidRPr="004470A0" w:rsidRDefault="00467796" w:rsidP="001000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779F4396" w14:textId="6FD9C6C8" w:rsidR="006018C9" w:rsidRPr="008C59EF" w:rsidRDefault="006018C9" w:rsidP="00100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Метою прийняття </w:t>
      </w:r>
      <w:proofErr w:type="spellStart"/>
      <w:r w:rsidR="00721CEC"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проєкту</w:t>
      </w:r>
      <w:proofErr w:type="spellEnd"/>
      <w:r w:rsidR="00721CEC"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4D2B20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постанови</w:t>
      </w:r>
      <w:r w:rsidR="00721CEC"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Кабінету Міністрів України є удосконалення</w:t>
      </w:r>
      <w:r w:rsidR="004D2B20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окремих </w:t>
      </w:r>
      <w:r w:rsidR="009E2BCF" w:rsidRPr="008C59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положень </w:t>
      </w:r>
      <w:r w:rsidR="009E2BCF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постанови Кабінету Міністрів України </w:t>
      </w:r>
      <w:bookmarkStart w:id="2" w:name="_Hlk27831578"/>
      <w:r w:rsidR="009E2BCF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від</w:t>
      </w:r>
      <w:bookmarkStart w:id="3" w:name="_Hlk27831683"/>
      <w:bookmarkStart w:id="4" w:name="_Hlk27759873"/>
      <w:r w:rsidR="004D2B2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 </w:t>
      </w:r>
      <w:r w:rsidR="00C24662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19</w:t>
      </w:r>
      <w:r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.</w:t>
      </w:r>
      <w:r w:rsidR="00C24662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1</w:t>
      </w:r>
      <w:r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0.</w:t>
      </w:r>
      <w:r w:rsidR="009E2BCF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201</w:t>
      </w:r>
      <w:r w:rsidR="00C24662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6</w:t>
      </w:r>
      <w:r w:rsidR="009E2BCF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№</w:t>
      </w:r>
      <w:r w:rsidR="004470A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C24662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719</w:t>
      </w:r>
      <w:r w:rsidR="009E2BCF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9E2BCF" w:rsidRPr="008C59EF">
        <w:rPr>
          <w:rFonts w:ascii="Times New Roman" w:hAnsi="Times New Roman"/>
          <w:sz w:val="28"/>
          <w:szCs w:val="28"/>
          <w:lang w:eastAsia="uk-UA"/>
        </w:rPr>
        <w:t>“</w:t>
      </w:r>
      <w:r w:rsidR="0038487C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</w:r>
      <w:r w:rsidR="009E2BCF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”</w:t>
      </w:r>
      <w:bookmarkEnd w:id="2"/>
      <w:bookmarkEnd w:id="3"/>
      <w:bookmarkEnd w:id="4"/>
      <w:r w:rsidR="00BF4D5E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(далі – постанова №</w:t>
      </w:r>
      <w:r w:rsidR="004470A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38487C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719</w:t>
      </w:r>
      <w:r w:rsidR="00BF4D5E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).</w:t>
      </w:r>
    </w:p>
    <w:p w14:paraId="3384CFF2" w14:textId="77777777" w:rsidR="00581178" w:rsidRPr="004470A0" w:rsidRDefault="00581178" w:rsidP="001000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</w:p>
    <w:p w14:paraId="2EED0506" w14:textId="066771C5" w:rsidR="006018C9" w:rsidRPr="008C59EF" w:rsidRDefault="009E2BCF" w:rsidP="001000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8C59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2. </w:t>
      </w:r>
      <w:r w:rsidR="006018C9" w:rsidRPr="008C59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Обґрунтування необхідності прийняття </w:t>
      </w:r>
      <w:proofErr w:type="spellStart"/>
      <w:r w:rsidR="006018C9" w:rsidRPr="008C59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акта</w:t>
      </w:r>
      <w:proofErr w:type="spellEnd"/>
    </w:p>
    <w:p w14:paraId="0895B2A9" w14:textId="77777777" w:rsidR="006018C9" w:rsidRPr="004470A0" w:rsidRDefault="006018C9" w:rsidP="001000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</w:p>
    <w:p w14:paraId="37BD21B2" w14:textId="621B43AE" w:rsidR="00173F0F" w:rsidRPr="008C59EF" w:rsidRDefault="00173F0F" w:rsidP="001000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bookmarkStart w:id="5" w:name="_Hlk91168640"/>
      <w:bookmarkStart w:id="6" w:name="_Hlk25165668"/>
      <w:proofErr w:type="spellStart"/>
      <w:r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Проєкт</w:t>
      </w:r>
      <w:proofErr w:type="spellEnd"/>
      <w:r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4D2B20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постанови </w:t>
      </w:r>
      <w:r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розроблений </w:t>
      </w:r>
      <w:r w:rsidR="004D2B20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з урахуванням </w:t>
      </w:r>
      <w:r w:rsidR="0023449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пропозицій </w:t>
      </w:r>
      <w:r w:rsidR="00093551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Рахункової палати України, </w:t>
      </w:r>
      <w:r w:rsidR="00C94E7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Комітету Верховної Ради України з питань бюджету, наданих під </w:t>
      </w:r>
      <w:r w:rsidR="00347F2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час </w:t>
      </w:r>
      <w:r w:rsidR="00C94E7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розгляду питання погодження розподілу коштів субвенції між </w:t>
      </w:r>
      <w:r w:rsidR="00C94E77" w:rsidRPr="00C94E7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обласними бюджетами і міським бюджетом м. Києва</w:t>
      </w:r>
      <w:r w:rsidR="00530AF2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у 2021 році</w:t>
      </w:r>
      <w:r w:rsidR="00C94E7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, </w:t>
      </w:r>
      <w:r w:rsidR="0023449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органів соціального захисту населення</w:t>
      </w:r>
      <w:r w:rsidR="00064921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,</w:t>
      </w:r>
      <w:r w:rsidR="0023449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аналізу звернень ветеранів з числа учасників </w:t>
      </w:r>
      <w:r w:rsidR="00234497" w:rsidRPr="0023449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антитерористичн</w:t>
      </w:r>
      <w:r w:rsidR="0023449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ої</w:t>
      </w:r>
      <w:r w:rsidR="00234497" w:rsidRPr="0023449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операції</w:t>
      </w:r>
      <w:r w:rsidR="0023449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та/або</w:t>
      </w:r>
      <w:r w:rsidR="00234497" w:rsidRPr="0023449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здійсненн</w:t>
      </w:r>
      <w:r w:rsidR="00064921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я </w:t>
      </w:r>
      <w:r w:rsidR="00234497" w:rsidRPr="0023449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</w:t>
      </w:r>
      <w:r w:rsidR="0023449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064921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та </w:t>
      </w:r>
      <w:r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відповідно до пункту 4 Положення про Міністерство у справах ветеранів, затвердженого постановою Кабінету Міністрів України від</w:t>
      </w:r>
      <w:r w:rsidR="00093551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 </w:t>
      </w:r>
      <w:r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27.12.2018 № 1175 (в редакції постанови Кабінету Міністрів України від</w:t>
      </w:r>
      <w:r w:rsidR="00093551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 </w:t>
      </w:r>
      <w:r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15.04.2020 № 276).</w:t>
      </w:r>
    </w:p>
    <w:bookmarkEnd w:id="5"/>
    <w:p w14:paraId="5AB12CF1" w14:textId="7071A78F" w:rsidR="009D4841" w:rsidRDefault="009D4841" w:rsidP="009D48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 w:rsidRPr="00760E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Останнім часом збільшилася кількість звернень до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Мінветеранів</w:t>
      </w:r>
      <w:r w:rsidRPr="00760E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з боку громадян, адвокатів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,</w:t>
      </w:r>
      <w:r w:rsidRPr="00760E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органів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соціального захист населення</w:t>
      </w:r>
      <w:r w:rsidRPr="00760E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та інших </w:t>
      </w:r>
      <w:r w:rsidRPr="00760E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з питань, пов’язаних із непорозуміннями в частині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порядку отримання інформації про наявність/відсутність у власності одержувачів грошової компенсації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належні для отримання жилі приміщення (далі – грошова компенсація)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житла.</w:t>
      </w:r>
    </w:p>
    <w:p w14:paraId="568E7ADC" w14:textId="5B7E755D" w:rsidR="00760EEA" w:rsidRDefault="009D4841" w:rsidP="001000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_Hlk91168668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п</w:t>
      </w:r>
      <w:r w:rsidR="00760E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ідготовка </w:t>
      </w:r>
      <w:proofErr w:type="spellStart"/>
      <w:r w:rsidR="00760EE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="00760E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постанови зумовлена необхідністю удосконалення існуючих норм призначення грошової компенсації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bookmarkEnd w:id="6"/>
    <w:bookmarkEnd w:id="7"/>
    <w:p w14:paraId="752E4DD5" w14:textId="3FE49E1B" w:rsidR="00983646" w:rsidRPr="008C59EF" w:rsidRDefault="00983646" w:rsidP="001000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14:paraId="340A626D" w14:textId="27FEC198" w:rsidR="00BF4D5E" w:rsidRPr="008C59EF" w:rsidRDefault="009E2BCF" w:rsidP="0010001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C59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3. </w:t>
      </w:r>
      <w:r w:rsidR="00BF4D5E" w:rsidRPr="008C59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Основні положення проекту </w:t>
      </w:r>
      <w:proofErr w:type="spellStart"/>
      <w:r w:rsidR="00BF4D5E" w:rsidRPr="008C59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</w:p>
    <w:p w14:paraId="0DBCD165" w14:textId="77777777" w:rsidR="00CD7012" w:rsidRPr="008C59EF" w:rsidRDefault="00CD7012" w:rsidP="0010001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99213AC" w14:textId="567E1018" w:rsidR="008856E2" w:rsidRPr="008C59EF" w:rsidRDefault="008856E2" w:rsidP="001000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9EF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8C59EF">
        <w:rPr>
          <w:rFonts w:ascii="Times New Roman" w:hAnsi="Times New Roman" w:cs="Times New Roman"/>
          <w:sz w:val="28"/>
          <w:szCs w:val="28"/>
        </w:rPr>
        <w:t xml:space="preserve"> </w:t>
      </w:r>
      <w:r w:rsidR="00D6438E">
        <w:rPr>
          <w:rFonts w:ascii="Times New Roman" w:hAnsi="Times New Roman" w:cs="Times New Roman"/>
          <w:sz w:val="28"/>
          <w:szCs w:val="28"/>
        </w:rPr>
        <w:t xml:space="preserve">постанови </w:t>
      </w:r>
      <w:r w:rsidRPr="008C59EF">
        <w:rPr>
          <w:rFonts w:ascii="Times New Roman" w:hAnsi="Times New Roman" w:cs="Times New Roman"/>
          <w:sz w:val="28"/>
          <w:szCs w:val="28"/>
        </w:rPr>
        <w:t>передбачається врегулювати проблемні питання</w:t>
      </w:r>
      <w:r w:rsidR="00167331" w:rsidRPr="008C59EF">
        <w:rPr>
          <w:rFonts w:ascii="Times New Roman" w:hAnsi="Times New Roman" w:cs="Times New Roman"/>
          <w:sz w:val="28"/>
          <w:szCs w:val="28"/>
        </w:rPr>
        <w:t xml:space="preserve">, </w:t>
      </w:r>
      <w:r w:rsidR="00D6438E" w:rsidRPr="00D6438E">
        <w:rPr>
          <w:rFonts w:ascii="Times New Roman" w:hAnsi="Times New Roman" w:cs="Times New Roman"/>
          <w:sz w:val="28"/>
          <w:szCs w:val="28"/>
        </w:rPr>
        <w:t xml:space="preserve">які виникають під час реалізації </w:t>
      </w:r>
      <w:r w:rsidRPr="008C59EF">
        <w:rPr>
          <w:rFonts w:ascii="Times New Roman" w:hAnsi="Times New Roman" w:cs="Times New Roman"/>
          <w:sz w:val="28"/>
          <w:szCs w:val="28"/>
        </w:rPr>
        <w:t xml:space="preserve">бюджетної програми </w:t>
      </w:r>
      <w:r w:rsidR="00731585" w:rsidRPr="008C59EF">
        <w:rPr>
          <w:rFonts w:ascii="Times New Roman" w:hAnsi="Times New Roman"/>
          <w:sz w:val="28"/>
          <w:szCs w:val="28"/>
          <w:lang w:eastAsia="uk-UA"/>
        </w:rPr>
        <w:t>“</w:t>
      </w:r>
      <w:r w:rsidR="00731585"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Субвенція з державного бюджету місцевим бюджетам на виплату грошової компенсації за належні для отримання жилі приміщення для сімей осіб, визначених абзацами 5-8 пункту 1 статті 10 Закону України “Про статус ветеранів війни, гарантії їх соціального захисту”, для осіб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</w:t>
      </w:r>
      <w:r w:rsidR="00731585"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lastRenderedPageBreak/>
        <w:t>агресії Російської Федерації у Донецькій та Луганській областях, забезпеченні їх здійснення, визначених пунктами 11-14 частини другої статті 7 Закону України “Про статус ветеранів війни, гарантії їх соціального захисту”, та які потребують поліпшення житлових умов</w:t>
      </w:r>
      <w:r w:rsidR="00731585" w:rsidRPr="008C59EF">
        <w:rPr>
          <w:rFonts w:ascii="Times New Roman" w:hAnsi="Times New Roman"/>
          <w:sz w:val="28"/>
          <w:szCs w:val="28"/>
          <w:lang w:eastAsia="uk-UA"/>
        </w:rPr>
        <w:t>”</w:t>
      </w:r>
      <w:r w:rsidRPr="008C59EF">
        <w:rPr>
          <w:rFonts w:ascii="Times New Roman" w:hAnsi="Times New Roman" w:cs="Times New Roman"/>
          <w:sz w:val="28"/>
          <w:szCs w:val="28"/>
        </w:rPr>
        <w:t>.</w:t>
      </w:r>
    </w:p>
    <w:p w14:paraId="678ABDA9" w14:textId="1D43C348" w:rsidR="00DD10D6" w:rsidRPr="008C59EF" w:rsidRDefault="009E2BCF" w:rsidP="001000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9EF">
        <w:rPr>
          <w:rFonts w:ascii="Times New Roman" w:hAnsi="Times New Roman" w:cs="Times New Roman"/>
          <w:sz w:val="28"/>
          <w:szCs w:val="28"/>
        </w:rPr>
        <w:t>Про</w:t>
      </w:r>
      <w:r w:rsidR="00EB484A" w:rsidRPr="008C59EF">
        <w:rPr>
          <w:rFonts w:ascii="Times New Roman" w:hAnsi="Times New Roman" w:cs="Times New Roman"/>
          <w:sz w:val="28"/>
          <w:szCs w:val="28"/>
        </w:rPr>
        <w:t>є</w:t>
      </w:r>
      <w:r w:rsidRPr="008C59EF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8C59EF">
        <w:rPr>
          <w:rFonts w:ascii="Times New Roman" w:hAnsi="Times New Roman" w:cs="Times New Roman"/>
          <w:sz w:val="28"/>
          <w:szCs w:val="28"/>
        </w:rPr>
        <w:t xml:space="preserve"> </w:t>
      </w:r>
      <w:r w:rsidR="00093551">
        <w:rPr>
          <w:rFonts w:ascii="Times New Roman" w:hAnsi="Times New Roman" w:cs="Times New Roman"/>
          <w:sz w:val="28"/>
          <w:szCs w:val="28"/>
        </w:rPr>
        <w:t>постанови</w:t>
      </w:r>
      <w:r w:rsidRPr="008C59EF">
        <w:rPr>
          <w:rFonts w:ascii="Times New Roman" w:hAnsi="Times New Roman" w:cs="Times New Roman"/>
          <w:sz w:val="28"/>
          <w:szCs w:val="28"/>
        </w:rPr>
        <w:t xml:space="preserve"> </w:t>
      </w:r>
      <w:r w:rsidR="00DD10D6" w:rsidRPr="008C59EF">
        <w:rPr>
          <w:rFonts w:ascii="Times New Roman" w:hAnsi="Times New Roman" w:cs="Times New Roman"/>
          <w:sz w:val="28"/>
          <w:szCs w:val="28"/>
        </w:rPr>
        <w:t>пропонується</w:t>
      </w:r>
      <w:r w:rsidR="00721CEC" w:rsidRPr="008C59EF">
        <w:rPr>
          <w:rFonts w:ascii="Times New Roman" w:hAnsi="Times New Roman" w:cs="Times New Roman"/>
          <w:sz w:val="28"/>
          <w:szCs w:val="28"/>
        </w:rPr>
        <w:t>, зокрема</w:t>
      </w:r>
      <w:r w:rsidR="00DD10D6" w:rsidRPr="008C59EF">
        <w:rPr>
          <w:rFonts w:ascii="Times New Roman" w:hAnsi="Times New Roman" w:cs="Times New Roman"/>
          <w:sz w:val="28"/>
          <w:szCs w:val="28"/>
        </w:rPr>
        <w:t>:</w:t>
      </w:r>
    </w:p>
    <w:p w14:paraId="4D7306DE" w14:textId="32140404" w:rsidR="00D6438E" w:rsidRDefault="00983646" w:rsidP="001000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91168693"/>
      <w:r w:rsidRPr="008C59EF">
        <w:rPr>
          <w:rFonts w:ascii="Times New Roman" w:hAnsi="Times New Roman" w:cs="Times New Roman"/>
          <w:sz w:val="28"/>
          <w:szCs w:val="28"/>
        </w:rPr>
        <w:t xml:space="preserve">- </w:t>
      </w:r>
      <w:r w:rsidR="00D6438E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2768B9">
        <w:rPr>
          <w:rFonts w:ascii="Times New Roman" w:hAnsi="Times New Roman" w:cs="Times New Roman"/>
          <w:sz w:val="28"/>
          <w:szCs w:val="28"/>
        </w:rPr>
        <w:t xml:space="preserve">дату, на яку </w:t>
      </w:r>
      <w:r w:rsidR="00D6438E">
        <w:rPr>
          <w:rFonts w:ascii="Times New Roman" w:hAnsi="Times New Roman" w:cs="Times New Roman"/>
          <w:sz w:val="28"/>
          <w:szCs w:val="28"/>
        </w:rPr>
        <w:t>пода</w:t>
      </w:r>
      <w:r w:rsidR="002768B9">
        <w:rPr>
          <w:rFonts w:ascii="Times New Roman" w:hAnsi="Times New Roman" w:cs="Times New Roman"/>
          <w:sz w:val="28"/>
          <w:szCs w:val="28"/>
        </w:rPr>
        <w:t>ється</w:t>
      </w:r>
      <w:r w:rsidR="00D6438E">
        <w:rPr>
          <w:rFonts w:ascii="Times New Roman" w:hAnsi="Times New Roman" w:cs="Times New Roman"/>
          <w:sz w:val="28"/>
          <w:szCs w:val="28"/>
        </w:rPr>
        <w:t xml:space="preserve"> органами Державного казначейства України та </w:t>
      </w:r>
      <w:r w:rsidR="002768B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D6438E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</w:t>
      </w:r>
      <w:r w:rsidR="002768B9">
        <w:rPr>
          <w:rFonts w:ascii="Times New Roman" w:hAnsi="Times New Roman" w:cs="Times New Roman"/>
          <w:sz w:val="28"/>
          <w:szCs w:val="28"/>
        </w:rPr>
        <w:t xml:space="preserve">звітність про використання </w:t>
      </w:r>
      <w:r w:rsidR="00530AF2">
        <w:rPr>
          <w:rFonts w:ascii="Times New Roman" w:hAnsi="Times New Roman" w:cs="Times New Roman"/>
          <w:sz w:val="28"/>
          <w:szCs w:val="28"/>
        </w:rPr>
        <w:t>бюджетних коштів</w:t>
      </w:r>
      <w:r w:rsidR="002768B9">
        <w:rPr>
          <w:rFonts w:ascii="Times New Roman" w:hAnsi="Times New Roman" w:cs="Times New Roman"/>
          <w:sz w:val="28"/>
          <w:szCs w:val="28"/>
        </w:rPr>
        <w:t xml:space="preserve">, з метою встановлення єдиного підходу до </w:t>
      </w:r>
      <w:r w:rsidR="00735170">
        <w:rPr>
          <w:rFonts w:ascii="Times New Roman" w:hAnsi="Times New Roman" w:cs="Times New Roman"/>
          <w:sz w:val="28"/>
          <w:szCs w:val="28"/>
        </w:rPr>
        <w:t>подання такої звітності;</w:t>
      </w:r>
    </w:p>
    <w:p w14:paraId="3CC26AB8" w14:textId="6CEFF1ED" w:rsidR="00735170" w:rsidRDefault="00735170" w:rsidP="001000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визначити чіткий порядок отримання довідки (відомостей) про наявність/відсутність у власності одержувача грошової компенсації та членів його сім’ї, на якого нараховується грошова компенсація, на житло;</w:t>
      </w:r>
    </w:p>
    <w:p w14:paraId="37D011E0" w14:textId="7C183532" w:rsidR="00C032F0" w:rsidRDefault="00C032F0" w:rsidP="001000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BD5">
        <w:rPr>
          <w:rFonts w:ascii="Times New Roman" w:hAnsi="Times New Roman" w:cs="Times New Roman"/>
          <w:sz w:val="28"/>
          <w:szCs w:val="28"/>
        </w:rPr>
        <w:t>встановити</w:t>
      </w:r>
      <w:r w:rsidR="00983646" w:rsidRPr="008C59EF">
        <w:rPr>
          <w:rFonts w:ascii="Times New Roman" w:hAnsi="Times New Roman" w:cs="Times New Roman"/>
          <w:sz w:val="28"/>
          <w:szCs w:val="28"/>
        </w:rPr>
        <w:t xml:space="preserve"> підстав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983646" w:rsidRPr="008C59EF">
        <w:rPr>
          <w:rFonts w:ascii="Times New Roman" w:hAnsi="Times New Roman" w:cs="Times New Roman"/>
          <w:sz w:val="28"/>
          <w:szCs w:val="28"/>
        </w:rPr>
        <w:t xml:space="preserve"> для відмови у виплаті призначеної грошової компенсації</w:t>
      </w:r>
      <w:r w:rsidR="001B5F35">
        <w:rPr>
          <w:rFonts w:ascii="Times New Roman" w:hAnsi="Times New Roman" w:cs="Times New Roman"/>
          <w:sz w:val="28"/>
          <w:szCs w:val="28"/>
        </w:rPr>
        <w:t xml:space="preserve"> заявнику</w:t>
      </w:r>
      <w:r>
        <w:rPr>
          <w:rFonts w:ascii="Times New Roman" w:hAnsi="Times New Roman" w:cs="Times New Roman"/>
          <w:sz w:val="28"/>
          <w:szCs w:val="28"/>
        </w:rPr>
        <w:t xml:space="preserve">, окрім </w:t>
      </w:r>
      <w:r w:rsidR="001B5F35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C94E77">
        <w:rPr>
          <w:rFonts w:ascii="Times New Roman" w:hAnsi="Times New Roman" w:cs="Times New Roman"/>
          <w:sz w:val="28"/>
          <w:szCs w:val="28"/>
        </w:rPr>
        <w:t xml:space="preserve">його </w:t>
      </w:r>
      <w:r w:rsidR="001B5F35">
        <w:rPr>
          <w:rFonts w:ascii="Times New Roman" w:hAnsi="Times New Roman" w:cs="Times New Roman"/>
          <w:sz w:val="28"/>
          <w:szCs w:val="28"/>
        </w:rPr>
        <w:t xml:space="preserve">раніше житлом за рахунок бюджетних коштів, </w:t>
      </w:r>
      <w:r w:rsidR="00C94E77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1B5F35">
        <w:rPr>
          <w:rFonts w:ascii="Times New Roman" w:hAnsi="Times New Roman" w:cs="Times New Roman"/>
          <w:sz w:val="28"/>
          <w:szCs w:val="28"/>
        </w:rPr>
        <w:t xml:space="preserve">забезпечення житлом за рахунок </w:t>
      </w:r>
      <w:r w:rsidRPr="00C032F0">
        <w:rPr>
          <w:rFonts w:ascii="Times New Roman" w:hAnsi="Times New Roman" w:cs="Times New Roman"/>
          <w:sz w:val="28"/>
          <w:szCs w:val="28"/>
        </w:rPr>
        <w:t>благодійних коштів, залучених коштів суб’єктів господарювання, інших джерел, не заборонених законодавством;</w:t>
      </w:r>
    </w:p>
    <w:p w14:paraId="2CB42A4A" w14:textId="02F9599E" w:rsidR="00983646" w:rsidRDefault="00C94E77" w:rsidP="001000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передбачити</w:t>
      </w:r>
      <w:r w:rsidRPr="00C94E77">
        <w:rPr>
          <w:rFonts w:ascii="Times New Roman" w:hAnsi="Times New Roman" w:cs="Times New Roman"/>
          <w:sz w:val="28"/>
          <w:szCs w:val="28"/>
        </w:rPr>
        <w:t xml:space="preserve"> єдин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94E77">
        <w:rPr>
          <w:rFonts w:ascii="Times New Roman" w:hAnsi="Times New Roman" w:cs="Times New Roman"/>
          <w:sz w:val="28"/>
          <w:szCs w:val="28"/>
        </w:rPr>
        <w:t xml:space="preserve"> коефіцієнт збільшення опосередкованої вартості житла для всіх одержувачів грошової компенсації</w:t>
      </w:r>
      <w:r w:rsidR="00E86BD5">
        <w:rPr>
          <w:rFonts w:ascii="Times New Roman" w:hAnsi="Times New Roman" w:cs="Times New Roman"/>
          <w:sz w:val="28"/>
          <w:szCs w:val="28"/>
        </w:rPr>
        <w:t xml:space="preserve"> незалежно від місця проживання;</w:t>
      </w:r>
    </w:p>
    <w:p w14:paraId="32EFA996" w14:textId="6C3BFD9A" w:rsidR="00E86BD5" w:rsidRPr="008C59EF" w:rsidRDefault="00E86BD5" w:rsidP="001000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зменшити термін придбання житла після отримання коштів грошової компенсації з одного року до шести місяців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8"/>
    <w:p w14:paraId="374CAE94" w14:textId="31A94880" w:rsidR="00983646" w:rsidRPr="008C59EF" w:rsidRDefault="00983646" w:rsidP="001000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3284A" w14:textId="77777777" w:rsidR="00173F0F" w:rsidRPr="008C59EF" w:rsidRDefault="009E2BCF" w:rsidP="0010001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C59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4. </w:t>
      </w:r>
      <w:r w:rsidR="00173F0F" w:rsidRPr="008C59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Правові аспекти</w:t>
      </w:r>
    </w:p>
    <w:p w14:paraId="5B071E9F" w14:textId="77777777" w:rsidR="00173F0F" w:rsidRPr="008C59EF" w:rsidRDefault="00173F0F" w:rsidP="001000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3D44B0F9" w14:textId="29443B38" w:rsidR="00173F0F" w:rsidRPr="008C59EF" w:rsidRDefault="00173F0F" w:rsidP="001000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До сфери правового регулювання </w:t>
      </w:r>
      <w:proofErr w:type="spellStart"/>
      <w:r w:rsidR="009C4700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проєкту</w:t>
      </w:r>
      <w:proofErr w:type="spellEnd"/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721CEC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акта</w:t>
      </w:r>
      <w:proofErr w:type="spellEnd"/>
      <w:r w:rsidR="00721CEC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належать </w:t>
      </w:r>
      <w:r w:rsidR="00040F22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Житловий  кодекс  Української  РСР, </w:t>
      </w:r>
      <w:r w:rsidR="00E72ADE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Бюджетний кодекс</w:t>
      </w:r>
      <w:r w:rsidR="009D4199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України, </w:t>
      </w:r>
      <w:r w:rsidR="00E72ADE"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постанова </w:t>
      </w:r>
      <w:r w:rsidR="005968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Кабінету Міністрів України </w:t>
      </w:r>
      <w:r w:rsidR="00596822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від</w:t>
      </w:r>
      <w:r w:rsidR="005968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 </w:t>
      </w:r>
      <w:r w:rsidR="00596822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19.10.2016 №</w:t>
      </w:r>
      <w:r w:rsidR="005968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596822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719 </w:t>
      </w:r>
      <w:r w:rsidR="00596822" w:rsidRPr="008C59EF">
        <w:rPr>
          <w:rFonts w:ascii="Times New Roman" w:hAnsi="Times New Roman"/>
          <w:sz w:val="28"/>
          <w:szCs w:val="28"/>
          <w:lang w:eastAsia="uk-UA"/>
        </w:rPr>
        <w:t>“</w:t>
      </w:r>
      <w:r w:rsidR="00596822" w:rsidRPr="008C59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</w:r>
      <w:r w:rsidR="00596822" w:rsidRPr="008C59E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”</w:t>
      </w:r>
      <w:r w:rsidR="00093551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Положення про Міністерство у </w:t>
      </w:r>
      <w:r w:rsidR="00447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справах ветеранів, затверджене</w:t>
      </w: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постановою Кабінету Міністрів України від 27.12.2018 № 1175</w:t>
      </w:r>
      <w:r w:rsidR="005968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</w:t>
      </w:r>
      <w:r w:rsidRPr="008C59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 редакції постанови Кабінету Міністрів України від 15.04.2020 № 276.</w:t>
      </w:r>
    </w:p>
    <w:p w14:paraId="65AF2CE3" w14:textId="77777777" w:rsidR="009B25FF" w:rsidRPr="008C59EF" w:rsidRDefault="009B25FF" w:rsidP="0010001C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35B4D88" w14:textId="56AC9024" w:rsidR="00467796" w:rsidRPr="008C59EF" w:rsidRDefault="009E2BCF" w:rsidP="0010001C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E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73F0F" w:rsidRPr="008C59EF">
        <w:rPr>
          <w:rFonts w:ascii="Times New Roman" w:hAnsi="Times New Roman" w:cs="Times New Roman"/>
          <w:b/>
          <w:sz w:val="28"/>
          <w:szCs w:val="28"/>
        </w:rPr>
        <w:t>Фінансово-економічне обґрунтування</w:t>
      </w:r>
    </w:p>
    <w:p w14:paraId="7CA40EAB" w14:textId="77777777" w:rsidR="00CD7012" w:rsidRPr="008C59EF" w:rsidRDefault="00CD7012" w:rsidP="0010001C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E42BD0" w14:textId="0F32218F" w:rsidR="00666C9A" w:rsidRPr="008C59EF" w:rsidRDefault="00173F0F" w:rsidP="005968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59EF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Pr="008C59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1CEC" w:rsidRPr="008C59EF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="00721CEC" w:rsidRPr="008C5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9EF">
        <w:rPr>
          <w:rFonts w:ascii="Times New Roman" w:hAnsi="Times New Roman" w:cs="Times New Roman"/>
          <w:bCs/>
          <w:sz w:val="28"/>
          <w:szCs w:val="28"/>
        </w:rPr>
        <w:t>не потребу</w:t>
      </w:r>
      <w:r w:rsidR="00313D64" w:rsidRPr="008C59EF">
        <w:rPr>
          <w:rFonts w:ascii="Times New Roman" w:hAnsi="Times New Roman" w:cs="Times New Roman"/>
          <w:bCs/>
          <w:sz w:val="28"/>
          <w:szCs w:val="28"/>
        </w:rPr>
        <w:t>є</w:t>
      </w:r>
      <w:r w:rsidRPr="008C5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D64" w:rsidRPr="008C59EF">
        <w:rPr>
          <w:rFonts w:ascii="Times New Roman" w:hAnsi="Times New Roman" w:cs="Times New Roman"/>
          <w:bCs/>
          <w:sz w:val="28"/>
          <w:szCs w:val="28"/>
        </w:rPr>
        <w:t>додаткового</w:t>
      </w:r>
      <w:r w:rsidRPr="008C59EF">
        <w:rPr>
          <w:rFonts w:ascii="Times New Roman" w:hAnsi="Times New Roman" w:cs="Times New Roman"/>
          <w:bCs/>
          <w:sz w:val="28"/>
          <w:szCs w:val="28"/>
        </w:rPr>
        <w:t xml:space="preserve"> фінансування з </w:t>
      </w:r>
      <w:r w:rsidR="00313D64" w:rsidRPr="008C59EF">
        <w:rPr>
          <w:rFonts w:ascii="Times New Roman" w:hAnsi="Times New Roman" w:cs="Times New Roman"/>
          <w:bCs/>
          <w:sz w:val="28"/>
          <w:szCs w:val="28"/>
        </w:rPr>
        <w:t xml:space="preserve">державного та місцевих </w:t>
      </w:r>
      <w:r w:rsidRPr="008C59EF">
        <w:rPr>
          <w:rFonts w:ascii="Times New Roman" w:hAnsi="Times New Roman" w:cs="Times New Roman"/>
          <w:bCs/>
          <w:sz w:val="28"/>
          <w:szCs w:val="28"/>
        </w:rPr>
        <w:t>бюджет</w:t>
      </w:r>
      <w:r w:rsidR="00313D64" w:rsidRPr="008C59EF">
        <w:rPr>
          <w:rFonts w:ascii="Times New Roman" w:hAnsi="Times New Roman" w:cs="Times New Roman"/>
          <w:bCs/>
          <w:sz w:val="28"/>
          <w:szCs w:val="28"/>
        </w:rPr>
        <w:t>ів</w:t>
      </w:r>
      <w:r w:rsidR="0009355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9C32AD" w14:textId="2BF3028F" w:rsidR="00313D64" w:rsidRPr="008C59EF" w:rsidRDefault="00313D64" w:rsidP="0010001C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EF">
        <w:rPr>
          <w:rFonts w:ascii="Times New Roman" w:hAnsi="Times New Roman" w:cs="Times New Roman"/>
          <w:b/>
          <w:sz w:val="28"/>
          <w:szCs w:val="28"/>
        </w:rPr>
        <w:t>6. Позиція заінтересованих сторін</w:t>
      </w:r>
    </w:p>
    <w:p w14:paraId="2209034B" w14:textId="77777777" w:rsidR="00313D64" w:rsidRPr="008C59EF" w:rsidRDefault="00313D64" w:rsidP="0010001C">
      <w:pPr>
        <w:widowControl w:val="0"/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A97C8" w14:textId="77777777" w:rsidR="00093551" w:rsidRPr="00093551" w:rsidRDefault="00093551" w:rsidP="00093551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55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93551">
        <w:rPr>
          <w:rFonts w:ascii="Times New Roman" w:hAnsi="Times New Roman" w:cs="Times New Roman"/>
          <w:sz w:val="28"/>
          <w:szCs w:val="28"/>
        </w:rPr>
        <w:t xml:space="preserve"> постанови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функціонування і застосування української мови як державної, та не потребує проведення консультацій з уповноваженими представниками всеукраїнських асоціацій </w:t>
      </w:r>
      <w:r w:rsidRPr="00093551">
        <w:rPr>
          <w:rFonts w:ascii="Times New Roman" w:hAnsi="Times New Roman" w:cs="Times New Roman"/>
          <w:sz w:val="28"/>
          <w:szCs w:val="28"/>
        </w:rPr>
        <w:lastRenderedPageBreak/>
        <w:t>органів місцевого самоврядування чи відповідних органів місцевого самоврядування, уповноваженими представниками всеукраїнських профспілок, їх об’єднань та всеукраїнських об’єднань організацій роботодавців, Уповноваженого із захисту державної мови.</w:t>
      </w:r>
    </w:p>
    <w:p w14:paraId="3F8D87BB" w14:textId="77777777" w:rsidR="00093551" w:rsidRPr="00093551" w:rsidRDefault="00093551" w:rsidP="00093551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55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93551">
        <w:rPr>
          <w:rFonts w:ascii="Times New Roman" w:hAnsi="Times New Roman" w:cs="Times New Roman"/>
          <w:sz w:val="28"/>
          <w:szCs w:val="28"/>
        </w:rPr>
        <w:t xml:space="preserve"> постанови не стосується наукової та науково-технічної діяльності.</w:t>
      </w:r>
    </w:p>
    <w:p w14:paraId="339CF3FD" w14:textId="77777777" w:rsidR="00093551" w:rsidRPr="00093551" w:rsidRDefault="00093551" w:rsidP="00093551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55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93551">
        <w:rPr>
          <w:rFonts w:ascii="Times New Roman" w:hAnsi="Times New Roman" w:cs="Times New Roman"/>
          <w:sz w:val="28"/>
          <w:szCs w:val="28"/>
        </w:rPr>
        <w:t xml:space="preserve"> постанови потребує погодження з Міністерством соціальної політики України, Міністерством фінансів України, Міністерством економіки України, Міністерством розвитку громад та територій України, Урядовим уповноваженим з прав осіб з інвалідністю.</w:t>
      </w:r>
    </w:p>
    <w:p w14:paraId="673567A7" w14:textId="38EBF0E3" w:rsidR="0052458A" w:rsidRDefault="00093551" w:rsidP="00093551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55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93551">
        <w:rPr>
          <w:rFonts w:ascii="Times New Roman" w:hAnsi="Times New Roman" w:cs="Times New Roman"/>
          <w:sz w:val="28"/>
          <w:szCs w:val="28"/>
        </w:rPr>
        <w:t xml:space="preserve"> постанови потребує проведення цифрової експертизи Міністерством цифрової трансформації України, правової експертизи Міністерством юстиції України та визначення необхідності проведення антикорупційної експертизи Національним агентством з питань запобігання корупції.</w:t>
      </w:r>
    </w:p>
    <w:p w14:paraId="4E850A68" w14:textId="4C2329A7" w:rsidR="00093551" w:rsidRDefault="00093551" w:rsidP="00093551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551">
        <w:rPr>
          <w:rFonts w:ascii="Times New Roman" w:hAnsi="Times New Roman" w:cs="Times New Roman"/>
          <w:bCs/>
          <w:sz w:val="28"/>
          <w:szCs w:val="28"/>
        </w:rPr>
        <w:t xml:space="preserve">З метою проведення громадського обговорення </w:t>
      </w:r>
      <w:proofErr w:type="spellStart"/>
      <w:r w:rsidRPr="00093551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Pr="00093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постанови</w:t>
      </w:r>
      <w:r w:rsidRPr="00093551">
        <w:rPr>
          <w:rFonts w:ascii="Times New Roman" w:hAnsi="Times New Roman" w:cs="Times New Roman"/>
          <w:bCs/>
          <w:sz w:val="28"/>
          <w:szCs w:val="28"/>
        </w:rPr>
        <w:t xml:space="preserve"> буде розміщено на офіційному веб-сайті Мінветеранів.</w:t>
      </w:r>
    </w:p>
    <w:p w14:paraId="4025A39E" w14:textId="77777777" w:rsidR="00093551" w:rsidRPr="00093551" w:rsidRDefault="00093551" w:rsidP="00093551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D96F76" w14:textId="77777777" w:rsidR="004C0023" w:rsidRPr="008C59EF" w:rsidRDefault="009E2BCF" w:rsidP="0010001C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4C0023"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>Оцінка відповідності</w:t>
      </w:r>
    </w:p>
    <w:p w14:paraId="4595CD52" w14:textId="77777777" w:rsidR="004C0023" w:rsidRPr="008C59EF" w:rsidRDefault="004C0023" w:rsidP="0010001C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26F383F" w14:textId="77777777" w:rsidR="00093551" w:rsidRPr="00093551" w:rsidRDefault="00093551" w:rsidP="00093551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5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93551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093551">
        <w:rPr>
          <w:rFonts w:ascii="Times New Roman" w:hAnsi="Times New Roman" w:cs="Times New Roman"/>
          <w:sz w:val="28"/>
          <w:szCs w:val="28"/>
        </w:rPr>
        <w:t xml:space="preserve"> постанови відсутні положення, що:</w:t>
      </w:r>
    </w:p>
    <w:p w14:paraId="1FCD8834" w14:textId="77777777" w:rsidR="00093551" w:rsidRPr="00093551" w:rsidRDefault="00093551" w:rsidP="00093551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51">
        <w:rPr>
          <w:rFonts w:ascii="Times New Roman" w:hAnsi="Times New Roman" w:cs="Times New Roman"/>
          <w:sz w:val="28"/>
          <w:szCs w:val="28"/>
        </w:rPr>
        <w:t>- стосуються зобов’язань України у сфері європейської інтеграції;</w:t>
      </w:r>
    </w:p>
    <w:p w14:paraId="2AEEF906" w14:textId="77777777" w:rsidR="00093551" w:rsidRPr="00093551" w:rsidRDefault="00093551" w:rsidP="00093551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51">
        <w:rPr>
          <w:rFonts w:ascii="Times New Roman" w:hAnsi="Times New Roman" w:cs="Times New Roman"/>
          <w:sz w:val="28"/>
          <w:szCs w:val="28"/>
        </w:rPr>
        <w:t>- стосуються прав та свобод, гарантованих Конвенцією про захист прав людини і основоположних свобод;</w:t>
      </w:r>
    </w:p>
    <w:p w14:paraId="2CD4359F" w14:textId="77777777" w:rsidR="00093551" w:rsidRPr="00093551" w:rsidRDefault="00093551" w:rsidP="00093551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51">
        <w:rPr>
          <w:rFonts w:ascii="Times New Roman" w:hAnsi="Times New Roman" w:cs="Times New Roman"/>
          <w:sz w:val="28"/>
          <w:szCs w:val="28"/>
        </w:rPr>
        <w:t>-  впливають на забезпечення рівних прав та можливостей жінок і чоловіків;</w:t>
      </w:r>
    </w:p>
    <w:p w14:paraId="6419D174" w14:textId="77777777" w:rsidR="00093551" w:rsidRPr="00093551" w:rsidRDefault="00093551" w:rsidP="00093551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51">
        <w:rPr>
          <w:rFonts w:ascii="Times New Roman" w:hAnsi="Times New Roman" w:cs="Times New Roman"/>
          <w:sz w:val="28"/>
          <w:szCs w:val="28"/>
        </w:rPr>
        <w:t>- містять ризики вчинення корупційних правопорушень та правопорушень, пов’язаних з корупцією;</w:t>
      </w:r>
    </w:p>
    <w:p w14:paraId="4D852DED" w14:textId="77777777" w:rsidR="00093551" w:rsidRPr="00093551" w:rsidRDefault="00093551" w:rsidP="00093551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51">
        <w:rPr>
          <w:rFonts w:ascii="Times New Roman" w:hAnsi="Times New Roman" w:cs="Times New Roman"/>
          <w:sz w:val="28"/>
          <w:szCs w:val="28"/>
        </w:rPr>
        <w:t>- створюють підстави для дискримінації.</w:t>
      </w:r>
    </w:p>
    <w:p w14:paraId="093FAE53" w14:textId="77777777" w:rsidR="00093551" w:rsidRPr="00093551" w:rsidRDefault="00093551" w:rsidP="00093551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55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93551">
        <w:rPr>
          <w:rFonts w:ascii="Times New Roman" w:hAnsi="Times New Roman" w:cs="Times New Roman"/>
          <w:sz w:val="28"/>
          <w:szCs w:val="28"/>
        </w:rPr>
        <w:t xml:space="preserve"> постанови відповідає Конвенції про захист прав людини і основоположних свобод.</w:t>
      </w:r>
    </w:p>
    <w:p w14:paraId="7D6BCF0C" w14:textId="30F40561" w:rsidR="00666C9A" w:rsidRDefault="00093551" w:rsidP="00093551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51">
        <w:rPr>
          <w:rFonts w:ascii="Times New Roman" w:hAnsi="Times New Roman" w:cs="Times New Roman"/>
          <w:sz w:val="28"/>
          <w:szCs w:val="28"/>
        </w:rPr>
        <w:t xml:space="preserve">Громадська антикорупційна, громадська </w:t>
      </w:r>
      <w:proofErr w:type="spellStart"/>
      <w:r w:rsidRPr="00093551">
        <w:rPr>
          <w:rFonts w:ascii="Times New Roman" w:hAnsi="Times New Roman" w:cs="Times New Roman"/>
          <w:sz w:val="28"/>
          <w:szCs w:val="28"/>
        </w:rPr>
        <w:t>антидискримінаційна</w:t>
      </w:r>
      <w:proofErr w:type="spellEnd"/>
      <w:r w:rsidRPr="00093551">
        <w:rPr>
          <w:rFonts w:ascii="Times New Roman" w:hAnsi="Times New Roman" w:cs="Times New Roman"/>
          <w:sz w:val="28"/>
          <w:szCs w:val="28"/>
        </w:rPr>
        <w:t xml:space="preserve"> та громадська </w:t>
      </w:r>
      <w:proofErr w:type="spellStart"/>
      <w:r w:rsidRPr="00093551"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 w:rsidRPr="00093551">
        <w:rPr>
          <w:rFonts w:ascii="Times New Roman" w:hAnsi="Times New Roman" w:cs="Times New Roman"/>
          <w:sz w:val="28"/>
          <w:szCs w:val="28"/>
        </w:rPr>
        <w:t>-правова експертизи не проводились.</w:t>
      </w:r>
    </w:p>
    <w:p w14:paraId="1C7F15BC" w14:textId="77777777" w:rsidR="00093551" w:rsidRPr="008C59EF" w:rsidRDefault="00093551" w:rsidP="00093551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7B3B1" w14:textId="2A5BA1A6" w:rsidR="009E2BCF" w:rsidRPr="008C59EF" w:rsidRDefault="009E2BCF" w:rsidP="0010001C">
      <w:pPr>
        <w:widowControl w:val="0"/>
        <w:tabs>
          <w:tab w:val="left" w:pos="1022"/>
          <w:tab w:val="left" w:pos="114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E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C0023" w:rsidRPr="008C59EF">
        <w:rPr>
          <w:rFonts w:ascii="Times New Roman" w:hAnsi="Times New Roman" w:cs="Times New Roman"/>
          <w:b/>
          <w:sz w:val="28"/>
          <w:szCs w:val="28"/>
        </w:rPr>
        <w:t>Прогноз результатів</w:t>
      </w:r>
    </w:p>
    <w:p w14:paraId="29256EB6" w14:textId="77777777" w:rsidR="00467796" w:rsidRPr="008C59EF" w:rsidRDefault="00467796" w:rsidP="0010001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018DED" w14:textId="77777777" w:rsidR="00093551" w:rsidRPr="00F76673" w:rsidRDefault="00093551" w:rsidP="00093551">
      <w:pPr>
        <w:ind w:left="142" w:righ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Прийняття </w:t>
      </w:r>
      <w:proofErr w:type="spellStart"/>
      <w:r w:rsidRPr="00F76673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F76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673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Pr="00F76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673">
        <w:rPr>
          <w:rFonts w:ascii="Times New Roman" w:eastAsia="Calibri" w:hAnsi="Times New Roman" w:cs="Times New Roman"/>
          <w:sz w:val="28"/>
          <w:szCs w:val="28"/>
          <w:lang w:eastAsia="ru-RU"/>
        </w:rPr>
        <w:t>надасть</w:t>
      </w:r>
      <w:proofErr w:type="spellEnd"/>
      <w:r w:rsidRPr="00F76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можливість осучаснити його положення, що сприятиме удосконаленню державної політики у сфері</w:t>
      </w:r>
      <w:r w:rsidRPr="00F76673">
        <w:t xml:space="preserve"> </w:t>
      </w:r>
      <w:r w:rsidRPr="00F76673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соціального захисту ветеранів та членів їх сімей з дотриманням принципу соціальної справедливості, зокрема, щодо забезпечення їх житлом.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47"/>
        <w:gridCol w:w="2545"/>
        <w:gridCol w:w="3546"/>
      </w:tblGrid>
      <w:tr w:rsidR="00093551" w:rsidRPr="00F76673" w14:paraId="3B5FFFCD" w14:textId="77777777" w:rsidTr="00FE7164">
        <w:tc>
          <w:tcPr>
            <w:tcW w:w="3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4AE85DA" w14:textId="77777777" w:rsidR="00093551" w:rsidRPr="00F76673" w:rsidRDefault="00093551" w:rsidP="00FE7164">
            <w:pPr>
              <w:spacing w:after="0" w:line="240" w:lineRule="auto"/>
              <w:ind w:left="142" w:right="210"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6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Заінтересована сторона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1E458" w14:textId="77777777" w:rsidR="00093551" w:rsidRPr="00F76673" w:rsidRDefault="00093551" w:rsidP="00FE7164">
            <w:pPr>
              <w:spacing w:after="0" w:line="240" w:lineRule="auto"/>
              <w:ind w:left="142" w:firstLine="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6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Вплив реалізації </w:t>
            </w:r>
            <w:proofErr w:type="spellStart"/>
            <w:r w:rsidRPr="00F76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F76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на заінтересовану сторону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B1F063" w14:textId="77777777" w:rsidR="00093551" w:rsidRPr="00F76673" w:rsidRDefault="00093551" w:rsidP="00FE7164">
            <w:pPr>
              <w:spacing w:after="0" w:line="240" w:lineRule="auto"/>
              <w:ind w:left="142" w:right="270" w:hanging="1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6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Пояснення очікуваного впливу</w:t>
            </w:r>
          </w:p>
        </w:tc>
      </w:tr>
      <w:tr w:rsidR="00093551" w:rsidRPr="00F76673" w14:paraId="724B8295" w14:textId="77777777" w:rsidTr="00FE7164">
        <w:tc>
          <w:tcPr>
            <w:tcW w:w="3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E51C6F" w14:textId="411DECF3" w:rsidR="00093551" w:rsidRPr="00F76673" w:rsidRDefault="00F76673" w:rsidP="00FE7164">
            <w:pPr>
              <w:spacing w:after="0" w:line="240" w:lineRule="auto"/>
              <w:ind w:left="142" w:right="210"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6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Особи з інвалідністю I - II групи, які захищали </w:t>
            </w:r>
            <w:r w:rsidRPr="00F76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незалежність, суверенітет та територіальну цілісність України і брали безпосередню участь в антитерористичній операції та/або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а також членів їх сімей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BAAC" w14:textId="77777777" w:rsidR="00093551" w:rsidRPr="00F76673" w:rsidRDefault="00093551" w:rsidP="00FE7164">
            <w:pPr>
              <w:spacing w:after="0" w:line="240" w:lineRule="auto"/>
              <w:ind w:left="142" w:firstLine="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6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Позитивний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862522" w14:textId="31B90049" w:rsidR="00093551" w:rsidRPr="00F76673" w:rsidRDefault="00093551" w:rsidP="002D58E6">
            <w:pPr>
              <w:spacing w:after="0" w:line="240" w:lineRule="auto"/>
              <w:ind w:left="81" w:right="270" w:firstLine="3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6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Прийняття </w:t>
            </w:r>
            <w:proofErr w:type="spellStart"/>
            <w:r w:rsidRPr="00F76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F76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постанови </w:t>
            </w:r>
            <w:r w:rsidR="002D58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сприятиме </w:t>
            </w:r>
            <w:r w:rsidR="002D58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розв’язанню проблемних питань, які виникають під час розгляду питання призначення ветеранам, які</w:t>
            </w:r>
            <w:r w:rsidRPr="00F76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захищали незалежність, суверенітет та територіальну цілісність України,</w:t>
            </w:r>
            <w:r w:rsidR="00F76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членам їх сімей </w:t>
            </w:r>
            <w:r w:rsidRPr="00F76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8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грошової компенсації.</w:t>
            </w:r>
          </w:p>
        </w:tc>
      </w:tr>
    </w:tbl>
    <w:p w14:paraId="75DFD88F" w14:textId="77777777" w:rsidR="002D58E6" w:rsidRDefault="002D58E6" w:rsidP="0010001C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" w:name="n3514"/>
      <w:bookmarkEnd w:id="9"/>
    </w:p>
    <w:p w14:paraId="3E9EEB05" w14:textId="5E261426" w:rsidR="00CD7012" w:rsidRPr="008C59EF" w:rsidRDefault="002D58E6" w:rsidP="0010001C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998A261" w14:textId="2E6D51C3" w:rsidR="009E2BCF" w:rsidRPr="008C59EF" w:rsidRDefault="009E2BCF" w:rsidP="0010001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Міністр у справах ветеранів України           </w:t>
      </w:r>
      <w:r w:rsidR="00EB484A"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67796"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C0023"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C0023" w:rsidRPr="008C59EF">
        <w:rPr>
          <w:rFonts w:ascii="Times New Roman" w:hAnsi="Times New Roman" w:cs="Times New Roman"/>
          <w:b/>
          <w:sz w:val="28"/>
          <w:szCs w:val="28"/>
          <w:lang w:eastAsia="ru-RU"/>
        </w:rPr>
        <w:t>Юлія ЛАПУТІНА</w:t>
      </w:r>
    </w:p>
    <w:p w14:paraId="2C7C9F31" w14:textId="77777777" w:rsidR="008C59EF" w:rsidRPr="008C59EF" w:rsidRDefault="008C59EF" w:rsidP="0010001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47EB7CA" w14:textId="00B80C5C" w:rsidR="008C59EF" w:rsidRDefault="009E2BCF" w:rsidP="0010001C">
      <w:pPr>
        <w:widowControl w:val="0"/>
        <w:autoSpaceDE w:val="0"/>
        <w:spacing w:after="0" w:line="240" w:lineRule="auto"/>
        <w:jc w:val="both"/>
      </w:pPr>
      <w:r w:rsidRPr="008C59EF">
        <w:rPr>
          <w:rFonts w:ascii="Times New Roman" w:hAnsi="Times New Roman" w:cs="Times New Roman"/>
          <w:sz w:val="28"/>
          <w:szCs w:val="28"/>
          <w:lang w:eastAsia="ru-RU"/>
        </w:rPr>
        <w:t>____ ___________ 20</w:t>
      </w:r>
      <w:r w:rsidR="00EB484A" w:rsidRPr="008C59E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C0023" w:rsidRPr="008C59E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C59EF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</w:p>
    <w:sectPr w:rsidR="008C59EF" w:rsidSect="0010001C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CE1C" w14:textId="77777777" w:rsidR="003621B9" w:rsidRDefault="003621B9" w:rsidP="00113E32">
      <w:pPr>
        <w:spacing w:after="0" w:line="240" w:lineRule="auto"/>
      </w:pPr>
      <w:r>
        <w:separator/>
      </w:r>
    </w:p>
  </w:endnote>
  <w:endnote w:type="continuationSeparator" w:id="0">
    <w:p w14:paraId="0C25747E" w14:textId="77777777" w:rsidR="003621B9" w:rsidRDefault="003621B9" w:rsidP="0011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9897" w14:textId="4BD58462" w:rsidR="00313D64" w:rsidRDefault="00313D64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C5B3" w14:textId="77777777" w:rsidR="003621B9" w:rsidRDefault="003621B9" w:rsidP="00113E32">
      <w:pPr>
        <w:spacing w:after="0" w:line="240" w:lineRule="auto"/>
      </w:pPr>
      <w:r>
        <w:separator/>
      </w:r>
    </w:p>
  </w:footnote>
  <w:footnote w:type="continuationSeparator" w:id="0">
    <w:p w14:paraId="7CDE68E4" w14:textId="77777777" w:rsidR="003621B9" w:rsidRDefault="003621B9" w:rsidP="0011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948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B4F395" w14:textId="65D4D782" w:rsidR="00113E32" w:rsidRPr="009C4700" w:rsidRDefault="00113E3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47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47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47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70A0" w:rsidRPr="004470A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9C47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FF18E4A" w14:textId="77777777" w:rsidR="00113E32" w:rsidRDefault="00113E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CF"/>
    <w:rsid w:val="000134C5"/>
    <w:rsid w:val="00040F22"/>
    <w:rsid w:val="00064921"/>
    <w:rsid w:val="00093551"/>
    <w:rsid w:val="000A7A89"/>
    <w:rsid w:val="000B4D04"/>
    <w:rsid w:val="000C5CDF"/>
    <w:rsid w:val="000D7014"/>
    <w:rsid w:val="000E6237"/>
    <w:rsid w:val="0010001C"/>
    <w:rsid w:val="00113E32"/>
    <w:rsid w:val="001219BD"/>
    <w:rsid w:val="00167331"/>
    <w:rsid w:val="00173F0F"/>
    <w:rsid w:val="00194857"/>
    <w:rsid w:val="001B5F35"/>
    <w:rsid w:val="001F3781"/>
    <w:rsid w:val="001F7895"/>
    <w:rsid w:val="00212E26"/>
    <w:rsid w:val="00232D7E"/>
    <w:rsid w:val="00234497"/>
    <w:rsid w:val="00273488"/>
    <w:rsid w:val="002768B9"/>
    <w:rsid w:val="002D58E6"/>
    <w:rsid w:val="00313D64"/>
    <w:rsid w:val="00333136"/>
    <w:rsid w:val="00336993"/>
    <w:rsid w:val="00347F2F"/>
    <w:rsid w:val="003621B9"/>
    <w:rsid w:val="0038487C"/>
    <w:rsid w:val="003A547B"/>
    <w:rsid w:val="003F2B25"/>
    <w:rsid w:val="004470A0"/>
    <w:rsid w:val="00452D01"/>
    <w:rsid w:val="00467796"/>
    <w:rsid w:val="004A26EC"/>
    <w:rsid w:val="004C0023"/>
    <w:rsid w:val="004D2B20"/>
    <w:rsid w:val="004D70A8"/>
    <w:rsid w:val="00505899"/>
    <w:rsid w:val="0052458A"/>
    <w:rsid w:val="00530AF2"/>
    <w:rsid w:val="00581178"/>
    <w:rsid w:val="00593BB7"/>
    <w:rsid w:val="00596822"/>
    <w:rsid w:val="005E1BAC"/>
    <w:rsid w:val="006018C9"/>
    <w:rsid w:val="00607E53"/>
    <w:rsid w:val="00666C9A"/>
    <w:rsid w:val="00721CEC"/>
    <w:rsid w:val="00731585"/>
    <w:rsid w:val="00735170"/>
    <w:rsid w:val="00744476"/>
    <w:rsid w:val="00760EEA"/>
    <w:rsid w:val="00773D01"/>
    <w:rsid w:val="007B76D0"/>
    <w:rsid w:val="007E5DEC"/>
    <w:rsid w:val="00840AC1"/>
    <w:rsid w:val="008856E2"/>
    <w:rsid w:val="008C59EF"/>
    <w:rsid w:val="008F47DC"/>
    <w:rsid w:val="0095096C"/>
    <w:rsid w:val="00983646"/>
    <w:rsid w:val="009A37CA"/>
    <w:rsid w:val="009B25FF"/>
    <w:rsid w:val="009C1FD2"/>
    <w:rsid w:val="009C4700"/>
    <w:rsid w:val="009D4199"/>
    <w:rsid w:val="009D4841"/>
    <w:rsid w:val="009E277A"/>
    <w:rsid w:val="009E2BCF"/>
    <w:rsid w:val="00A33F72"/>
    <w:rsid w:val="00A53CC3"/>
    <w:rsid w:val="00A82343"/>
    <w:rsid w:val="00A920BC"/>
    <w:rsid w:val="00B10541"/>
    <w:rsid w:val="00B54147"/>
    <w:rsid w:val="00B62E7B"/>
    <w:rsid w:val="00BB2173"/>
    <w:rsid w:val="00BC7070"/>
    <w:rsid w:val="00BF4D5E"/>
    <w:rsid w:val="00BF7ADA"/>
    <w:rsid w:val="00C032F0"/>
    <w:rsid w:val="00C24662"/>
    <w:rsid w:val="00C622D6"/>
    <w:rsid w:val="00C94E77"/>
    <w:rsid w:val="00CC2FE2"/>
    <w:rsid w:val="00CD7012"/>
    <w:rsid w:val="00D1532E"/>
    <w:rsid w:val="00D32AC4"/>
    <w:rsid w:val="00D6438E"/>
    <w:rsid w:val="00D868C3"/>
    <w:rsid w:val="00D869A1"/>
    <w:rsid w:val="00DA0F8E"/>
    <w:rsid w:val="00DD10D6"/>
    <w:rsid w:val="00DD6FC1"/>
    <w:rsid w:val="00E0372F"/>
    <w:rsid w:val="00E233B7"/>
    <w:rsid w:val="00E42EDD"/>
    <w:rsid w:val="00E72ADE"/>
    <w:rsid w:val="00E86BD5"/>
    <w:rsid w:val="00EB3FFE"/>
    <w:rsid w:val="00EB484A"/>
    <w:rsid w:val="00ED0113"/>
    <w:rsid w:val="00F76673"/>
    <w:rsid w:val="00F81576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89DA"/>
  <w15:chartTrackingRefBased/>
  <w15:docId w15:val="{E44A1580-0CEF-4C25-A356-EDB08C60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B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3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13E32"/>
  </w:style>
  <w:style w:type="paragraph" w:styleId="a6">
    <w:name w:val="footer"/>
    <w:basedOn w:val="a"/>
    <w:link w:val="a7"/>
    <w:uiPriority w:val="99"/>
    <w:unhideWhenUsed/>
    <w:rsid w:val="00113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13E32"/>
  </w:style>
  <w:style w:type="paragraph" w:styleId="a8">
    <w:name w:val="Balloon Text"/>
    <w:basedOn w:val="a"/>
    <w:link w:val="a9"/>
    <w:uiPriority w:val="99"/>
    <w:semiHidden/>
    <w:unhideWhenUsed/>
    <w:rsid w:val="0011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1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Степіна Ірина Григорівна</dc:creator>
  <cp:keywords/>
  <dc:description/>
  <cp:lastModifiedBy>Недиба Олена Олександрівна</cp:lastModifiedBy>
  <cp:revision>5</cp:revision>
  <cp:lastPrinted>2021-01-26T07:05:00Z</cp:lastPrinted>
  <dcterms:created xsi:type="dcterms:W3CDTF">2021-12-23T13:29:00Z</dcterms:created>
  <dcterms:modified xsi:type="dcterms:W3CDTF">2021-12-28T14:33:00Z</dcterms:modified>
</cp:coreProperties>
</file>