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5846" w14:textId="6C0E90DB" w:rsidR="003558DB" w:rsidRPr="00866153" w:rsidRDefault="003558DB" w:rsidP="007B2480">
      <w:pPr>
        <w:spacing w:after="0" w:line="240" w:lineRule="auto"/>
        <w:jc w:val="center"/>
        <w:rPr>
          <w:rFonts w:ascii="Times New Roman" w:hAnsi="Times New Roman"/>
          <w:sz w:val="28"/>
          <w:szCs w:val="28"/>
        </w:rPr>
      </w:pPr>
      <w:r w:rsidRPr="00866153">
        <w:rPr>
          <w:rFonts w:ascii="Times New Roman" w:hAnsi="Times New Roman"/>
          <w:b/>
          <w:bCs/>
          <w:sz w:val="28"/>
          <w:szCs w:val="28"/>
        </w:rPr>
        <w:t>ПОРІВНЯЛЬНА ТАБЛИЦЯ</w:t>
      </w:r>
    </w:p>
    <w:p w14:paraId="677C4EF8" w14:textId="61DFA7B0" w:rsidR="003558DB" w:rsidRPr="00866153" w:rsidRDefault="003558DB" w:rsidP="007B2480">
      <w:pPr>
        <w:spacing w:after="0" w:line="240" w:lineRule="auto"/>
        <w:jc w:val="center"/>
        <w:rPr>
          <w:rFonts w:ascii="Times New Roman" w:hAnsi="Times New Roman"/>
          <w:b/>
          <w:bCs/>
          <w:sz w:val="28"/>
          <w:szCs w:val="28"/>
        </w:rPr>
      </w:pPr>
      <w:r w:rsidRPr="00866153">
        <w:rPr>
          <w:rFonts w:ascii="Times New Roman" w:hAnsi="Times New Roman"/>
          <w:b/>
          <w:bCs/>
          <w:sz w:val="28"/>
          <w:szCs w:val="28"/>
        </w:rPr>
        <w:t>до проєкту постанови Кабінету Міністрів України</w:t>
      </w:r>
    </w:p>
    <w:p w14:paraId="26EE5C42" w14:textId="2C2EA675" w:rsidR="003558DB" w:rsidRPr="00866153" w:rsidRDefault="003558DB" w:rsidP="007B2480">
      <w:pPr>
        <w:spacing w:after="0" w:line="240" w:lineRule="auto"/>
        <w:jc w:val="center"/>
        <w:rPr>
          <w:rFonts w:ascii="Times New Roman" w:hAnsi="Times New Roman"/>
          <w:b/>
          <w:bCs/>
          <w:sz w:val="28"/>
          <w:szCs w:val="28"/>
        </w:rPr>
      </w:pPr>
      <w:r w:rsidRPr="00866153">
        <w:rPr>
          <w:rFonts w:ascii="Times New Roman" w:hAnsi="Times New Roman"/>
          <w:b/>
          <w:bCs/>
          <w:sz w:val="28"/>
          <w:szCs w:val="28"/>
        </w:rPr>
        <w:t>“Про внесення змін до постанови Кабінету Міністрів України</w:t>
      </w:r>
      <w:bookmarkStart w:id="0" w:name="_Hlk58318653"/>
      <w:r w:rsidRPr="00866153">
        <w:rPr>
          <w:rFonts w:ascii="Times New Roman" w:hAnsi="Times New Roman"/>
          <w:b/>
          <w:bCs/>
          <w:sz w:val="28"/>
          <w:szCs w:val="28"/>
        </w:rPr>
        <w:t xml:space="preserve"> від 28 березня 2018 р. № </w:t>
      </w:r>
      <w:bookmarkEnd w:id="0"/>
      <w:r w:rsidRPr="00866153">
        <w:rPr>
          <w:rFonts w:ascii="Times New Roman" w:hAnsi="Times New Roman"/>
          <w:b/>
          <w:bCs/>
          <w:sz w:val="28"/>
          <w:szCs w:val="28"/>
        </w:rPr>
        <w:t>214</w:t>
      </w:r>
      <w:r w:rsidRPr="00866153">
        <w:rPr>
          <w:rFonts w:ascii="Times New Roman" w:hAnsi="Times New Roman"/>
          <w:b/>
          <w:bCs/>
          <w:sz w:val="28"/>
          <w:szCs w:val="28"/>
          <w:lang w:eastAsia="uk-UA"/>
        </w:rPr>
        <w:t>”</w:t>
      </w:r>
    </w:p>
    <w:p w14:paraId="2156137D" w14:textId="77777777" w:rsidR="003558DB" w:rsidRPr="00866153" w:rsidRDefault="003558DB" w:rsidP="007B2480">
      <w:pPr>
        <w:tabs>
          <w:tab w:val="left" w:pos="15136"/>
        </w:tabs>
        <w:spacing w:after="0" w:line="240" w:lineRule="auto"/>
        <w:jc w:val="center"/>
        <w:rPr>
          <w:rFonts w:ascii="Times New Roman" w:hAnsi="Times New Roman"/>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4"/>
        <w:gridCol w:w="7584"/>
      </w:tblGrid>
      <w:tr w:rsidR="003558DB" w:rsidRPr="00866153" w14:paraId="39F4F855" w14:textId="77777777" w:rsidTr="00E9144B">
        <w:trPr>
          <w:trHeight w:val="829"/>
        </w:trPr>
        <w:tc>
          <w:tcPr>
            <w:tcW w:w="7584" w:type="dxa"/>
            <w:vAlign w:val="center"/>
          </w:tcPr>
          <w:p w14:paraId="7E366F22" w14:textId="77777777" w:rsidR="003558DB" w:rsidRPr="00866153" w:rsidRDefault="003558DB" w:rsidP="00727273">
            <w:pPr>
              <w:tabs>
                <w:tab w:val="left" w:pos="15136"/>
              </w:tabs>
              <w:spacing w:after="0" w:line="240" w:lineRule="auto"/>
              <w:jc w:val="center"/>
              <w:rPr>
                <w:rFonts w:ascii="Times New Roman" w:hAnsi="Times New Roman"/>
                <w:b/>
                <w:bCs/>
                <w:sz w:val="28"/>
                <w:szCs w:val="28"/>
              </w:rPr>
            </w:pPr>
            <w:r w:rsidRPr="00866153">
              <w:rPr>
                <w:rFonts w:ascii="Times New Roman" w:hAnsi="Times New Roman"/>
                <w:b/>
                <w:bCs/>
                <w:sz w:val="28"/>
                <w:szCs w:val="28"/>
              </w:rPr>
              <w:t xml:space="preserve">Зміст положення </w:t>
            </w:r>
            <w:proofErr w:type="spellStart"/>
            <w:r w:rsidRPr="00866153">
              <w:rPr>
                <w:rFonts w:ascii="Times New Roman" w:hAnsi="Times New Roman"/>
                <w:b/>
                <w:bCs/>
                <w:sz w:val="28"/>
                <w:szCs w:val="28"/>
              </w:rPr>
              <w:t>акта</w:t>
            </w:r>
            <w:proofErr w:type="spellEnd"/>
            <w:r w:rsidRPr="00866153">
              <w:rPr>
                <w:rFonts w:ascii="Times New Roman" w:hAnsi="Times New Roman"/>
                <w:b/>
                <w:bCs/>
                <w:sz w:val="28"/>
                <w:szCs w:val="28"/>
              </w:rPr>
              <w:t xml:space="preserve"> законодавства</w:t>
            </w:r>
          </w:p>
        </w:tc>
        <w:tc>
          <w:tcPr>
            <w:tcW w:w="7584" w:type="dxa"/>
            <w:vAlign w:val="center"/>
          </w:tcPr>
          <w:p w14:paraId="09526B8F" w14:textId="77777777" w:rsidR="003558DB" w:rsidRPr="00866153" w:rsidRDefault="003558DB" w:rsidP="00727273">
            <w:pPr>
              <w:tabs>
                <w:tab w:val="left" w:pos="15136"/>
              </w:tabs>
              <w:spacing w:after="0" w:line="240" w:lineRule="auto"/>
              <w:jc w:val="center"/>
              <w:rPr>
                <w:rFonts w:ascii="Times New Roman" w:hAnsi="Times New Roman"/>
                <w:b/>
                <w:bCs/>
                <w:sz w:val="28"/>
                <w:szCs w:val="28"/>
              </w:rPr>
            </w:pPr>
            <w:r w:rsidRPr="00866153">
              <w:rPr>
                <w:rFonts w:ascii="Times New Roman" w:hAnsi="Times New Roman"/>
                <w:b/>
                <w:bCs/>
                <w:sz w:val="28"/>
                <w:szCs w:val="28"/>
              </w:rPr>
              <w:t xml:space="preserve">Зміст відповідного положення проекту </w:t>
            </w:r>
            <w:proofErr w:type="spellStart"/>
            <w:r w:rsidRPr="00866153">
              <w:rPr>
                <w:rFonts w:ascii="Times New Roman" w:hAnsi="Times New Roman"/>
                <w:b/>
                <w:bCs/>
                <w:sz w:val="28"/>
                <w:szCs w:val="28"/>
              </w:rPr>
              <w:t>акта</w:t>
            </w:r>
            <w:proofErr w:type="spellEnd"/>
          </w:p>
        </w:tc>
      </w:tr>
      <w:tr w:rsidR="003558DB" w:rsidRPr="00866153" w14:paraId="71F08FD4" w14:textId="77777777" w:rsidTr="00E9144B">
        <w:tc>
          <w:tcPr>
            <w:tcW w:w="15168" w:type="dxa"/>
            <w:gridSpan w:val="2"/>
          </w:tcPr>
          <w:p w14:paraId="08794DAF" w14:textId="77777777" w:rsidR="00727273" w:rsidRDefault="00727273" w:rsidP="00727273">
            <w:pPr>
              <w:spacing w:after="0" w:line="240" w:lineRule="auto"/>
              <w:jc w:val="center"/>
              <w:rPr>
                <w:rFonts w:ascii="Times New Roman" w:hAnsi="Times New Roman"/>
                <w:b/>
                <w:bCs/>
                <w:sz w:val="28"/>
                <w:szCs w:val="28"/>
              </w:rPr>
            </w:pPr>
          </w:p>
          <w:p w14:paraId="05E7B53E" w14:textId="5DD9D2D0" w:rsidR="003558DB" w:rsidRPr="00866153" w:rsidRDefault="003558DB" w:rsidP="00727273">
            <w:pPr>
              <w:spacing w:after="0" w:line="240" w:lineRule="auto"/>
              <w:jc w:val="center"/>
              <w:rPr>
                <w:rFonts w:ascii="Times New Roman" w:hAnsi="Times New Roman"/>
                <w:b/>
                <w:bCs/>
                <w:sz w:val="28"/>
                <w:szCs w:val="28"/>
              </w:rPr>
            </w:pPr>
            <w:r w:rsidRPr="00866153">
              <w:rPr>
                <w:rFonts w:ascii="Times New Roman" w:hAnsi="Times New Roman"/>
                <w:b/>
                <w:bCs/>
                <w:sz w:val="28"/>
                <w:szCs w:val="28"/>
              </w:rPr>
              <w:t>ПОРЯДОК ТА УМОВИ</w:t>
            </w:r>
          </w:p>
          <w:p w14:paraId="2072FAC7" w14:textId="77777777" w:rsidR="00727273" w:rsidRDefault="00156C9B" w:rsidP="00727273">
            <w:pPr>
              <w:shd w:val="clear" w:color="auto" w:fill="FFFFFF"/>
              <w:tabs>
                <w:tab w:val="left" w:pos="15136"/>
              </w:tabs>
              <w:spacing w:after="0" w:line="240" w:lineRule="auto"/>
              <w:jc w:val="center"/>
              <w:rPr>
                <w:rFonts w:ascii="Times New Roman" w:hAnsi="Times New Roman"/>
                <w:b/>
                <w:bCs/>
                <w:sz w:val="28"/>
                <w:szCs w:val="28"/>
              </w:rPr>
            </w:pPr>
            <w:r w:rsidRPr="00156C9B">
              <w:rPr>
                <w:rFonts w:ascii="Times New Roman" w:hAnsi="Times New Roman"/>
                <w:b/>
                <w:bCs/>
                <w:sz w:val="28"/>
                <w:szCs w:val="28"/>
              </w:rPr>
              <w:t>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p>
          <w:p w14:paraId="2520AF44" w14:textId="674D6D9C" w:rsidR="00156C9B" w:rsidRPr="00866153" w:rsidRDefault="00156C9B" w:rsidP="00727273">
            <w:pPr>
              <w:shd w:val="clear" w:color="auto" w:fill="FFFFFF"/>
              <w:tabs>
                <w:tab w:val="left" w:pos="15136"/>
              </w:tabs>
              <w:spacing w:after="0" w:line="240" w:lineRule="auto"/>
              <w:jc w:val="center"/>
              <w:rPr>
                <w:rFonts w:ascii="Times New Roman" w:hAnsi="Times New Roman"/>
                <w:sz w:val="28"/>
                <w:szCs w:val="28"/>
                <w:lang w:eastAsia="uk-UA"/>
              </w:rPr>
            </w:pPr>
          </w:p>
        </w:tc>
      </w:tr>
      <w:tr w:rsidR="003558DB" w:rsidRPr="00866153" w14:paraId="0CFB7215" w14:textId="77777777" w:rsidTr="00E9144B">
        <w:tc>
          <w:tcPr>
            <w:tcW w:w="7584" w:type="dxa"/>
          </w:tcPr>
          <w:p w14:paraId="34CAA6D6" w14:textId="714FCFC2" w:rsidR="003558DB" w:rsidRPr="00866153" w:rsidRDefault="00DC4A3E" w:rsidP="006010DF">
            <w:pPr>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rPr>
              <w:t xml:space="preserve">4. Субвенція спрямовується на виплату грошової компенсації за належні для отримання жилі приміщення, що відповідають установленим вимогам законодавства для забезпечення громадян, які потребують поліпшення житлових умов, у прийнятих в експлуатацію житлових будинках </w:t>
            </w:r>
            <w:r w:rsidRPr="006F3413">
              <w:rPr>
                <w:rFonts w:ascii="Times New Roman" w:hAnsi="Times New Roman"/>
                <w:sz w:val="28"/>
                <w:szCs w:val="28"/>
                <w:u w:val="single"/>
              </w:rPr>
              <w:t>на первинному та вторинному ринку</w:t>
            </w:r>
            <w:r w:rsidRPr="00866153">
              <w:rPr>
                <w:rFonts w:ascii="Times New Roman" w:hAnsi="Times New Roman"/>
                <w:sz w:val="28"/>
                <w:szCs w:val="28"/>
              </w:rPr>
              <w:t xml:space="preserve"> шляхом призначення і виплати грошової компенсації за належні для отримання жилі приміщення членам сімей учасників бойових дій на території інших держав, визначених в абзаці першому пункту 1 статті 10 Закону України “Про статус ветеранів війни, гарантії їх соціального захисту”, особам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із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w:t>
            </w:r>
            <w:r w:rsidRPr="00866153">
              <w:rPr>
                <w:rFonts w:ascii="Times New Roman" w:hAnsi="Times New Roman"/>
                <w:sz w:val="28"/>
                <w:szCs w:val="28"/>
              </w:rPr>
              <w:lastRenderedPageBreak/>
              <w:t>поліпшення житлових умов і перебувають на квартирному обліку.</w:t>
            </w:r>
          </w:p>
        </w:tc>
        <w:tc>
          <w:tcPr>
            <w:tcW w:w="7584" w:type="dxa"/>
          </w:tcPr>
          <w:p w14:paraId="22976B2A" w14:textId="348DFBBB" w:rsidR="00DC4A3E" w:rsidRPr="00866153" w:rsidRDefault="00DC4A3E" w:rsidP="006010DF">
            <w:pPr>
              <w:spacing w:after="0" w:line="240" w:lineRule="auto"/>
              <w:ind w:firstLine="709"/>
              <w:jc w:val="both"/>
              <w:rPr>
                <w:rFonts w:ascii="Times New Roman" w:hAnsi="Times New Roman"/>
                <w:sz w:val="28"/>
                <w:szCs w:val="28"/>
                <w:lang w:eastAsia="ru-RU"/>
              </w:rPr>
            </w:pPr>
            <w:r w:rsidRPr="00866153">
              <w:rPr>
                <w:rFonts w:ascii="Times New Roman" w:hAnsi="Times New Roman"/>
                <w:sz w:val="28"/>
                <w:szCs w:val="28"/>
                <w:lang w:eastAsia="ru-RU"/>
              </w:rPr>
              <w:lastRenderedPageBreak/>
              <w:t xml:space="preserve">4. Субвенція спрямовується на виплату грошової компенсації за належні для отримання жилі приміщення, що відповідають установленим вимогам законодавства для забезпечення громадян, які потребують поліпшення житлових умов, у прийнятих в експлуатацію житлових будинках шляхом призначення і виплати грошової компенсації за належні для отримання жилі приміщення членам сімей учасників бойових дій на території інших держав, визначених в абзаці першому пункту 1 статті 10 Закону України “Про статус ветеранів війни, гарантії їх соціального захисту”, особам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із перебуванням у цих державах, визначених пунктом 7 частини другої статті 7 Закону України “Про статус ветеранів війни, гарантії їх </w:t>
            </w:r>
            <w:r w:rsidRPr="00866153">
              <w:rPr>
                <w:rFonts w:ascii="Times New Roman" w:hAnsi="Times New Roman"/>
                <w:sz w:val="28"/>
                <w:szCs w:val="28"/>
                <w:lang w:eastAsia="ru-RU"/>
              </w:rPr>
              <w:lastRenderedPageBreak/>
              <w:t>соціального захисту”, та які потребують поліпшення житлових умов і перебувають на квартирному обліку.</w:t>
            </w:r>
          </w:p>
          <w:p w14:paraId="5D6F2C18" w14:textId="040DDB01" w:rsidR="003558DB" w:rsidRPr="00866153" w:rsidRDefault="003558DB" w:rsidP="006010DF">
            <w:pPr>
              <w:shd w:val="clear" w:color="auto" w:fill="FFFFFF"/>
              <w:tabs>
                <w:tab w:val="left" w:pos="15136"/>
              </w:tabs>
              <w:spacing w:after="0" w:line="240" w:lineRule="auto"/>
              <w:ind w:firstLine="709"/>
              <w:jc w:val="both"/>
              <w:rPr>
                <w:rFonts w:ascii="Times New Roman" w:hAnsi="Times New Roman"/>
                <w:sz w:val="28"/>
                <w:szCs w:val="28"/>
                <w:lang w:eastAsia="uk-UA"/>
              </w:rPr>
            </w:pPr>
          </w:p>
        </w:tc>
      </w:tr>
      <w:tr w:rsidR="003558DB" w:rsidRPr="00866153" w14:paraId="1BFCA4CA" w14:textId="77777777" w:rsidTr="00E9144B">
        <w:tc>
          <w:tcPr>
            <w:tcW w:w="7584" w:type="dxa"/>
          </w:tcPr>
          <w:p w14:paraId="25544F8B" w14:textId="7472AFEF" w:rsidR="003558DB" w:rsidRPr="00866153" w:rsidRDefault="003F7DDE" w:rsidP="006010DF">
            <w:pPr>
              <w:shd w:val="clear" w:color="auto" w:fill="FFFFFF"/>
              <w:tabs>
                <w:tab w:val="left" w:pos="15136"/>
              </w:tabs>
              <w:spacing w:after="0" w:line="240" w:lineRule="auto"/>
              <w:ind w:firstLine="709"/>
              <w:jc w:val="both"/>
              <w:rPr>
                <w:rFonts w:ascii="Times New Roman" w:hAnsi="Times New Roman"/>
                <w:sz w:val="28"/>
                <w:szCs w:val="28"/>
              </w:rPr>
            </w:pPr>
            <w:r w:rsidRPr="00866153">
              <w:rPr>
                <w:rFonts w:ascii="Times New Roman" w:hAnsi="Times New Roman"/>
                <w:sz w:val="28"/>
                <w:szCs w:val="28"/>
              </w:rPr>
              <w:lastRenderedPageBreak/>
              <w:t>9. Казначейство подає щомісяця до 15 числа наступного періоду Мінфіну та Мінветеранів інформацію про перераховані суми субвенції та касові видатки в розрізі бюджетів областей, м. Києва, районів і міст обласного значення, територіальних громад та зведену інформацію в розрізі бюджетів областей і міського бюджету м. Києва.</w:t>
            </w:r>
          </w:p>
        </w:tc>
        <w:tc>
          <w:tcPr>
            <w:tcW w:w="7584" w:type="dxa"/>
          </w:tcPr>
          <w:p w14:paraId="0A3D394E" w14:textId="77777777" w:rsidR="003F7DDE" w:rsidRDefault="003F7DDE" w:rsidP="006010DF">
            <w:pPr>
              <w:shd w:val="clear" w:color="auto" w:fill="FFFFFF"/>
              <w:tabs>
                <w:tab w:val="left" w:pos="15136"/>
              </w:tabs>
              <w:spacing w:after="0" w:line="240" w:lineRule="auto"/>
              <w:ind w:firstLine="709"/>
              <w:jc w:val="both"/>
              <w:rPr>
                <w:rFonts w:ascii="Times New Roman" w:hAnsi="Times New Roman"/>
                <w:b/>
                <w:bCs/>
                <w:sz w:val="28"/>
                <w:szCs w:val="28"/>
                <w:lang w:eastAsia="ru-RU"/>
              </w:rPr>
            </w:pPr>
            <w:r w:rsidRPr="00866153">
              <w:rPr>
                <w:rFonts w:ascii="Times New Roman" w:hAnsi="Times New Roman"/>
                <w:sz w:val="28"/>
                <w:szCs w:val="28"/>
                <w:lang w:eastAsia="ru-RU"/>
              </w:rPr>
              <w:t xml:space="preserve">9. Казначейство подає щомісяця до 15 числа наступного періоду Мінфіну та Мінветеранів інформацію про перераховані суми субвенції та касові видатки в розрізі бюджетів областей, м. Києва, районів і міст обласного значення, територіальних громад та зведену інформацію в розрізі бюджетів областей і міського бюджету м. Києва  </w:t>
            </w:r>
            <w:r w:rsidRPr="00866153">
              <w:rPr>
                <w:rFonts w:ascii="Times New Roman" w:hAnsi="Times New Roman"/>
                <w:b/>
                <w:bCs/>
                <w:sz w:val="28"/>
                <w:szCs w:val="28"/>
                <w:lang w:eastAsia="ru-RU"/>
              </w:rPr>
              <w:t>станом на перше число відповідного місяця.</w:t>
            </w:r>
          </w:p>
          <w:p w14:paraId="7455D5EC" w14:textId="409E0BF3" w:rsidR="00727273" w:rsidRPr="00866153" w:rsidRDefault="00727273" w:rsidP="006010DF">
            <w:pPr>
              <w:shd w:val="clear" w:color="auto" w:fill="FFFFFF"/>
              <w:tabs>
                <w:tab w:val="left" w:pos="15136"/>
              </w:tabs>
              <w:spacing w:after="0" w:line="240" w:lineRule="auto"/>
              <w:ind w:firstLine="709"/>
              <w:jc w:val="both"/>
              <w:rPr>
                <w:rFonts w:ascii="Times New Roman" w:hAnsi="Times New Roman"/>
                <w:sz w:val="28"/>
                <w:szCs w:val="28"/>
                <w:lang w:eastAsia="ru-RU"/>
              </w:rPr>
            </w:pPr>
          </w:p>
        </w:tc>
      </w:tr>
      <w:tr w:rsidR="003558DB" w:rsidRPr="00866153" w14:paraId="7DD1C542" w14:textId="77777777" w:rsidTr="00E9144B">
        <w:tc>
          <w:tcPr>
            <w:tcW w:w="7584" w:type="dxa"/>
          </w:tcPr>
          <w:p w14:paraId="5861FD1B" w14:textId="77777777" w:rsidR="003F7DDE" w:rsidRPr="00866153" w:rsidRDefault="003F7DDE" w:rsidP="006010DF">
            <w:pPr>
              <w:spacing w:after="0" w:line="240" w:lineRule="auto"/>
              <w:ind w:firstLine="709"/>
              <w:jc w:val="both"/>
              <w:rPr>
                <w:rFonts w:ascii="Times New Roman" w:hAnsi="Times New Roman"/>
                <w:sz w:val="28"/>
                <w:szCs w:val="28"/>
              </w:rPr>
            </w:pPr>
            <w:r w:rsidRPr="00866153">
              <w:rPr>
                <w:rFonts w:ascii="Times New Roman" w:hAnsi="Times New Roman"/>
                <w:sz w:val="28"/>
                <w:szCs w:val="28"/>
              </w:rPr>
              <w:t>11. Регіональні органи соціального захисту населення подають Мінветеранів щомісяця не пізніше 10 числа наступного періоду інформацію про використання субвенції.</w:t>
            </w:r>
          </w:p>
          <w:p w14:paraId="464A9C25" w14:textId="7616810E" w:rsidR="003558DB" w:rsidRPr="00866153" w:rsidRDefault="003558DB" w:rsidP="006010DF">
            <w:pPr>
              <w:shd w:val="clear" w:color="auto" w:fill="FFFFFF"/>
              <w:tabs>
                <w:tab w:val="left" w:pos="15136"/>
              </w:tabs>
              <w:spacing w:after="0" w:line="240" w:lineRule="auto"/>
              <w:ind w:firstLine="709"/>
              <w:jc w:val="both"/>
              <w:rPr>
                <w:rFonts w:ascii="Times New Roman" w:hAnsi="Times New Roman"/>
                <w:sz w:val="28"/>
                <w:szCs w:val="28"/>
              </w:rPr>
            </w:pPr>
            <w:r w:rsidRPr="00866153">
              <w:rPr>
                <w:rFonts w:ascii="Times New Roman" w:hAnsi="Times New Roman"/>
                <w:sz w:val="28"/>
                <w:szCs w:val="28"/>
              </w:rPr>
              <w:t>.</w:t>
            </w:r>
          </w:p>
        </w:tc>
        <w:tc>
          <w:tcPr>
            <w:tcW w:w="7584" w:type="dxa"/>
          </w:tcPr>
          <w:p w14:paraId="549BF34D" w14:textId="48A895B6" w:rsidR="003558DB" w:rsidRPr="00866153" w:rsidRDefault="003F7DDE" w:rsidP="006010DF">
            <w:pPr>
              <w:spacing w:after="0" w:line="240" w:lineRule="auto"/>
              <w:ind w:firstLine="709"/>
              <w:jc w:val="both"/>
              <w:rPr>
                <w:rFonts w:ascii="Times New Roman" w:hAnsi="Times New Roman"/>
                <w:sz w:val="28"/>
                <w:szCs w:val="28"/>
                <w:lang w:eastAsia="ru-RU"/>
              </w:rPr>
            </w:pPr>
            <w:r w:rsidRPr="00866153">
              <w:rPr>
                <w:rFonts w:ascii="Times New Roman" w:hAnsi="Times New Roman"/>
                <w:sz w:val="28"/>
                <w:szCs w:val="28"/>
                <w:lang w:eastAsia="ru-RU"/>
              </w:rPr>
              <w:t xml:space="preserve">11. Регіональні органи соціального захисту населення подають Мінветеранів щомісяця не пізніше 10 числа наступного періоду інформацію про використання субвенції </w:t>
            </w:r>
            <w:r w:rsidR="003558DB" w:rsidRPr="00866153">
              <w:rPr>
                <w:rFonts w:ascii="Times New Roman" w:hAnsi="Times New Roman"/>
                <w:b/>
                <w:bCs/>
                <w:sz w:val="28"/>
                <w:szCs w:val="28"/>
                <w:lang w:eastAsia="ru-RU"/>
              </w:rPr>
              <w:t>станом на перше число відповідного місяця.</w:t>
            </w:r>
          </w:p>
        </w:tc>
      </w:tr>
      <w:tr w:rsidR="003558DB" w:rsidRPr="00866153" w14:paraId="2E658930" w14:textId="77777777" w:rsidTr="00E9144B">
        <w:tc>
          <w:tcPr>
            <w:tcW w:w="15168" w:type="dxa"/>
            <w:gridSpan w:val="2"/>
          </w:tcPr>
          <w:p w14:paraId="6458E4FA" w14:textId="77777777" w:rsidR="00727273" w:rsidRDefault="00727273" w:rsidP="00727273">
            <w:pPr>
              <w:shd w:val="clear" w:color="auto" w:fill="FFFFFF"/>
              <w:tabs>
                <w:tab w:val="center" w:pos="7455"/>
                <w:tab w:val="left" w:pos="9061"/>
                <w:tab w:val="left" w:pos="15136"/>
              </w:tabs>
              <w:spacing w:after="0" w:line="240" w:lineRule="auto"/>
              <w:jc w:val="center"/>
              <w:rPr>
                <w:rFonts w:ascii="Times New Roman" w:hAnsi="Times New Roman"/>
                <w:b/>
                <w:bCs/>
                <w:sz w:val="28"/>
                <w:szCs w:val="28"/>
                <w:lang w:eastAsia="uk-UA"/>
              </w:rPr>
            </w:pPr>
          </w:p>
          <w:p w14:paraId="73897194" w14:textId="610A5482" w:rsidR="003558DB" w:rsidRPr="00866153" w:rsidRDefault="003558DB" w:rsidP="00727273">
            <w:pPr>
              <w:shd w:val="clear" w:color="auto" w:fill="FFFFFF"/>
              <w:tabs>
                <w:tab w:val="center" w:pos="7455"/>
                <w:tab w:val="left" w:pos="9061"/>
                <w:tab w:val="left" w:pos="15136"/>
              </w:tabs>
              <w:spacing w:after="0" w:line="240" w:lineRule="auto"/>
              <w:jc w:val="center"/>
              <w:rPr>
                <w:rFonts w:ascii="Times New Roman" w:hAnsi="Times New Roman"/>
                <w:b/>
                <w:bCs/>
                <w:sz w:val="28"/>
                <w:szCs w:val="28"/>
                <w:lang w:eastAsia="uk-UA"/>
              </w:rPr>
            </w:pPr>
            <w:r w:rsidRPr="00866153">
              <w:rPr>
                <w:rFonts w:ascii="Times New Roman" w:hAnsi="Times New Roman"/>
                <w:b/>
                <w:bCs/>
                <w:sz w:val="28"/>
                <w:szCs w:val="28"/>
                <w:lang w:eastAsia="uk-UA"/>
              </w:rPr>
              <w:t>ПОРЯДОК</w:t>
            </w:r>
          </w:p>
          <w:p w14:paraId="7E434CD5" w14:textId="77777777" w:rsidR="003558DB" w:rsidRDefault="00822582" w:rsidP="00727273">
            <w:pPr>
              <w:shd w:val="clear" w:color="auto" w:fill="FFFFFF"/>
              <w:tabs>
                <w:tab w:val="left" w:pos="15136"/>
              </w:tabs>
              <w:spacing w:after="0" w:line="240" w:lineRule="auto"/>
              <w:jc w:val="center"/>
              <w:rPr>
                <w:rFonts w:ascii="Times New Roman" w:hAnsi="Times New Roman"/>
                <w:b/>
                <w:bCs/>
                <w:sz w:val="28"/>
                <w:szCs w:val="28"/>
                <w:lang w:eastAsia="uk-UA"/>
              </w:rPr>
            </w:pPr>
            <w:r w:rsidRPr="00866153">
              <w:rPr>
                <w:rFonts w:ascii="Times New Roman" w:hAnsi="Times New Roman"/>
                <w:b/>
                <w:bCs/>
                <w:sz w:val="28"/>
                <w:szCs w:val="28"/>
                <w:lang w:eastAsia="uk-UA"/>
              </w:rPr>
              <w:t>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p>
          <w:p w14:paraId="7AD73DA9" w14:textId="41553E49" w:rsidR="00727273" w:rsidRPr="00866153" w:rsidRDefault="00727273" w:rsidP="00727273">
            <w:pPr>
              <w:shd w:val="clear" w:color="auto" w:fill="FFFFFF"/>
              <w:tabs>
                <w:tab w:val="left" w:pos="15136"/>
              </w:tabs>
              <w:spacing w:after="0" w:line="240" w:lineRule="auto"/>
              <w:jc w:val="center"/>
              <w:rPr>
                <w:rFonts w:ascii="Times New Roman" w:hAnsi="Times New Roman"/>
                <w:sz w:val="28"/>
                <w:szCs w:val="28"/>
                <w:lang w:eastAsia="uk-UA"/>
              </w:rPr>
            </w:pPr>
          </w:p>
        </w:tc>
      </w:tr>
      <w:tr w:rsidR="003558DB" w:rsidRPr="00866153" w14:paraId="2A3EAF6B" w14:textId="77777777" w:rsidTr="00E9144B">
        <w:tc>
          <w:tcPr>
            <w:tcW w:w="7584" w:type="dxa"/>
          </w:tcPr>
          <w:p w14:paraId="084CB59B" w14:textId="77777777" w:rsidR="003558DB" w:rsidRPr="00866153" w:rsidRDefault="003558DB" w:rsidP="006010DF">
            <w:pPr>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t xml:space="preserve">6. До повноважень комісії належить: </w:t>
            </w:r>
          </w:p>
          <w:p w14:paraId="01DFB382" w14:textId="77777777" w:rsidR="003558DB" w:rsidRPr="00866153" w:rsidRDefault="003558DB" w:rsidP="006010DF">
            <w:pPr>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t>……..</w:t>
            </w:r>
          </w:p>
          <w:p w14:paraId="4426FFD3" w14:textId="77777777" w:rsidR="00822582" w:rsidRPr="00866153" w:rsidRDefault="00822582" w:rsidP="006010DF">
            <w:pPr>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t xml:space="preserve">перевірка наявності майнових прав на незакінчене будівництвом житло чи права власності на житлове приміщення членів сім’ї особи, яка загинула (пропала безвісти), померла, та особи з інвалідністю, а також усіх членів сім’ї, на яких розраховується грошова компенсація, що розташоване в населених пунктах на підконтрольній Україні території (крім житлового приміщення, яке зруйноване або </w:t>
            </w:r>
            <w:r w:rsidRPr="00866153">
              <w:rPr>
                <w:rFonts w:ascii="Times New Roman" w:hAnsi="Times New Roman"/>
                <w:sz w:val="28"/>
                <w:szCs w:val="28"/>
                <w:lang w:eastAsia="uk-UA"/>
              </w:rPr>
              <w:lastRenderedPageBreak/>
              <w:t>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відчуження такого майна протягом п’яти років, що передують даті подання заяви про призначення грошової компенсації;</w:t>
            </w:r>
          </w:p>
          <w:p w14:paraId="015AC7A1" w14:textId="6EE110A7" w:rsidR="0068720C" w:rsidRDefault="0068720C" w:rsidP="006010DF">
            <w:pPr>
              <w:spacing w:after="0" w:line="240" w:lineRule="auto"/>
              <w:ind w:firstLine="709"/>
              <w:jc w:val="both"/>
              <w:rPr>
                <w:rFonts w:ascii="Times New Roman" w:hAnsi="Times New Roman"/>
                <w:b/>
                <w:sz w:val="28"/>
                <w:szCs w:val="28"/>
                <w:lang w:eastAsia="uk-UA"/>
              </w:rPr>
            </w:pPr>
          </w:p>
          <w:p w14:paraId="4B48C257" w14:textId="41545E32" w:rsidR="006F3413" w:rsidRDefault="006F3413" w:rsidP="006010DF">
            <w:pPr>
              <w:spacing w:after="0" w:line="240" w:lineRule="auto"/>
              <w:ind w:firstLine="709"/>
              <w:jc w:val="both"/>
              <w:rPr>
                <w:rFonts w:ascii="Times New Roman" w:hAnsi="Times New Roman"/>
                <w:b/>
                <w:sz w:val="28"/>
                <w:szCs w:val="28"/>
                <w:lang w:eastAsia="uk-UA"/>
              </w:rPr>
            </w:pPr>
          </w:p>
          <w:p w14:paraId="5CAE6ECB" w14:textId="77777777" w:rsidR="006F3413" w:rsidRPr="00866153" w:rsidRDefault="006F3413" w:rsidP="006010DF">
            <w:pPr>
              <w:spacing w:after="0" w:line="240" w:lineRule="auto"/>
              <w:ind w:firstLine="709"/>
              <w:jc w:val="both"/>
              <w:rPr>
                <w:rFonts w:ascii="Times New Roman" w:hAnsi="Times New Roman"/>
                <w:b/>
                <w:sz w:val="28"/>
                <w:szCs w:val="28"/>
                <w:lang w:eastAsia="uk-UA"/>
              </w:rPr>
            </w:pPr>
          </w:p>
          <w:p w14:paraId="6ACA3CCD" w14:textId="74FBF7B5" w:rsidR="003558DB" w:rsidRPr="00866153" w:rsidRDefault="003558DB" w:rsidP="006010DF">
            <w:pPr>
              <w:spacing w:after="0" w:line="240" w:lineRule="auto"/>
              <w:ind w:firstLine="709"/>
              <w:jc w:val="both"/>
              <w:rPr>
                <w:rFonts w:ascii="Times New Roman" w:hAnsi="Times New Roman"/>
                <w:b/>
                <w:sz w:val="28"/>
                <w:szCs w:val="28"/>
                <w:lang w:eastAsia="uk-UA"/>
              </w:rPr>
            </w:pPr>
            <w:r w:rsidRPr="00866153">
              <w:rPr>
                <w:rFonts w:ascii="Times New Roman" w:hAnsi="Times New Roman"/>
                <w:b/>
                <w:sz w:val="28"/>
                <w:szCs w:val="28"/>
                <w:lang w:eastAsia="uk-UA"/>
              </w:rPr>
              <w:t>Абзац відсутній</w:t>
            </w:r>
          </w:p>
          <w:p w14:paraId="6B8B8160" w14:textId="77777777" w:rsidR="003558DB" w:rsidRPr="00866153" w:rsidRDefault="003558DB" w:rsidP="006010DF">
            <w:pPr>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t xml:space="preserve"> </w:t>
            </w:r>
          </w:p>
          <w:p w14:paraId="61EF3848" w14:textId="77777777" w:rsidR="003558DB" w:rsidRPr="00866153" w:rsidRDefault="003558DB" w:rsidP="006010DF">
            <w:pPr>
              <w:spacing w:after="0" w:line="240" w:lineRule="auto"/>
              <w:ind w:firstLine="709"/>
              <w:jc w:val="both"/>
              <w:rPr>
                <w:rFonts w:ascii="Times New Roman" w:hAnsi="Times New Roman"/>
                <w:sz w:val="28"/>
                <w:szCs w:val="28"/>
                <w:lang w:eastAsia="uk-UA"/>
              </w:rPr>
            </w:pPr>
          </w:p>
          <w:p w14:paraId="314F1E77" w14:textId="77777777" w:rsidR="003558DB" w:rsidRPr="00866153" w:rsidRDefault="003558DB" w:rsidP="006010DF">
            <w:pPr>
              <w:spacing w:after="0" w:line="240" w:lineRule="auto"/>
              <w:ind w:firstLine="709"/>
              <w:jc w:val="both"/>
              <w:rPr>
                <w:rFonts w:ascii="Times New Roman" w:hAnsi="Times New Roman"/>
                <w:sz w:val="28"/>
                <w:szCs w:val="28"/>
                <w:lang w:eastAsia="uk-UA"/>
              </w:rPr>
            </w:pPr>
          </w:p>
          <w:p w14:paraId="01AAF0CC" w14:textId="77777777" w:rsidR="003558DB" w:rsidRPr="00866153" w:rsidRDefault="003558DB" w:rsidP="006010DF">
            <w:pPr>
              <w:spacing w:after="0" w:line="240" w:lineRule="auto"/>
              <w:ind w:firstLine="709"/>
              <w:jc w:val="both"/>
              <w:rPr>
                <w:rFonts w:ascii="Times New Roman" w:hAnsi="Times New Roman"/>
                <w:sz w:val="28"/>
                <w:szCs w:val="28"/>
                <w:lang w:eastAsia="uk-UA"/>
              </w:rPr>
            </w:pPr>
          </w:p>
          <w:p w14:paraId="229CD40C" w14:textId="77777777" w:rsidR="003558DB" w:rsidRPr="00866153" w:rsidRDefault="003558DB" w:rsidP="006010DF">
            <w:pPr>
              <w:spacing w:after="0" w:line="240" w:lineRule="auto"/>
              <w:ind w:firstLine="709"/>
              <w:jc w:val="both"/>
              <w:rPr>
                <w:rFonts w:ascii="Times New Roman" w:hAnsi="Times New Roman"/>
                <w:sz w:val="28"/>
                <w:szCs w:val="28"/>
                <w:lang w:eastAsia="uk-UA"/>
              </w:rPr>
            </w:pPr>
          </w:p>
          <w:p w14:paraId="757F9391" w14:textId="31C5E85B" w:rsidR="003558DB" w:rsidRPr="00866153" w:rsidRDefault="0068720C" w:rsidP="006010DF">
            <w:pPr>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t>перевірка факту надання раніше одержувачу грошової компенсації або членам його сім’ї житла чи виплати грошової компенсації за рахунок бюджетних коштів</w:t>
            </w:r>
            <w:r w:rsidR="003558DB" w:rsidRPr="00866153">
              <w:rPr>
                <w:rFonts w:ascii="Times New Roman" w:hAnsi="Times New Roman"/>
                <w:sz w:val="28"/>
                <w:szCs w:val="28"/>
                <w:lang w:eastAsia="uk-UA"/>
              </w:rPr>
              <w:t>;</w:t>
            </w:r>
          </w:p>
          <w:p w14:paraId="3A4D1F42" w14:textId="7B715A1F" w:rsidR="003558DB" w:rsidRPr="00866153" w:rsidRDefault="003558DB" w:rsidP="006010DF">
            <w:pPr>
              <w:spacing w:after="0" w:line="240" w:lineRule="auto"/>
              <w:ind w:firstLine="709"/>
              <w:jc w:val="both"/>
              <w:rPr>
                <w:rFonts w:ascii="Times New Roman" w:hAnsi="Times New Roman"/>
                <w:sz w:val="28"/>
                <w:szCs w:val="28"/>
                <w:lang w:eastAsia="uk-UA"/>
              </w:rPr>
            </w:pPr>
          </w:p>
          <w:p w14:paraId="3BB4EAF0" w14:textId="77777777" w:rsidR="003558DB" w:rsidRPr="00866153" w:rsidRDefault="003558DB" w:rsidP="006010DF">
            <w:pPr>
              <w:spacing w:after="0" w:line="240" w:lineRule="auto"/>
              <w:ind w:firstLine="709"/>
              <w:jc w:val="both"/>
              <w:rPr>
                <w:rFonts w:ascii="Times New Roman" w:hAnsi="Times New Roman"/>
                <w:sz w:val="28"/>
                <w:szCs w:val="28"/>
                <w:lang w:eastAsia="uk-UA"/>
              </w:rPr>
            </w:pPr>
          </w:p>
          <w:p w14:paraId="26A5C95D" w14:textId="2FA57F13" w:rsidR="003558DB" w:rsidRPr="00866153" w:rsidRDefault="003558DB" w:rsidP="006010DF">
            <w:pPr>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t xml:space="preserve">….. </w:t>
            </w:r>
          </w:p>
          <w:p w14:paraId="412AB5E6" w14:textId="0B994BA8" w:rsidR="003558DB" w:rsidRPr="00866153" w:rsidRDefault="00D351F7" w:rsidP="006010DF">
            <w:pPr>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t xml:space="preserve">прийняття рішення про виплату грошової компенсації члену сім’ї одержувача грошової компенсації, на якого розраховано грошову компенсацію (далі - уповноважений член сім’ї), у зв’язку із смертю одержувача грошової компенсації, якому призначено грошову компенсацію, але не </w:t>
            </w:r>
            <w:proofErr w:type="spellStart"/>
            <w:r w:rsidRPr="00866153">
              <w:rPr>
                <w:rFonts w:ascii="Times New Roman" w:hAnsi="Times New Roman"/>
                <w:sz w:val="28"/>
                <w:szCs w:val="28"/>
                <w:lang w:eastAsia="uk-UA"/>
              </w:rPr>
              <w:t>виплачено</w:t>
            </w:r>
            <w:proofErr w:type="spellEnd"/>
            <w:r w:rsidRPr="00866153">
              <w:rPr>
                <w:rFonts w:ascii="Times New Roman" w:hAnsi="Times New Roman"/>
                <w:sz w:val="28"/>
                <w:szCs w:val="28"/>
                <w:lang w:eastAsia="uk-UA"/>
              </w:rPr>
              <w:t>.</w:t>
            </w:r>
          </w:p>
        </w:tc>
        <w:tc>
          <w:tcPr>
            <w:tcW w:w="7584" w:type="dxa"/>
          </w:tcPr>
          <w:p w14:paraId="1E910C7A" w14:textId="77777777" w:rsidR="003558DB" w:rsidRPr="00866153" w:rsidRDefault="003558DB" w:rsidP="006010DF">
            <w:pPr>
              <w:spacing w:after="0" w:line="240" w:lineRule="auto"/>
              <w:ind w:firstLine="709"/>
              <w:jc w:val="both"/>
              <w:rPr>
                <w:rFonts w:ascii="Times New Roman" w:hAnsi="Times New Roman"/>
                <w:color w:val="000000"/>
                <w:sz w:val="28"/>
                <w:szCs w:val="28"/>
                <w:lang w:eastAsia="uk-UA"/>
              </w:rPr>
            </w:pPr>
            <w:bookmarkStart w:id="1" w:name="_Hlk62207183"/>
            <w:bookmarkStart w:id="2" w:name="_Hlk63149329"/>
            <w:bookmarkStart w:id="3" w:name="_Hlk74228499"/>
            <w:r w:rsidRPr="00866153">
              <w:rPr>
                <w:rFonts w:ascii="Times New Roman" w:hAnsi="Times New Roman"/>
                <w:color w:val="000000"/>
                <w:sz w:val="28"/>
                <w:szCs w:val="28"/>
                <w:lang w:eastAsia="uk-UA"/>
              </w:rPr>
              <w:lastRenderedPageBreak/>
              <w:t xml:space="preserve">6. До повноважень комісії належить: </w:t>
            </w:r>
          </w:p>
          <w:p w14:paraId="3D986895" w14:textId="77777777" w:rsidR="003558DB" w:rsidRPr="00866153" w:rsidRDefault="003558DB" w:rsidP="006010DF">
            <w:pPr>
              <w:spacing w:after="0" w:line="240" w:lineRule="auto"/>
              <w:ind w:firstLine="709"/>
              <w:jc w:val="both"/>
              <w:rPr>
                <w:rFonts w:ascii="Times New Roman" w:hAnsi="Times New Roman"/>
                <w:color w:val="000000"/>
                <w:sz w:val="28"/>
                <w:szCs w:val="28"/>
                <w:lang w:eastAsia="uk-UA"/>
              </w:rPr>
            </w:pPr>
            <w:r w:rsidRPr="00866153">
              <w:rPr>
                <w:rFonts w:ascii="Times New Roman" w:hAnsi="Times New Roman"/>
                <w:color w:val="000000"/>
                <w:sz w:val="28"/>
                <w:szCs w:val="28"/>
                <w:lang w:eastAsia="uk-UA"/>
              </w:rPr>
              <w:t>…….</w:t>
            </w:r>
          </w:p>
          <w:p w14:paraId="1AF0E1D1" w14:textId="481CA51E" w:rsidR="003558DB" w:rsidRPr="00866153" w:rsidRDefault="00D65C47" w:rsidP="006010DF">
            <w:pPr>
              <w:spacing w:after="0" w:line="240" w:lineRule="auto"/>
              <w:ind w:firstLine="709"/>
              <w:jc w:val="both"/>
              <w:rPr>
                <w:rFonts w:ascii="Times New Roman" w:hAnsi="Times New Roman"/>
                <w:color w:val="000000"/>
                <w:sz w:val="28"/>
                <w:szCs w:val="28"/>
                <w:lang w:eastAsia="uk-UA"/>
              </w:rPr>
            </w:pPr>
            <w:r w:rsidRPr="00D65C47">
              <w:rPr>
                <w:rFonts w:ascii="Times New Roman" w:hAnsi="Times New Roman"/>
                <w:color w:val="000000"/>
                <w:sz w:val="28"/>
                <w:szCs w:val="28"/>
                <w:lang w:eastAsia="uk-UA"/>
              </w:rPr>
              <w:t xml:space="preserve">перевірка наявності майнових прав на незакінчене будівництвом житло чи права власності на житлове приміщення членів сім’ї особи, яка загинула (пропала безвісти), померла, та особи з інвалідністю, а також усіх членів сім’ї, на яких розраховується грошова компенсація, що розташоване в населених пунктах на підконтрольній Україні території (крім житлового приміщення, яке зруйноване або </w:t>
            </w:r>
            <w:r w:rsidRPr="00D65C47">
              <w:rPr>
                <w:rFonts w:ascii="Times New Roman" w:hAnsi="Times New Roman"/>
                <w:color w:val="000000"/>
                <w:sz w:val="28"/>
                <w:szCs w:val="28"/>
                <w:lang w:eastAsia="uk-UA"/>
              </w:rPr>
              <w:lastRenderedPageBreak/>
              <w:t>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відчуження такого майна протягом п’яти років, що передують даті подання заяви про призначення грошової компенсації</w:t>
            </w:r>
            <w:r>
              <w:rPr>
                <w:rFonts w:ascii="Times New Roman" w:hAnsi="Times New Roman"/>
                <w:color w:val="000000"/>
                <w:sz w:val="28"/>
                <w:szCs w:val="28"/>
                <w:lang w:eastAsia="uk-UA"/>
              </w:rPr>
              <w:t>.</w:t>
            </w:r>
          </w:p>
          <w:p w14:paraId="2613BF8E" w14:textId="320950A3" w:rsidR="003558DB" w:rsidRPr="00866153" w:rsidRDefault="003558DB" w:rsidP="006010DF">
            <w:pPr>
              <w:spacing w:after="0" w:line="240" w:lineRule="auto"/>
              <w:ind w:firstLine="709"/>
              <w:jc w:val="both"/>
              <w:rPr>
                <w:rFonts w:ascii="Times New Roman" w:hAnsi="Times New Roman"/>
                <w:b/>
                <w:sz w:val="28"/>
                <w:szCs w:val="28"/>
              </w:rPr>
            </w:pPr>
            <w:bookmarkStart w:id="4" w:name="_Hlk91152115"/>
            <w:bookmarkStart w:id="5" w:name="_Hlk91754393"/>
            <w:r w:rsidRPr="00866153">
              <w:rPr>
                <w:rFonts w:ascii="Times New Roman" w:hAnsi="Times New Roman"/>
                <w:b/>
                <w:sz w:val="28"/>
                <w:szCs w:val="28"/>
              </w:rPr>
              <w:t xml:space="preserve">Перевірка інформації про наявність/відсутність  права власності на житлове приміщення здійснюється на підставі інформації (відомостей) з Державного реєстру речових прав на нерухоме майно, Реєстру прав власності на нерухоме майно, Єдиного реєстру заборон відчуження </w:t>
            </w:r>
            <w:r w:rsidR="0068720C" w:rsidRPr="00866153">
              <w:rPr>
                <w:rFonts w:ascii="Times New Roman" w:hAnsi="Times New Roman"/>
                <w:b/>
                <w:sz w:val="28"/>
                <w:szCs w:val="28"/>
              </w:rPr>
              <w:t>об’єктів</w:t>
            </w:r>
            <w:r w:rsidRPr="00866153">
              <w:rPr>
                <w:rFonts w:ascii="Times New Roman" w:hAnsi="Times New Roman"/>
                <w:b/>
                <w:sz w:val="28"/>
                <w:szCs w:val="28"/>
              </w:rPr>
              <w:t xml:space="preserve"> нерухомого майна, Державного реєстру </w:t>
            </w:r>
            <w:proofErr w:type="spellStart"/>
            <w:r w:rsidRPr="00866153">
              <w:rPr>
                <w:rFonts w:ascii="Times New Roman" w:hAnsi="Times New Roman"/>
                <w:b/>
                <w:sz w:val="28"/>
                <w:szCs w:val="28"/>
              </w:rPr>
              <w:t>іпотек</w:t>
            </w:r>
            <w:proofErr w:type="spellEnd"/>
            <w:r w:rsidRPr="00866153">
              <w:rPr>
                <w:rFonts w:ascii="Times New Roman" w:hAnsi="Times New Roman"/>
                <w:b/>
                <w:sz w:val="28"/>
                <w:szCs w:val="28"/>
              </w:rPr>
              <w:t xml:space="preserve"> (далі – Реєстри), бюро технічної інвентаризації, а також відомостей, поданих в заяві про призначення грошової компенсації</w:t>
            </w:r>
            <w:bookmarkEnd w:id="4"/>
            <w:r w:rsidRPr="00866153">
              <w:rPr>
                <w:rFonts w:ascii="Times New Roman" w:hAnsi="Times New Roman"/>
                <w:b/>
                <w:sz w:val="28"/>
                <w:szCs w:val="28"/>
              </w:rPr>
              <w:t xml:space="preserve">; </w:t>
            </w:r>
          </w:p>
          <w:p w14:paraId="5EA88001" w14:textId="5E262958" w:rsidR="003558DB" w:rsidRPr="00866153" w:rsidRDefault="0068720C" w:rsidP="006010DF">
            <w:pPr>
              <w:spacing w:after="0" w:line="240" w:lineRule="auto"/>
              <w:ind w:firstLine="709"/>
              <w:jc w:val="both"/>
              <w:rPr>
                <w:rFonts w:ascii="Times New Roman" w:hAnsi="Times New Roman"/>
                <w:b/>
                <w:color w:val="000000"/>
                <w:sz w:val="28"/>
                <w:szCs w:val="28"/>
                <w:lang w:eastAsia="uk-UA"/>
              </w:rPr>
            </w:pPr>
            <w:bookmarkStart w:id="6" w:name="_Hlk91754501"/>
            <w:bookmarkEnd w:id="5"/>
            <w:r w:rsidRPr="00866153">
              <w:rPr>
                <w:rFonts w:ascii="Times New Roman" w:hAnsi="Times New Roman"/>
                <w:bCs/>
                <w:sz w:val="28"/>
                <w:szCs w:val="28"/>
              </w:rPr>
              <w:t xml:space="preserve">перевірка факту надання раніше одержувачу грошової компенсації або членам його сім’ї житла чи виплати грошової компенсації за рахунок бюджетних </w:t>
            </w:r>
            <w:r w:rsidRPr="00866153">
              <w:rPr>
                <w:rFonts w:ascii="Times New Roman" w:hAnsi="Times New Roman"/>
                <w:b/>
                <w:sz w:val="28"/>
                <w:szCs w:val="28"/>
              </w:rPr>
              <w:t xml:space="preserve">та благодійних </w:t>
            </w:r>
            <w:r w:rsidRPr="00866153">
              <w:rPr>
                <w:rFonts w:ascii="Times New Roman" w:hAnsi="Times New Roman"/>
                <w:bCs/>
                <w:sz w:val="28"/>
                <w:szCs w:val="28"/>
              </w:rPr>
              <w:t>коштів,</w:t>
            </w:r>
            <w:r w:rsidRPr="00866153">
              <w:rPr>
                <w:rFonts w:ascii="Times New Roman" w:hAnsi="Times New Roman"/>
                <w:b/>
                <w:sz w:val="28"/>
                <w:szCs w:val="28"/>
              </w:rPr>
              <w:t xml:space="preserve"> залучених коштів суб’єктів господарювання, інших джерел, не заборонених законодавством</w:t>
            </w:r>
            <w:bookmarkEnd w:id="6"/>
            <w:r w:rsidRPr="00866153">
              <w:rPr>
                <w:rFonts w:ascii="Times New Roman" w:hAnsi="Times New Roman"/>
                <w:b/>
                <w:sz w:val="28"/>
                <w:szCs w:val="28"/>
              </w:rPr>
              <w:t>;</w:t>
            </w:r>
          </w:p>
          <w:p w14:paraId="014382E7" w14:textId="74F0444A" w:rsidR="003558DB" w:rsidRPr="00866153" w:rsidRDefault="003558DB" w:rsidP="006010DF">
            <w:pPr>
              <w:spacing w:after="0" w:line="240" w:lineRule="auto"/>
              <w:ind w:firstLine="709"/>
              <w:jc w:val="both"/>
              <w:rPr>
                <w:rFonts w:ascii="Times New Roman" w:hAnsi="Times New Roman"/>
                <w:color w:val="000000"/>
                <w:sz w:val="28"/>
                <w:szCs w:val="28"/>
                <w:lang w:eastAsia="uk-UA"/>
              </w:rPr>
            </w:pPr>
            <w:r w:rsidRPr="00866153">
              <w:rPr>
                <w:rFonts w:ascii="Times New Roman" w:hAnsi="Times New Roman"/>
                <w:b/>
                <w:color w:val="000000"/>
                <w:sz w:val="28"/>
                <w:szCs w:val="28"/>
                <w:lang w:eastAsia="uk-UA"/>
              </w:rPr>
              <w:t>…</w:t>
            </w:r>
            <w:r w:rsidRPr="00866153">
              <w:rPr>
                <w:rFonts w:ascii="Times New Roman" w:hAnsi="Times New Roman"/>
                <w:color w:val="000000"/>
                <w:sz w:val="28"/>
                <w:szCs w:val="28"/>
                <w:lang w:eastAsia="uk-UA"/>
              </w:rPr>
              <w:t xml:space="preserve">.. </w:t>
            </w:r>
            <w:bookmarkEnd w:id="1"/>
            <w:bookmarkEnd w:id="2"/>
            <w:bookmarkEnd w:id="3"/>
          </w:p>
          <w:p w14:paraId="562D7DC4" w14:textId="4120AEB3" w:rsidR="003558DB" w:rsidRPr="00866153" w:rsidRDefault="00D351F7" w:rsidP="006010DF">
            <w:pPr>
              <w:spacing w:after="0" w:line="240" w:lineRule="auto"/>
              <w:ind w:firstLine="709"/>
              <w:jc w:val="both"/>
              <w:rPr>
                <w:rFonts w:ascii="Times New Roman" w:hAnsi="Times New Roman"/>
                <w:sz w:val="28"/>
                <w:szCs w:val="28"/>
                <w:lang w:eastAsia="uk-UA"/>
              </w:rPr>
            </w:pPr>
            <w:bookmarkStart w:id="7" w:name="_Hlk91754745"/>
            <w:r w:rsidRPr="00866153">
              <w:rPr>
                <w:rFonts w:ascii="Times New Roman" w:hAnsi="Times New Roman"/>
                <w:color w:val="000000"/>
                <w:sz w:val="28"/>
                <w:szCs w:val="28"/>
                <w:lang w:eastAsia="uk-UA"/>
              </w:rPr>
              <w:t xml:space="preserve">прийняття рішення про виплату грошової компенсації члену сім’ї одержувача грошової компенсації, на якого розраховано грошову компенсацію </w:t>
            </w:r>
            <w:r w:rsidRPr="00866153">
              <w:rPr>
                <w:rFonts w:ascii="Times New Roman" w:hAnsi="Times New Roman"/>
                <w:b/>
                <w:bCs/>
                <w:sz w:val="28"/>
                <w:szCs w:val="28"/>
                <w:lang w:eastAsia="uk-UA"/>
              </w:rPr>
              <w:t>при призначенні грошової компенсації одержувачу грошової компенсації</w:t>
            </w:r>
            <w:r w:rsidRPr="00866153">
              <w:rPr>
                <w:rFonts w:ascii="Times New Roman" w:hAnsi="Times New Roman"/>
                <w:sz w:val="28"/>
                <w:szCs w:val="28"/>
                <w:lang w:eastAsia="uk-UA"/>
              </w:rPr>
              <w:t xml:space="preserve"> </w:t>
            </w:r>
            <w:r w:rsidRPr="00866153">
              <w:rPr>
                <w:rFonts w:ascii="Times New Roman" w:hAnsi="Times New Roman"/>
                <w:color w:val="000000"/>
                <w:sz w:val="28"/>
                <w:szCs w:val="28"/>
                <w:lang w:eastAsia="uk-UA"/>
              </w:rPr>
              <w:t xml:space="preserve">(далі - уповноважений член сім’ї), у зв’язку із смертю одержувача грошової компенсації, якому призначено грошову компенсацію, але не </w:t>
            </w:r>
            <w:proofErr w:type="spellStart"/>
            <w:r w:rsidRPr="00866153">
              <w:rPr>
                <w:rFonts w:ascii="Times New Roman" w:hAnsi="Times New Roman"/>
                <w:color w:val="000000"/>
                <w:sz w:val="28"/>
                <w:szCs w:val="28"/>
                <w:lang w:eastAsia="uk-UA"/>
              </w:rPr>
              <w:t>виплачено</w:t>
            </w:r>
            <w:bookmarkEnd w:id="7"/>
            <w:proofErr w:type="spellEnd"/>
            <w:r w:rsidRPr="00866153">
              <w:rPr>
                <w:rFonts w:ascii="Times New Roman" w:hAnsi="Times New Roman"/>
                <w:color w:val="000000"/>
                <w:sz w:val="28"/>
                <w:szCs w:val="28"/>
                <w:lang w:eastAsia="uk-UA"/>
              </w:rPr>
              <w:t>.</w:t>
            </w:r>
          </w:p>
        </w:tc>
      </w:tr>
      <w:tr w:rsidR="003558DB" w:rsidRPr="00866153" w14:paraId="25BE51B0" w14:textId="77777777" w:rsidTr="00E9144B">
        <w:tc>
          <w:tcPr>
            <w:tcW w:w="7584" w:type="dxa"/>
          </w:tcPr>
          <w:p w14:paraId="2F68F3B5" w14:textId="28C445D1" w:rsidR="005E19C8" w:rsidRPr="00866153" w:rsidRDefault="005E19C8" w:rsidP="006010DF">
            <w:pPr>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lastRenderedPageBreak/>
              <w:t>8. До заяви додаються копії (електронні копії за технічної можливості):</w:t>
            </w:r>
          </w:p>
          <w:p w14:paraId="3FF04C0F" w14:textId="77777777" w:rsidR="003558DB" w:rsidRPr="00866153" w:rsidRDefault="003558DB" w:rsidP="006010DF">
            <w:pPr>
              <w:shd w:val="clear" w:color="auto" w:fill="FFFFFF"/>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t>….</w:t>
            </w:r>
          </w:p>
          <w:p w14:paraId="00A2B511" w14:textId="77777777" w:rsidR="003558DB" w:rsidRPr="00866153" w:rsidRDefault="003558DB" w:rsidP="006010DF">
            <w:pPr>
              <w:shd w:val="clear" w:color="auto" w:fill="FFFFFF"/>
              <w:spacing w:after="0" w:line="240" w:lineRule="auto"/>
              <w:ind w:firstLine="709"/>
              <w:jc w:val="both"/>
              <w:rPr>
                <w:rFonts w:ascii="Times New Roman" w:hAnsi="Times New Roman"/>
                <w:bCs/>
                <w:sz w:val="28"/>
                <w:szCs w:val="28"/>
                <w:lang w:eastAsia="uk-UA"/>
              </w:rPr>
            </w:pPr>
            <w:r w:rsidRPr="00866153">
              <w:rPr>
                <w:rFonts w:ascii="Times New Roman" w:hAnsi="Times New Roman"/>
                <w:bCs/>
                <w:sz w:val="28"/>
                <w:szCs w:val="28"/>
                <w:lang w:eastAsia="uk-UA"/>
              </w:rPr>
              <w:t>9) довідки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w:t>
            </w:r>
          </w:p>
          <w:p w14:paraId="35786082" w14:textId="70FF37B5" w:rsidR="005E19C8" w:rsidRPr="00866153" w:rsidRDefault="005E19C8" w:rsidP="006010DF">
            <w:pPr>
              <w:pStyle w:val="rvps2"/>
              <w:shd w:val="clear" w:color="auto" w:fill="FFFFFF"/>
              <w:spacing w:before="0" w:beforeAutospacing="0" w:after="0" w:afterAutospacing="0"/>
              <w:ind w:firstLine="709"/>
              <w:jc w:val="both"/>
              <w:rPr>
                <w:color w:val="333333"/>
                <w:sz w:val="28"/>
                <w:szCs w:val="28"/>
                <w:lang w:val="uk-UA"/>
              </w:rPr>
            </w:pPr>
            <w:r w:rsidRPr="00866153">
              <w:rPr>
                <w:color w:val="333333"/>
                <w:sz w:val="28"/>
                <w:szCs w:val="28"/>
                <w:lang w:val="uk-UA"/>
              </w:rPr>
              <w:t xml:space="preserve"> </w:t>
            </w:r>
          </w:p>
          <w:p w14:paraId="7D0909F0" w14:textId="77777777" w:rsidR="003558DB" w:rsidRPr="00866153" w:rsidRDefault="003558DB" w:rsidP="006010DF">
            <w:pPr>
              <w:shd w:val="clear" w:color="auto" w:fill="FFFFFF"/>
              <w:spacing w:after="0" w:line="240" w:lineRule="auto"/>
              <w:ind w:firstLine="709"/>
              <w:jc w:val="both"/>
              <w:rPr>
                <w:rFonts w:ascii="Times New Roman" w:hAnsi="Times New Roman"/>
                <w:bCs/>
                <w:sz w:val="28"/>
                <w:szCs w:val="28"/>
                <w:lang w:val="ru-UA" w:eastAsia="uk-UA"/>
              </w:rPr>
            </w:pPr>
          </w:p>
          <w:p w14:paraId="5ECF484E" w14:textId="77777777" w:rsidR="003558DB" w:rsidRPr="00866153" w:rsidRDefault="003558DB" w:rsidP="006010DF">
            <w:pPr>
              <w:shd w:val="clear" w:color="auto" w:fill="FFFFFF"/>
              <w:spacing w:after="0" w:line="240" w:lineRule="auto"/>
              <w:ind w:firstLine="709"/>
              <w:jc w:val="both"/>
              <w:rPr>
                <w:rFonts w:ascii="Times New Roman" w:hAnsi="Times New Roman"/>
                <w:bCs/>
                <w:sz w:val="28"/>
                <w:szCs w:val="28"/>
                <w:lang w:eastAsia="uk-UA"/>
              </w:rPr>
            </w:pPr>
          </w:p>
          <w:p w14:paraId="5115B0FA" w14:textId="77777777" w:rsidR="003558DB" w:rsidRPr="00866153" w:rsidRDefault="003558DB" w:rsidP="006010DF">
            <w:pPr>
              <w:shd w:val="clear" w:color="auto" w:fill="FFFFFF"/>
              <w:spacing w:after="0" w:line="240" w:lineRule="auto"/>
              <w:ind w:firstLine="709"/>
              <w:jc w:val="both"/>
              <w:rPr>
                <w:rFonts w:ascii="Times New Roman" w:hAnsi="Times New Roman"/>
                <w:b/>
                <w:bCs/>
                <w:sz w:val="28"/>
                <w:szCs w:val="28"/>
                <w:lang w:eastAsia="uk-UA"/>
              </w:rPr>
            </w:pPr>
            <w:r w:rsidRPr="00866153">
              <w:rPr>
                <w:rFonts w:ascii="Times New Roman" w:hAnsi="Times New Roman"/>
                <w:b/>
                <w:bCs/>
                <w:sz w:val="28"/>
                <w:szCs w:val="28"/>
                <w:lang w:eastAsia="uk-UA"/>
              </w:rPr>
              <w:t>Абзац відсутній</w:t>
            </w:r>
          </w:p>
          <w:p w14:paraId="211EDB3D" w14:textId="77777777" w:rsidR="003558DB" w:rsidRPr="00866153" w:rsidRDefault="003558DB" w:rsidP="006010DF">
            <w:pPr>
              <w:shd w:val="clear" w:color="auto" w:fill="FFFFFF"/>
              <w:spacing w:after="0" w:line="240" w:lineRule="auto"/>
              <w:ind w:firstLine="709"/>
              <w:jc w:val="both"/>
              <w:rPr>
                <w:rFonts w:ascii="Times New Roman" w:hAnsi="Times New Roman"/>
                <w:b/>
                <w:bCs/>
                <w:sz w:val="28"/>
                <w:szCs w:val="28"/>
                <w:lang w:eastAsia="uk-UA"/>
              </w:rPr>
            </w:pPr>
          </w:p>
          <w:p w14:paraId="37CD6A88" w14:textId="0873E67E" w:rsidR="003558DB" w:rsidRDefault="003558DB" w:rsidP="006010DF">
            <w:pPr>
              <w:shd w:val="clear" w:color="auto" w:fill="FFFFFF"/>
              <w:spacing w:after="0" w:line="240" w:lineRule="auto"/>
              <w:ind w:firstLine="709"/>
              <w:jc w:val="both"/>
              <w:rPr>
                <w:rFonts w:ascii="Times New Roman" w:hAnsi="Times New Roman"/>
                <w:b/>
                <w:bCs/>
                <w:sz w:val="28"/>
                <w:szCs w:val="28"/>
                <w:lang w:eastAsia="uk-UA"/>
              </w:rPr>
            </w:pPr>
          </w:p>
          <w:p w14:paraId="615E348E" w14:textId="77777777" w:rsidR="00866153" w:rsidRPr="00866153" w:rsidRDefault="00866153" w:rsidP="006010DF">
            <w:pPr>
              <w:shd w:val="clear" w:color="auto" w:fill="FFFFFF"/>
              <w:spacing w:after="0" w:line="240" w:lineRule="auto"/>
              <w:ind w:firstLine="709"/>
              <w:jc w:val="both"/>
              <w:rPr>
                <w:rFonts w:ascii="Times New Roman" w:hAnsi="Times New Roman"/>
                <w:b/>
                <w:bCs/>
                <w:sz w:val="28"/>
                <w:szCs w:val="28"/>
                <w:lang w:eastAsia="uk-UA"/>
              </w:rPr>
            </w:pPr>
          </w:p>
          <w:p w14:paraId="5E7CC629" w14:textId="1456BBF8" w:rsidR="003558DB" w:rsidRDefault="003558DB" w:rsidP="006010DF">
            <w:pPr>
              <w:shd w:val="clear" w:color="auto" w:fill="FFFFFF"/>
              <w:spacing w:after="0" w:line="240" w:lineRule="auto"/>
              <w:ind w:firstLine="709"/>
              <w:jc w:val="both"/>
              <w:rPr>
                <w:rFonts w:ascii="Times New Roman" w:hAnsi="Times New Roman"/>
                <w:bCs/>
                <w:sz w:val="28"/>
                <w:szCs w:val="28"/>
                <w:lang w:eastAsia="uk-UA"/>
              </w:rPr>
            </w:pPr>
            <w:r w:rsidRPr="00866153">
              <w:rPr>
                <w:rFonts w:ascii="Times New Roman" w:hAnsi="Times New Roman"/>
                <w:bCs/>
                <w:sz w:val="28"/>
                <w:szCs w:val="28"/>
                <w:lang w:eastAsia="uk-UA"/>
              </w:rPr>
              <w:t xml:space="preserve">Інформаційну довідку про зареєстровані </w:t>
            </w:r>
            <w:r w:rsidRPr="006010DF">
              <w:rPr>
                <w:rFonts w:ascii="Times New Roman" w:hAnsi="Times New Roman"/>
                <w:bCs/>
                <w:sz w:val="28"/>
                <w:szCs w:val="28"/>
                <w:u w:val="single"/>
                <w:lang w:eastAsia="uk-UA"/>
              </w:rPr>
              <w:t>після 31</w:t>
            </w:r>
            <w:r w:rsidR="007D5BBC">
              <w:rPr>
                <w:rFonts w:ascii="Times New Roman" w:hAnsi="Times New Roman"/>
                <w:bCs/>
                <w:sz w:val="28"/>
                <w:szCs w:val="28"/>
                <w:u w:val="single"/>
                <w:lang w:eastAsia="uk-UA"/>
              </w:rPr>
              <w:t> </w:t>
            </w:r>
            <w:r w:rsidRPr="006010DF">
              <w:rPr>
                <w:rFonts w:ascii="Times New Roman" w:hAnsi="Times New Roman"/>
                <w:bCs/>
                <w:sz w:val="28"/>
                <w:szCs w:val="28"/>
                <w:u w:val="single"/>
                <w:lang w:eastAsia="uk-UA"/>
              </w:rPr>
              <w:t xml:space="preserve"> грудня 2012 р. </w:t>
            </w:r>
            <w:r w:rsidRPr="00866153">
              <w:rPr>
                <w:rFonts w:ascii="Times New Roman" w:hAnsi="Times New Roman"/>
                <w:bCs/>
                <w:sz w:val="28"/>
                <w:szCs w:val="28"/>
                <w:lang w:eastAsia="uk-UA"/>
              </w:rPr>
              <w:t xml:space="preserve">речові права на нерухоме майно заявника та членів його сім’ї, </w:t>
            </w:r>
            <w:r w:rsidRPr="00D05BFC">
              <w:rPr>
                <w:rFonts w:ascii="Times New Roman" w:hAnsi="Times New Roman"/>
                <w:bCs/>
                <w:sz w:val="28"/>
                <w:szCs w:val="28"/>
                <w:u w:val="single"/>
                <w:lang w:eastAsia="uk-UA"/>
              </w:rPr>
              <w:t>яких включено в розрахунок</w:t>
            </w:r>
            <w:r w:rsidRPr="00866153">
              <w:rPr>
                <w:rFonts w:ascii="Times New Roman" w:hAnsi="Times New Roman"/>
                <w:bCs/>
                <w:sz w:val="28"/>
                <w:szCs w:val="28"/>
                <w:lang w:eastAsia="uk-UA"/>
              </w:rPr>
              <w:t xml:space="preserve"> грошової компенсації, орган соціального захисту населення самостійно отримує з Державного реєстру речових прав на нерухоме майно.</w:t>
            </w:r>
          </w:p>
          <w:p w14:paraId="73CAFC2A" w14:textId="77777777" w:rsidR="003558DB" w:rsidRPr="00866153" w:rsidRDefault="003558DB" w:rsidP="006010DF">
            <w:pPr>
              <w:shd w:val="clear" w:color="auto" w:fill="FFFFFF"/>
              <w:spacing w:after="0" w:line="240" w:lineRule="auto"/>
              <w:ind w:firstLine="709"/>
              <w:jc w:val="both"/>
              <w:rPr>
                <w:rFonts w:ascii="Times New Roman" w:hAnsi="Times New Roman"/>
                <w:bCs/>
                <w:sz w:val="28"/>
                <w:szCs w:val="28"/>
                <w:lang w:eastAsia="uk-UA"/>
              </w:rPr>
            </w:pPr>
            <w:r w:rsidRPr="00866153">
              <w:rPr>
                <w:rFonts w:ascii="Times New Roman" w:hAnsi="Times New Roman"/>
                <w:bCs/>
                <w:sz w:val="28"/>
                <w:szCs w:val="28"/>
                <w:lang w:eastAsia="uk-UA"/>
              </w:rPr>
              <w:t>Інформацію про наявність/відсутність у заявника та членів сім’ї, на яких розраховується грошова компенсація, майнових прав на незакінчене будівництвом житло та про те, що заявнику не надавалося житло раніше і не виплачувалася грошова компенсація за рахунок бюджетних коштів як члену сім’ї особи, яка загинула (пропала безвісти), померла, або як особі з інвалідністю, заявник зазначає в заяві.</w:t>
            </w:r>
          </w:p>
          <w:p w14:paraId="3873450B" w14:textId="77777777" w:rsidR="003558DB" w:rsidRPr="00866153" w:rsidRDefault="003558DB" w:rsidP="006010DF">
            <w:pPr>
              <w:shd w:val="clear" w:color="auto" w:fill="FFFFFF"/>
              <w:spacing w:after="0" w:line="240" w:lineRule="auto"/>
              <w:ind w:firstLine="709"/>
              <w:jc w:val="both"/>
              <w:rPr>
                <w:rFonts w:ascii="Times New Roman" w:hAnsi="Times New Roman"/>
                <w:bCs/>
                <w:sz w:val="28"/>
                <w:szCs w:val="28"/>
                <w:lang w:eastAsia="uk-UA"/>
              </w:rPr>
            </w:pPr>
          </w:p>
          <w:p w14:paraId="392C8632" w14:textId="77777777" w:rsidR="003558DB" w:rsidRPr="00866153" w:rsidRDefault="003558DB" w:rsidP="006010DF">
            <w:pPr>
              <w:shd w:val="clear" w:color="auto" w:fill="FFFFFF"/>
              <w:spacing w:after="0" w:line="240" w:lineRule="auto"/>
              <w:ind w:firstLine="709"/>
              <w:jc w:val="both"/>
              <w:rPr>
                <w:rFonts w:ascii="Times New Roman" w:hAnsi="Times New Roman"/>
                <w:bCs/>
                <w:sz w:val="28"/>
                <w:szCs w:val="28"/>
                <w:lang w:eastAsia="uk-UA"/>
              </w:rPr>
            </w:pPr>
            <w:r w:rsidRPr="00866153">
              <w:rPr>
                <w:rFonts w:ascii="Times New Roman" w:hAnsi="Times New Roman"/>
                <w:bCs/>
                <w:sz w:val="28"/>
                <w:szCs w:val="28"/>
                <w:lang w:eastAsia="uk-UA"/>
              </w:rPr>
              <w:t>…..</w:t>
            </w:r>
          </w:p>
        </w:tc>
        <w:tc>
          <w:tcPr>
            <w:tcW w:w="7584" w:type="dxa"/>
          </w:tcPr>
          <w:p w14:paraId="7C2505C6" w14:textId="77777777" w:rsidR="003558DB" w:rsidRPr="00866153" w:rsidRDefault="003558DB" w:rsidP="006010DF">
            <w:pPr>
              <w:shd w:val="clear" w:color="auto" w:fill="FFFFFF"/>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t>8. До заяви додаються копії (електронні копії за технічної можливості):</w:t>
            </w:r>
          </w:p>
          <w:p w14:paraId="335B866D" w14:textId="77777777" w:rsidR="003558DB" w:rsidRPr="00866153" w:rsidRDefault="003558DB" w:rsidP="006010DF">
            <w:pPr>
              <w:shd w:val="clear" w:color="auto" w:fill="FFFFFF"/>
              <w:spacing w:after="0" w:line="240" w:lineRule="auto"/>
              <w:ind w:firstLine="709"/>
              <w:jc w:val="both"/>
              <w:rPr>
                <w:rFonts w:ascii="Times New Roman" w:hAnsi="Times New Roman"/>
                <w:sz w:val="28"/>
                <w:szCs w:val="28"/>
              </w:rPr>
            </w:pPr>
            <w:r w:rsidRPr="00866153">
              <w:rPr>
                <w:rFonts w:ascii="Times New Roman" w:hAnsi="Times New Roman"/>
                <w:sz w:val="28"/>
                <w:szCs w:val="28"/>
              </w:rPr>
              <w:t xml:space="preserve">…….. </w:t>
            </w:r>
          </w:p>
          <w:p w14:paraId="5940C310" w14:textId="77777777" w:rsidR="003558DB" w:rsidRPr="00866153" w:rsidRDefault="003558DB" w:rsidP="006010DF">
            <w:pPr>
              <w:shd w:val="clear" w:color="auto" w:fill="FFFFFF"/>
              <w:spacing w:after="0" w:line="240" w:lineRule="auto"/>
              <w:ind w:firstLine="709"/>
              <w:jc w:val="both"/>
              <w:rPr>
                <w:rFonts w:ascii="Times New Roman" w:hAnsi="Times New Roman"/>
                <w:sz w:val="28"/>
                <w:szCs w:val="28"/>
              </w:rPr>
            </w:pPr>
            <w:r w:rsidRPr="00866153">
              <w:rPr>
                <w:rFonts w:ascii="Times New Roman" w:hAnsi="Times New Roman"/>
                <w:sz w:val="28"/>
                <w:szCs w:val="28"/>
              </w:rPr>
              <w:t xml:space="preserve">9) довідки </w:t>
            </w:r>
            <w:r w:rsidRPr="00866153">
              <w:rPr>
                <w:rFonts w:ascii="Times New Roman" w:hAnsi="Times New Roman"/>
                <w:b/>
                <w:bCs/>
                <w:sz w:val="28"/>
                <w:szCs w:val="28"/>
              </w:rPr>
              <w:t>(відомостей)</w:t>
            </w:r>
            <w:r w:rsidRPr="00866153">
              <w:rPr>
                <w:rFonts w:ascii="Times New Roman" w:hAnsi="Times New Roman"/>
                <w:sz w:val="28"/>
                <w:szCs w:val="28"/>
              </w:rPr>
              <w:t xml:space="preserve">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w:t>
            </w:r>
            <w:r w:rsidRPr="00866153">
              <w:rPr>
                <w:rFonts w:ascii="Times New Roman" w:hAnsi="Times New Roman"/>
                <w:b/>
                <w:bCs/>
                <w:sz w:val="28"/>
                <w:szCs w:val="28"/>
              </w:rPr>
              <w:t>за заявником та членами його сім’ї, на яких нараховується грошова компенсація.</w:t>
            </w:r>
            <w:r w:rsidRPr="00866153">
              <w:rPr>
                <w:rFonts w:ascii="Times New Roman" w:hAnsi="Times New Roman"/>
                <w:sz w:val="28"/>
                <w:szCs w:val="28"/>
              </w:rPr>
              <w:t xml:space="preserve"> </w:t>
            </w:r>
          </w:p>
          <w:p w14:paraId="248810E2" w14:textId="77777777" w:rsidR="003558DB" w:rsidRPr="00866153" w:rsidRDefault="003558DB" w:rsidP="006010DF">
            <w:pPr>
              <w:shd w:val="clear" w:color="auto" w:fill="FFFFFF"/>
              <w:spacing w:after="0" w:line="240" w:lineRule="auto"/>
              <w:ind w:firstLine="709"/>
              <w:jc w:val="both"/>
              <w:rPr>
                <w:rFonts w:ascii="Times New Roman" w:hAnsi="Times New Roman"/>
                <w:b/>
                <w:sz w:val="28"/>
                <w:szCs w:val="28"/>
              </w:rPr>
            </w:pPr>
            <w:bookmarkStart w:id="8" w:name="_Hlk91760667"/>
            <w:r w:rsidRPr="00866153">
              <w:rPr>
                <w:rFonts w:ascii="Times New Roman" w:hAnsi="Times New Roman"/>
                <w:b/>
                <w:bCs/>
                <w:sz w:val="28"/>
                <w:szCs w:val="28"/>
                <w:lang w:val="ru-RU"/>
              </w:rPr>
              <w:t>У</w:t>
            </w:r>
            <w:r w:rsidRPr="00866153">
              <w:rPr>
                <w:rFonts w:ascii="Times New Roman" w:hAnsi="Times New Roman"/>
                <w:b/>
                <w:bCs/>
                <w:sz w:val="28"/>
                <w:szCs w:val="28"/>
              </w:rPr>
              <w:t xml:space="preserve"> р</w:t>
            </w:r>
            <w:r w:rsidRPr="00866153">
              <w:rPr>
                <w:rFonts w:ascii="Times New Roman" w:hAnsi="Times New Roman"/>
                <w:b/>
                <w:sz w:val="28"/>
                <w:szCs w:val="28"/>
              </w:rPr>
              <w:t>азі відсутності/неможливості одержання 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про цей факт заявник зазначає в заяві.</w:t>
            </w:r>
          </w:p>
          <w:bookmarkEnd w:id="8"/>
          <w:p w14:paraId="12FC804D" w14:textId="77777777" w:rsidR="003558DB" w:rsidRPr="00866153" w:rsidRDefault="003558DB" w:rsidP="006010DF">
            <w:pPr>
              <w:shd w:val="clear" w:color="auto" w:fill="FFFFFF"/>
              <w:spacing w:after="0" w:line="240" w:lineRule="auto"/>
              <w:ind w:firstLine="709"/>
              <w:jc w:val="both"/>
              <w:rPr>
                <w:rFonts w:ascii="Times New Roman" w:hAnsi="Times New Roman"/>
                <w:b/>
                <w:sz w:val="28"/>
                <w:szCs w:val="28"/>
              </w:rPr>
            </w:pPr>
            <w:r w:rsidRPr="00866153">
              <w:rPr>
                <w:rFonts w:ascii="Times New Roman" w:hAnsi="Times New Roman"/>
                <w:sz w:val="28"/>
                <w:szCs w:val="28"/>
              </w:rPr>
              <w:t xml:space="preserve">Інформаційну довідку про зареєстровані речові права на нерухоме майно заявника та членів його сім’ї, </w:t>
            </w:r>
            <w:r w:rsidRPr="00866153">
              <w:rPr>
                <w:rFonts w:ascii="Times New Roman" w:hAnsi="Times New Roman"/>
                <w:b/>
                <w:bCs/>
                <w:sz w:val="28"/>
                <w:szCs w:val="28"/>
              </w:rPr>
              <w:t>на яких нараховується</w:t>
            </w:r>
            <w:r w:rsidRPr="00866153">
              <w:rPr>
                <w:rFonts w:ascii="Times New Roman" w:hAnsi="Times New Roman"/>
                <w:sz w:val="28"/>
                <w:szCs w:val="28"/>
              </w:rPr>
              <w:t xml:space="preserve"> грошова компенсація, орган соціального захисту населення самостійно отримує з </w:t>
            </w:r>
            <w:r w:rsidRPr="00866153">
              <w:rPr>
                <w:rFonts w:ascii="Times New Roman" w:hAnsi="Times New Roman"/>
                <w:b/>
                <w:sz w:val="28"/>
                <w:szCs w:val="28"/>
              </w:rPr>
              <w:t>Реєстрів.</w:t>
            </w:r>
          </w:p>
          <w:p w14:paraId="52C9DA6A" w14:textId="77777777" w:rsidR="00D05BFC" w:rsidRDefault="00D05BFC" w:rsidP="006010DF">
            <w:pPr>
              <w:shd w:val="clear" w:color="auto" w:fill="FFFFFF"/>
              <w:spacing w:after="0" w:line="240" w:lineRule="auto"/>
              <w:ind w:firstLine="709"/>
              <w:jc w:val="both"/>
              <w:rPr>
                <w:rFonts w:ascii="Times New Roman" w:hAnsi="Times New Roman"/>
                <w:sz w:val="28"/>
                <w:szCs w:val="28"/>
              </w:rPr>
            </w:pPr>
          </w:p>
          <w:p w14:paraId="6039053F" w14:textId="053EBC48" w:rsidR="003558DB" w:rsidRPr="00866153" w:rsidRDefault="003558DB" w:rsidP="006010DF">
            <w:pPr>
              <w:shd w:val="clear" w:color="auto" w:fill="FFFFFF"/>
              <w:spacing w:after="0" w:line="240" w:lineRule="auto"/>
              <w:ind w:firstLine="709"/>
              <w:jc w:val="both"/>
              <w:rPr>
                <w:rFonts w:ascii="Times New Roman" w:hAnsi="Times New Roman"/>
                <w:sz w:val="28"/>
                <w:szCs w:val="28"/>
              </w:rPr>
            </w:pPr>
            <w:r w:rsidRPr="00866153">
              <w:rPr>
                <w:rFonts w:ascii="Times New Roman" w:hAnsi="Times New Roman"/>
                <w:sz w:val="28"/>
                <w:szCs w:val="28"/>
              </w:rPr>
              <w:t xml:space="preserve">Інформацію про </w:t>
            </w:r>
            <w:r w:rsidRPr="00866153">
              <w:rPr>
                <w:rFonts w:ascii="Times New Roman" w:hAnsi="Times New Roman"/>
                <w:b/>
                <w:sz w:val="28"/>
                <w:szCs w:val="28"/>
              </w:rPr>
              <w:t>зареєстроване та фактичне місце проживання,</w:t>
            </w:r>
            <w:r w:rsidRPr="00866153">
              <w:rPr>
                <w:rFonts w:ascii="Times New Roman" w:hAnsi="Times New Roman"/>
                <w:sz w:val="28"/>
                <w:szCs w:val="28"/>
              </w:rPr>
              <w:t xml:space="preserve"> наявність/відсутність у заявника та членів сім’ї, на яких розраховується грошова компенсація, майнових прав на незакінчене будівництвом житло та про те, що заявнику не надавалося житло раніше і не виплачувалася грошова компенсація за рахунок бюджетних </w:t>
            </w:r>
            <w:r w:rsidRPr="00866153">
              <w:rPr>
                <w:rFonts w:ascii="Times New Roman" w:hAnsi="Times New Roman"/>
                <w:b/>
                <w:bCs/>
                <w:sz w:val="28"/>
                <w:szCs w:val="28"/>
              </w:rPr>
              <w:t>та благодійних</w:t>
            </w:r>
            <w:r w:rsidRPr="00866153">
              <w:rPr>
                <w:rFonts w:ascii="Times New Roman" w:hAnsi="Times New Roman"/>
                <w:sz w:val="28"/>
                <w:szCs w:val="28"/>
              </w:rPr>
              <w:t xml:space="preserve"> коштів, </w:t>
            </w:r>
            <w:r w:rsidRPr="00866153">
              <w:rPr>
                <w:rFonts w:ascii="Times New Roman" w:hAnsi="Times New Roman"/>
                <w:b/>
                <w:bCs/>
                <w:sz w:val="28"/>
                <w:szCs w:val="28"/>
              </w:rPr>
              <w:t xml:space="preserve">залучених коштів суб’єктів господарювання, інших джерел, не заборонених законодавством, </w:t>
            </w:r>
            <w:r w:rsidRPr="00866153">
              <w:rPr>
                <w:rFonts w:ascii="Times New Roman" w:hAnsi="Times New Roman"/>
                <w:sz w:val="28"/>
                <w:szCs w:val="28"/>
              </w:rPr>
              <w:t>як члену сім’ї особи, яка загинула (пропала безвісти), померла, або як особі з інвалідністю, заявник зазначає в заяві.</w:t>
            </w:r>
          </w:p>
          <w:p w14:paraId="068B36B4" w14:textId="77777777" w:rsidR="003558DB" w:rsidRPr="00866153" w:rsidRDefault="003558DB" w:rsidP="006010DF">
            <w:pPr>
              <w:shd w:val="clear" w:color="auto" w:fill="FFFFFF"/>
              <w:spacing w:after="0" w:line="240" w:lineRule="auto"/>
              <w:ind w:firstLine="709"/>
              <w:jc w:val="both"/>
              <w:rPr>
                <w:rFonts w:ascii="Times New Roman" w:hAnsi="Times New Roman"/>
                <w:sz w:val="28"/>
                <w:szCs w:val="28"/>
              </w:rPr>
            </w:pPr>
            <w:r w:rsidRPr="00866153">
              <w:rPr>
                <w:rFonts w:ascii="Times New Roman" w:hAnsi="Times New Roman"/>
                <w:sz w:val="28"/>
                <w:szCs w:val="28"/>
              </w:rPr>
              <w:t xml:space="preserve">…….. </w:t>
            </w:r>
          </w:p>
        </w:tc>
      </w:tr>
      <w:tr w:rsidR="003558DB" w:rsidRPr="00866153" w14:paraId="573C2B7D" w14:textId="77777777" w:rsidTr="00E9144B">
        <w:tc>
          <w:tcPr>
            <w:tcW w:w="7584" w:type="dxa"/>
          </w:tcPr>
          <w:p w14:paraId="4F907939" w14:textId="77777777" w:rsidR="003558DB" w:rsidRDefault="003558DB" w:rsidP="006010DF">
            <w:pPr>
              <w:shd w:val="clear" w:color="auto" w:fill="FFFFFF"/>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lastRenderedPageBreak/>
              <w:t>9. Орган соціального захисту населення протягом десяти робочих днів з дня прийняття заяви з усіма необхідними документами обстежує матеріально-побутові умови заявника за місцем перебування на квартирному обліку, про що складає акт за формою, встановленою Мінветеранів.</w:t>
            </w:r>
          </w:p>
          <w:p w14:paraId="075AE358" w14:textId="77777777" w:rsidR="006010DF" w:rsidRDefault="006010DF" w:rsidP="006010DF">
            <w:pPr>
              <w:shd w:val="clear" w:color="auto" w:fill="FFFFFF"/>
              <w:spacing w:after="0" w:line="240" w:lineRule="auto"/>
              <w:ind w:firstLine="709"/>
              <w:jc w:val="both"/>
              <w:rPr>
                <w:rFonts w:ascii="Times New Roman" w:hAnsi="Times New Roman"/>
                <w:b/>
                <w:sz w:val="28"/>
                <w:szCs w:val="28"/>
                <w:lang w:eastAsia="uk-UA"/>
              </w:rPr>
            </w:pPr>
          </w:p>
          <w:p w14:paraId="0AFEF880" w14:textId="295EFF62" w:rsidR="006010DF" w:rsidRDefault="006010DF" w:rsidP="006010DF">
            <w:pPr>
              <w:shd w:val="clear" w:color="auto" w:fill="FFFFFF"/>
              <w:spacing w:after="0" w:line="240" w:lineRule="auto"/>
              <w:ind w:firstLine="709"/>
              <w:jc w:val="both"/>
              <w:rPr>
                <w:rFonts w:ascii="Times New Roman" w:hAnsi="Times New Roman"/>
                <w:b/>
                <w:sz w:val="28"/>
                <w:szCs w:val="28"/>
                <w:lang w:eastAsia="uk-UA"/>
              </w:rPr>
            </w:pPr>
          </w:p>
          <w:p w14:paraId="3C780B2C" w14:textId="77777777" w:rsidR="006010DF" w:rsidRDefault="006010DF" w:rsidP="006010DF">
            <w:pPr>
              <w:shd w:val="clear" w:color="auto" w:fill="FFFFFF"/>
              <w:spacing w:after="0" w:line="240" w:lineRule="auto"/>
              <w:ind w:firstLine="709"/>
              <w:jc w:val="both"/>
              <w:rPr>
                <w:rFonts w:ascii="Times New Roman" w:hAnsi="Times New Roman"/>
                <w:b/>
                <w:sz w:val="28"/>
                <w:szCs w:val="28"/>
                <w:lang w:eastAsia="uk-UA"/>
              </w:rPr>
            </w:pPr>
          </w:p>
          <w:p w14:paraId="606604C1" w14:textId="2B4FA44E" w:rsidR="006010DF" w:rsidRPr="00866153" w:rsidRDefault="006010DF" w:rsidP="006010DF">
            <w:pPr>
              <w:shd w:val="clear" w:color="auto" w:fill="FFFFFF"/>
              <w:spacing w:after="0" w:line="240" w:lineRule="auto"/>
              <w:ind w:firstLine="709"/>
              <w:jc w:val="both"/>
              <w:rPr>
                <w:rFonts w:ascii="Times New Roman" w:hAnsi="Times New Roman"/>
                <w:b/>
                <w:bCs/>
                <w:sz w:val="28"/>
                <w:szCs w:val="28"/>
                <w:lang w:eastAsia="uk-UA"/>
              </w:rPr>
            </w:pPr>
            <w:r w:rsidRPr="00866153">
              <w:rPr>
                <w:rFonts w:ascii="Times New Roman" w:hAnsi="Times New Roman"/>
                <w:b/>
                <w:bCs/>
                <w:sz w:val="28"/>
                <w:szCs w:val="28"/>
                <w:lang w:eastAsia="uk-UA"/>
              </w:rPr>
              <w:t>Абзац</w:t>
            </w:r>
            <w:r>
              <w:rPr>
                <w:rFonts w:ascii="Times New Roman" w:hAnsi="Times New Roman"/>
                <w:b/>
                <w:bCs/>
                <w:sz w:val="28"/>
                <w:szCs w:val="28"/>
                <w:lang w:eastAsia="uk-UA"/>
              </w:rPr>
              <w:t>и</w:t>
            </w:r>
            <w:r w:rsidRPr="00866153">
              <w:rPr>
                <w:rFonts w:ascii="Times New Roman" w:hAnsi="Times New Roman"/>
                <w:b/>
                <w:bCs/>
                <w:sz w:val="28"/>
                <w:szCs w:val="28"/>
                <w:lang w:eastAsia="uk-UA"/>
              </w:rPr>
              <w:t xml:space="preserve"> відсутні</w:t>
            </w:r>
          </w:p>
          <w:p w14:paraId="17FD02ED" w14:textId="77777777" w:rsidR="006010DF" w:rsidRDefault="006010DF" w:rsidP="006010DF">
            <w:pPr>
              <w:shd w:val="clear" w:color="auto" w:fill="FFFFFF"/>
              <w:spacing w:after="0" w:line="240" w:lineRule="auto"/>
              <w:ind w:firstLine="709"/>
              <w:jc w:val="both"/>
              <w:rPr>
                <w:rFonts w:ascii="Times New Roman" w:hAnsi="Times New Roman"/>
                <w:b/>
                <w:sz w:val="28"/>
                <w:szCs w:val="28"/>
                <w:lang w:eastAsia="uk-UA"/>
              </w:rPr>
            </w:pPr>
          </w:p>
          <w:p w14:paraId="11508C8E" w14:textId="728FF6D3" w:rsidR="006010DF" w:rsidRPr="00866153" w:rsidRDefault="006010DF" w:rsidP="006010DF">
            <w:pPr>
              <w:shd w:val="clear" w:color="auto" w:fill="FFFFFF"/>
              <w:spacing w:after="0" w:line="240" w:lineRule="auto"/>
              <w:ind w:firstLine="709"/>
              <w:jc w:val="both"/>
              <w:rPr>
                <w:rFonts w:ascii="Times New Roman" w:hAnsi="Times New Roman"/>
                <w:b/>
                <w:sz w:val="28"/>
                <w:szCs w:val="28"/>
                <w:lang w:eastAsia="uk-UA"/>
              </w:rPr>
            </w:pPr>
          </w:p>
        </w:tc>
        <w:tc>
          <w:tcPr>
            <w:tcW w:w="7584" w:type="dxa"/>
          </w:tcPr>
          <w:p w14:paraId="5A2CDF3A" w14:textId="77777777" w:rsidR="003558DB" w:rsidRPr="00866153" w:rsidRDefault="003558DB" w:rsidP="006010DF">
            <w:pPr>
              <w:shd w:val="clear" w:color="auto" w:fill="FFFFFF"/>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t>9. Орган соціального захисту населення протягом десяти робочих днів з дня прийняття заяви з усіма необхідними документами обстежує матеріально-побутові умови заявника за місцем перебування на квартирному обліку, про що складає акт за формою, встановленою Мінветеранів.</w:t>
            </w:r>
          </w:p>
          <w:p w14:paraId="6298295C" w14:textId="77777777" w:rsidR="00D96586" w:rsidRDefault="003558DB" w:rsidP="006010DF">
            <w:pPr>
              <w:shd w:val="clear" w:color="auto" w:fill="FFFFFF"/>
              <w:spacing w:after="0" w:line="240" w:lineRule="auto"/>
              <w:ind w:firstLine="709"/>
              <w:jc w:val="both"/>
              <w:rPr>
                <w:rFonts w:ascii="Times New Roman" w:hAnsi="Times New Roman"/>
                <w:b/>
                <w:bCs/>
                <w:sz w:val="28"/>
                <w:szCs w:val="28"/>
                <w:lang w:eastAsia="uk-UA"/>
              </w:rPr>
            </w:pPr>
            <w:r w:rsidRPr="00866153">
              <w:rPr>
                <w:rFonts w:ascii="Times New Roman" w:hAnsi="Times New Roman"/>
                <w:b/>
                <w:bCs/>
                <w:sz w:val="28"/>
                <w:szCs w:val="28"/>
                <w:lang w:eastAsia="uk-UA"/>
              </w:rPr>
              <w:t xml:space="preserve">У випадках, коли заявник не проживає за місцем перебування на квартирному обліку (робота, навчання, тощо в іншій місцевості), акт обстеження матеріально-побутових умов складається органом соціального захисту населення за фактичним місцем проживання/перебування зазначеним заявником в заяві. </w:t>
            </w:r>
          </w:p>
          <w:p w14:paraId="76BB4E84" w14:textId="77777777" w:rsidR="003558DB" w:rsidRPr="00866153" w:rsidRDefault="003558DB" w:rsidP="006010DF">
            <w:pPr>
              <w:shd w:val="clear" w:color="auto" w:fill="FFFFFF"/>
              <w:spacing w:after="0" w:line="240" w:lineRule="auto"/>
              <w:ind w:firstLine="709"/>
              <w:jc w:val="both"/>
              <w:rPr>
                <w:rFonts w:ascii="Times New Roman" w:hAnsi="Times New Roman"/>
                <w:b/>
                <w:bCs/>
                <w:sz w:val="28"/>
                <w:szCs w:val="28"/>
                <w:lang w:eastAsia="uk-UA"/>
              </w:rPr>
            </w:pPr>
            <w:r w:rsidRPr="00866153">
              <w:rPr>
                <w:rFonts w:ascii="Times New Roman" w:hAnsi="Times New Roman"/>
                <w:b/>
                <w:bCs/>
                <w:sz w:val="28"/>
                <w:szCs w:val="28"/>
                <w:lang w:eastAsia="uk-UA"/>
              </w:rPr>
              <w:t>Якщо органом соціального захисту населення під час обстеження матеріально-побутових умов за місцем перебування на квартирному обліку заявника не підтверджено факт його проживання за місцем перебування на квартирному обліку, він звертається до органу соціального захисту населення за місцем фактичного проживання/перебування заявника, яке зазначене в заяві, з проханням здійснити обстеження матеріально-побутових умов. Звернення надсилається не пізніше ніж протягом наступного робочого дня після складання акту за місцем перебування на квартирному обліку.</w:t>
            </w:r>
          </w:p>
          <w:p w14:paraId="0AC01505" w14:textId="77777777" w:rsidR="003558DB" w:rsidRPr="00866153" w:rsidRDefault="003558DB" w:rsidP="006010DF">
            <w:pPr>
              <w:shd w:val="clear" w:color="auto" w:fill="FFFFFF"/>
              <w:spacing w:after="0" w:line="240" w:lineRule="auto"/>
              <w:ind w:firstLine="709"/>
              <w:jc w:val="both"/>
              <w:rPr>
                <w:rFonts w:ascii="Times New Roman" w:hAnsi="Times New Roman"/>
                <w:b/>
                <w:bCs/>
                <w:sz w:val="28"/>
                <w:szCs w:val="28"/>
                <w:lang w:eastAsia="uk-UA"/>
              </w:rPr>
            </w:pPr>
            <w:r w:rsidRPr="00866153">
              <w:rPr>
                <w:rFonts w:ascii="Times New Roman" w:hAnsi="Times New Roman"/>
                <w:b/>
                <w:bCs/>
                <w:sz w:val="28"/>
                <w:szCs w:val="28"/>
                <w:lang w:eastAsia="uk-UA"/>
              </w:rPr>
              <w:t xml:space="preserve">Відповідний орган соціального захисту населення протягом п’яти робочих днів з дати надходження звернення обстежує матеріально-побутові умови заявника за місцем його фактичного проживання/перебування, про що складає акт за формою, встановленою Мінветеранів, і </w:t>
            </w:r>
            <w:r w:rsidRPr="00866153">
              <w:rPr>
                <w:rFonts w:ascii="Times New Roman" w:hAnsi="Times New Roman"/>
                <w:b/>
                <w:bCs/>
                <w:sz w:val="28"/>
                <w:szCs w:val="28"/>
                <w:lang w:eastAsia="uk-UA"/>
              </w:rPr>
              <w:lastRenderedPageBreak/>
              <w:t>не пізніше ніж протягом наступного робочого дня надсилає акт органу соціального захисту населення.</w:t>
            </w:r>
          </w:p>
          <w:p w14:paraId="05F3060F" w14:textId="77777777" w:rsidR="003558DB" w:rsidRPr="00866153" w:rsidRDefault="003558DB" w:rsidP="006010DF">
            <w:pPr>
              <w:shd w:val="clear" w:color="auto" w:fill="FFFFFF"/>
              <w:spacing w:after="0" w:line="240" w:lineRule="auto"/>
              <w:ind w:firstLine="709"/>
              <w:jc w:val="both"/>
              <w:rPr>
                <w:rFonts w:ascii="Times New Roman" w:hAnsi="Times New Roman"/>
                <w:b/>
                <w:bCs/>
                <w:sz w:val="28"/>
                <w:szCs w:val="28"/>
                <w:lang w:eastAsia="uk-UA"/>
              </w:rPr>
            </w:pPr>
            <w:r w:rsidRPr="00866153">
              <w:rPr>
                <w:rFonts w:ascii="Times New Roman" w:hAnsi="Times New Roman"/>
                <w:b/>
                <w:bCs/>
                <w:sz w:val="28"/>
                <w:szCs w:val="28"/>
                <w:lang w:eastAsia="uk-UA"/>
              </w:rPr>
              <w:t xml:space="preserve"> </w:t>
            </w:r>
          </w:p>
        </w:tc>
      </w:tr>
      <w:tr w:rsidR="003558DB" w:rsidRPr="00866153" w14:paraId="4D01A53E" w14:textId="77777777" w:rsidTr="00E9144B">
        <w:tc>
          <w:tcPr>
            <w:tcW w:w="7584" w:type="dxa"/>
          </w:tcPr>
          <w:p w14:paraId="08496130" w14:textId="0B59F322" w:rsidR="006010DF" w:rsidRPr="006010DF" w:rsidRDefault="006010DF" w:rsidP="006010DF">
            <w:pPr>
              <w:spacing w:after="0" w:line="240" w:lineRule="auto"/>
              <w:ind w:firstLine="709"/>
              <w:jc w:val="both"/>
              <w:rPr>
                <w:rFonts w:ascii="Times New Roman" w:hAnsi="Times New Roman"/>
                <w:sz w:val="28"/>
                <w:szCs w:val="28"/>
                <w:lang w:eastAsia="uk-UA"/>
              </w:rPr>
            </w:pPr>
            <w:r w:rsidRPr="006010DF">
              <w:rPr>
                <w:rFonts w:ascii="Times New Roman" w:hAnsi="Times New Roman"/>
                <w:sz w:val="28"/>
                <w:szCs w:val="28"/>
                <w:lang w:eastAsia="uk-UA"/>
              </w:rPr>
              <w:lastRenderedPageBreak/>
              <w:t>11. Комісія протягом п’яти робочих днів з дня надходження подання розглядає його по суті і в присутності заявника або законного представника чи уповноваженої особи приймає рішення про призначення (відмову в призначенні/виплаті) грошової компенсації, перегляд рішення, скасування попереднього рішення.</w:t>
            </w:r>
          </w:p>
          <w:p w14:paraId="0C88C99E" w14:textId="77777777" w:rsidR="006010DF" w:rsidRPr="006010DF" w:rsidRDefault="006010DF" w:rsidP="006010DF">
            <w:pPr>
              <w:spacing w:after="0" w:line="240" w:lineRule="auto"/>
              <w:ind w:firstLine="709"/>
              <w:jc w:val="both"/>
              <w:rPr>
                <w:rFonts w:ascii="Times New Roman" w:hAnsi="Times New Roman"/>
                <w:sz w:val="28"/>
                <w:szCs w:val="28"/>
                <w:lang w:eastAsia="uk-UA"/>
              </w:rPr>
            </w:pPr>
            <w:r w:rsidRPr="006010DF">
              <w:rPr>
                <w:rFonts w:ascii="Times New Roman" w:hAnsi="Times New Roman"/>
                <w:sz w:val="28"/>
                <w:szCs w:val="28"/>
                <w:lang w:eastAsia="uk-UA"/>
              </w:rPr>
              <w:t xml:space="preserve">Якщо після прийняття комісією рішення змінено розмір грошової компенсації, орган соціального захисту населення протягом п’яти робочих днів з дня прийняття рішення повідомляє про такі зміни структурному підрозділу з питань соціального захисту населення обласних, Київської міської держадміністрацій </w:t>
            </w:r>
            <w:r w:rsidRPr="006010DF">
              <w:rPr>
                <w:rFonts w:ascii="Times New Roman" w:hAnsi="Times New Roman"/>
                <w:sz w:val="28"/>
                <w:szCs w:val="28"/>
                <w:u w:val="single"/>
                <w:lang w:eastAsia="uk-UA"/>
              </w:rPr>
              <w:t>і Мінветеранів.</w:t>
            </w:r>
          </w:p>
          <w:p w14:paraId="26F4B28B" w14:textId="76E7912B" w:rsidR="003558DB" w:rsidRPr="00866153" w:rsidRDefault="003558DB" w:rsidP="006010DF">
            <w:pPr>
              <w:shd w:val="clear" w:color="auto" w:fill="FFFFFF"/>
              <w:spacing w:after="0" w:line="240" w:lineRule="auto"/>
              <w:ind w:firstLine="709"/>
              <w:jc w:val="both"/>
              <w:rPr>
                <w:rFonts w:ascii="Times New Roman" w:hAnsi="Times New Roman"/>
                <w:sz w:val="28"/>
                <w:szCs w:val="28"/>
                <w:lang w:eastAsia="uk-UA"/>
              </w:rPr>
            </w:pPr>
          </w:p>
        </w:tc>
        <w:tc>
          <w:tcPr>
            <w:tcW w:w="7584" w:type="dxa"/>
          </w:tcPr>
          <w:p w14:paraId="4F5AAE3A" w14:textId="77777777" w:rsidR="006010DF" w:rsidRPr="006010DF" w:rsidRDefault="006010DF" w:rsidP="006010DF">
            <w:pPr>
              <w:spacing w:after="0" w:line="240" w:lineRule="auto"/>
              <w:ind w:firstLine="709"/>
              <w:jc w:val="both"/>
              <w:rPr>
                <w:rFonts w:ascii="Times New Roman" w:hAnsi="Times New Roman"/>
                <w:sz w:val="28"/>
                <w:szCs w:val="28"/>
                <w:lang w:eastAsia="uk-UA"/>
              </w:rPr>
            </w:pPr>
            <w:r w:rsidRPr="006010DF">
              <w:rPr>
                <w:rFonts w:ascii="Times New Roman" w:hAnsi="Times New Roman"/>
                <w:sz w:val="28"/>
                <w:szCs w:val="28"/>
                <w:lang w:eastAsia="uk-UA"/>
              </w:rPr>
              <w:t>11. Комісія протягом п’яти робочих днів з дня надходження подання розглядає його по суті і в присутності заявника або законного представника чи уповноваженої особи приймає рішення про призначення (відмову в призначенні/виплаті) грошової компенсації, перегляд рішення, скасування попереднього рішення.</w:t>
            </w:r>
          </w:p>
          <w:p w14:paraId="5389724A" w14:textId="3075E0E0" w:rsidR="006010DF" w:rsidRPr="006010DF" w:rsidRDefault="006010DF" w:rsidP="006010DF">
            <w:pPr>
              <w:spacing w:after="0" w:line="240" w:lineRule="auto"/>
              <w:ind w:firstLine="709"/>
              <w:jc w:val="both"/>
              <w:rPr>
                <w:rFonts w:ascii="Times New Roman" w:hAnsi="Times New Roman"/>
                <w:sz w:val="28"/>
                <w:szCs w:val="28"/>
                <w:lang w:eastAsia="uk-UA"/>
              </w:rPr>
            </w:pPr>
            <w:r w:rsidRPr="006010DF">
              <w:rPr>
                <w:rFonts w:ascii="Times New Roman" w:hAnsi="Times New Roman"/>
                <w:sz w:val="28"/>
                <w:szCs w:val="28"/>
                <w:lang w:eastAsia="uk-UA"/>
              </w:rPr>
              <w:t>Якщо після прийняття комісією рішення змінено розмір грошової компенсації, орган соціального захисту населення протягом п’яти робочих днів з дня прийняття рішення повідомляє про такі зміни структурному підрозділу з питань соціального захисту населення обласних, Київської міської держадміністрацій</w:t>
            </w:r>
            <w:r>
              <w:rPr>
                <w:rFonts w:ascii="Times New Roman" w:hAnsi="Times New Roman"/>
                <w:sz w:val="28"/>
                <w:szCs w:val="28"/>
                <w:lang w:eastAsia="uk-UA"/>
              </w:rPr>
              <w:t>.</w:t>
            </w:r>
          </w:p>
          <w:p w14:paraId="369D5639" w14:textId="77777777" w:rsidR="003558DB" w:rsidRPr="00866153" w:rsidRDefault="003558DB" w:rsidP="006010DF">
            <w:pPr>
              <w:shd w:val="clear" w:color="auto" w:fill="FFFFFF"/>
              <w:spacing w:after="0" w:line="240" w:lineRule="auto"/>
              <w:ind w:firstLine="709"/>
              <w:jc w:val="both"/>
              <w:rPr>
                <w:rFonts w:ascii="Times New Roman" w:hAnsi="Times New Roman"/>
                <w:b/>
                <w:bCs/>
                <w:sz w:val="28"/>
                <w:szCs w:val="28"/>
                <w:lang w:eastAsia="uk-UA"/>
              </w:rPr>
            </w:pPr>
          </w:p>
        </w:tc>
      </w:tr>
      <w:tr w:rsidR="00DB06A5" w:rsidRPr="00866153" w14:paraId="69ABFDE8" w14:textId="77777777" w:rsidTr="00E9144B">
        <w:tc>
          <w:tcPr>
            <w:tcW w:w="7584" w:type="dxa"/>
          </w:tcPr>
          <w:p w14:paraId="1236EFF5" w14:textId="77777777" w:rsidR="00DB06A5" w:rsidRPr="00866153" w:rsidRDefault="00DB06A5" w:rsidP="00DB06A5">
            <w:pPr>
              <w:spacing w:after="0" w:line="240" w:lineRule="auto"/>
              <w:ind w:firstLine="709"/>
              <w:jc w:val="both"/>
              <w:rPr>
                <w:rFonts w:ascii="Times New Roman" w:hAnsi="Times New Roman"/>
                <w:sz w:val="28"/>
                <w:szCs w:val="28"/>
                <w:shd w:val="clear" w:color="auto" w:fill="FFFFFF"/>
              </w:rPr>
            </w:pPr>
            <w:r w:rsidRPr="00866153">
              <w:rPr>
                <w:rFonts w:ascii="Times New Roman" w:hAnsi="Times New Roman"/>
                <w:sz w:val="28"/>
                <w:szCs w:val="28"/>
                <w:shd w:val="clear" w:color="auto" w:fill="FFFFFF"/>
              </w:rPr>
              <w:t>13. У рішенні комісії зазначається:</w:t>
            </w:r>
          </w:p>
          <w:p w14:paraId="60A0426C" w14:textId="77777777" w:rsidR="00DB06A5" w:rsidRPr="00866153" w:rsidRDefault="00DB06A5" w:rsidP="00DB06A5">
            <w:pPr>
              <w:spacing w:after="0" w:line="240" w:lineRule="auto"/>
              <w:ind w:firstLine="709"/>
              <w:jc w:val="both"/>
              <w:rPr>
                <w:rFonts w:ascii="Times New Roman" w:hAnsi="Times New Roman"/>
                <w:sz w:val="28"/>
                <w:szCs w:val="28"/>
                <w:shd w:val="clear" w:color="auto" w:fill="FFFFFF"/>
              </w:rPr>
            </w:pPr>
            <w:r w:rsidRPr="00866153">
              <w:rPr>
                <w:rFonts w:ascii="Times New Roman" w:hAnsi="Times New Roman"/>
                <w:sz w:val="28"/>
                <w:szCs w:val="28"/>
                <w:shd w:val="clear" w:color="auto" w:fill="FFFFFF"/>
              </w:rPr>
              <w:t>…..</w:t>
            </w:r>
          </w:p>
          <w:p w14:paraId="7F2120D1" w14:textId="77777777" w:rsidR="00DB06A5" w:rsidRPr="00727273" w:rsidRDefault="00DB06A5" w:rsidP="00DB06A5">
            <w:pPr>
              <w:spacing w:after="0" w:line="240" w:lineRule="auto"/>
              <w:ind w:firstLine="709"/>
              <w:jc w:val="both"/>
              <w:rPr>
                <w:rFonts w:ascii="Times New Roman" w:hAnsi="Times New Roman"/>
                <w:sz w:val="28"/>
                <w:szCs w:val="28"/>
                <w:shd w:val="clear" w:color="auto" w:fill="FFFFFF"/>
              </w:rPr>
            </w:pPr>
            <w:r w:rsidRPr="00727273">
              <w:rPr>
                <w:rFonts w:ascii="Times New Roman" w:hAnsi="Times New Roman"/>
                <w:sz w:val="28"/>
                <w:szCs w:val="28"/>
                <w:shd w:val="clear" w:color="auto" w:fill="FFFFFF"/>
              </w:rPr>
              <w:t>9) інформація про те, що заявникові або членам його сім’ї вже надавалося житло або виплачувалася грошова компенсація за рахунок бюджетних коштів;</w:t>
            </w:r>
          </w:p>
          <w:p w14:paraId="5955F498" w14:textId="34F4EE3C" w:rsidR="00DB06A5" w:rsidRPr="006010DF" w:rsidRDefault="00DB06A5" w:rsidP="00DB06A5">
            <w:pPr>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shd w:val="clear" w:color="auto" w:fill="FFFFFF"/>
              </w:rPr>
              <w:t>…..</w:t>
            </w:r>
          </w:p>
        </w:tc>
        <w:tc>
          <w:tcPr>
            <w:tcW w:w="7584" w:type="dxa"/>
          </w:tcPr>
          <w:p w14:paraId="253B3563" w14:textId="77777777" w:rsidR="00DB06A5" w:rsidRPr="00866153" w:rsidRDefault="00DB06A5" w:rsidP="00DB06A5">
            <w:pPr>
              <w:shd w:val="clear" w:color="auto" w:fill="FFFFFF"/>
              <w:tabs>
                <w:tab w:val="left" w:pos="15136"/>
              </w:tabs>
              <w:spacing w:after="0" w:line="240" w:lineRule="auto"/>
              <w:ind w:firstLine="709"/>
              <w:jc w:val="both"/>
              <w:rPr>
                <w:rFonts w:ascii="Times New Roman" w:hAnsi="Times New Roman"/>
                <w:sz w:val="28"/>
                <w:szCs w:val="28"/>
              </w:rPr>
            </w:pPr>
            <w:r w:rsidRPr="00866153">
              <w:rPr>
                <w:rFonts w:ascii="Times New Roman" w:hAnsi="Times New Roman"/>
                <w:sz w:val="28"/>
                <w:szCs w:val="28"/>
              </w:rPr>
              <w:t>13. У рішенні комісії зазначається:</w:t>
            </w:r>
          </w:p>
          <w:p w14:paraId="6B7BCC03" w14:textId="77777777" w:rsidR="00DB06A5" w:rsidRPr="00866153" w:rsidRDefault="00DB06A5" w:rsidP="00DB06A5">
            <w:pPr>
              <w:shd w:val="clear" w:color="auto" w:fill="FFFFFF"/>
              <w:tabs>
                <w:tab w:val="left" w:pos="15136"/>
              </w:tabs>
              <w:spacing w:after="0" w:line="240" w:lineRule="auto"/>
              <w:ind w:firstLine="709"/>
              <w:jc w:val="both"/>
              <w:rPr>
                <w:rFonts w:ascii="Times New Roman" w:hAnsi="Times New Roman"/>
                <w:sz w:val="28"/>
                <w:szCs w:val="28"/>
              </w:rPr>
            </w:pPr>
            <w:r w:rsidRPr="00866153">
              <w:rPr>
                <w:rFonts w:ascii="Times New Roman" w:hAnsi="Times New Roman"/>
                <w:sz w:val="28"/>
                <w:szCs w:val="28"/>
              </w:rPr>
              <w:t>…..</w:t>
            </w:r>
          </w:p>
          <w:p w14:paraId="074E8003" w14:textId="77777777" w:rsidR="00DB06A5" w:rsidRPr="00866153" w:rsidRDefault="00DB06A5" w:rsidP="00DB06A5">
            <w:pPr>
              <w:shd w:val="clear" w:color="auto" w:fill="FFFFFF"/>
              <w:tabs>
                <w:tab w:val="left" w:pos="15136"/>
              </w:tabs>
              <w:spacing w:after="0" w:line="240" w:lineRule="auto"/>
              <w:ind w:firstLine="709"/>
              <w:jc w:val="both"/>
              <w:rPr>
                <w:rFonts w:ascii="Times New Roman" w:hAnsi="Times New Roman"/>
                <w:b/>
                <w:sz w:val="28"/>
                <w:szCs w:val="28"/>
              </w:rPr>
            </w:pPr>
            <w:bookmarkStart w:id="9" w:name="_Hlk91152976"/>
            <w:r w:rsidRPr="00866153">
              <w:rPr>
                <w:rFonts w:ascii="Times New Roman" w:hAnsi="Times New Roman"/>
                <w:sz w:val="28"/>
                <w:szCs w:val="28"/>
              </w:rPr>
              <w:t xml:space="preserve">9) </w:t>
            </w:r>
            <w:bookmarkStart w:id="10" w:name="_Hlk91762127"/>
            <w:r w:rsidRPr="00727273">
              <w:rPr>
                <w:rFonts w:ascii="Times New Roman" w:hAnsi="Times New Roman"/>
                <w:sz w:val="28"/>
                <w:szCs w:val="28"/>
              </w:rPr>
              <w:t xml:space="preserve">інформація про те, що заявникові або членам його сім’ї вже надавалося житло або виплачувалася грошова компенсація за рахунок бюджетних </w:t>
            </w:r>
            <w:r w:rsidRPr="00866153">
              <w:rPr>
                <w:rFonts w:ascii="Times New Roman" w:hAnsi="Times New Roman"/>
                <w:b/>
                <w:sz w:val="28"/>
                <w:szCs w:val="28"/>
              </w:rPr>
              <w:t>та благодійних</w:t>
            </w:r>
            <w:r w:rsidRPr="00866153">
              <w:rPr>
                <w:rFonts w:ascii="Times New Roman" w:hAnsi="Times New Roman"/>
                <w:sz w:val="28"/>
                <w:szCs w:val="28"/>
              </w:rPr>
              <w:t xml:space="preserve"> </w:t>
            </w:r>
            <w:r w:rsidRPr="00727273">
              <w:rPr>
                <w:rFonts w:ascii="Times New Roman" w:hAnsi="Times New Roman"/>
                <w:sz w:val="28"/>
                <w:szCs w:val="28"/>
              </w:rPr>
              <w:t>коштів</w:t>
            </w:r>
            <w:r>
              <w:rPr>
                <w:rFonts w:ascii="Times New Roman" w:hAnsi="Times New Roman"/>
                <w:sz w:val="28"/>
                <w:szCs w:val="28"/>
              </w:rPr>
              <w:t>,</w:t>
            </w:r>
            <w:r w:rsidRPr="00866153">
              <w:rPr>
                <w:rFonts w:ascii="Times New Roman" w:hAnsi="Times New Roman"/>
                <w:sz w:val="28"/>
                <w:szCs w:val="28"/>
              </w:rPr>
              <w:t xml:space="preserve"> </w:t>
            </w:r>
            <w:r w:rsidRPr="00866153">
              <w:rPr>
                <w:rFonts w:ascii="Times New Roman" w:hAnsi="Times New Roman"/>
                <w:b/>
                <w:sz w:val="28"/>
                <w:szCs w:val="28"/>
              </w:rPr>
              <w:t>залучених коштів суб’єктів господарювання, інших джерел, не заборонених законодавством</w:t>
            </w:r>
            <w:bookmarkEnd w:id="10"/>
            <w:r w:rsidRPr="00866153">
              <w:rPr>
                <w:rFonts w:ascii="Times New Roman" w:hAnsi="Times New Roman"/>
                <w:b/>
                <w:sz w:val="28"/>
                <w:szCs w:val="28"/>
              </w:rPr>
              <w:t>;</w:t>
            </w:r>
          </w:p>
          <w:bookmarkEnd w:id="9"/>
          <w:p w14:paraId="04B10767" w14:textId="77777777" w:rsidR="00DB06A5" w:rsidRDefault="00DB06A5" w:rsidP="00DB06A5">
            <w:pPr>
              <w:spacing w:after="0" w:line="240" w:lineRule="auto"/>
              <w:ind w:firstLine="709"/>
              <w:jc w:val="both"/>
              <w:rPr>
                <w:rFonts w:ascii="Times New Roman" w:hAnsi="Times New Roman"/>
                <w:b/>
                <w:sz w:val="28"/>
                <w:szCs w:val="28"/>
              </w:rPr>
            </w:pPr>
            <w:r w:rsidRPr="00866153">
              <w:rPr>
                <w:rFonts w:ascii="Times New Roman" w:hAnsi="Times New Roman"/>
                <w:b/>
                <w:sz w:val="28"/>
                <w:szCs w:val="28"/>
              </w:rPr>
              <w:t>……..</w:t>
            </w:r>
          </w:p>
          <w:p w14:paraId="51955A09" w14:textId="20C019F8" w:rsidR="00DB06A5" w:rsidRPr="006010DF" w:rsidRDefault="00DB06A5" w:rsidP="00DB06A5">
            <w:pPr>
              <w:spacing w:after="0" w:line="240" w:lineRule="auto"/>
              <w:ind w:firstLine="709"/>
              <w:jc w:val="both"/>
              <w:rPr>
                <w:rFonts w:ascii="Times New Roman" w:hAnsi="Times New Roman"/>
                <w:sz w:val="28"/>
                <w:szCs w:val="28"/>
                <w:lang w:eastAsia="uk-UA"/>
              </w:rPr>
            </w:pPr>
          </w:p>
        </w:tc>
      </w:tr>
      <w:tr w:rsidR="003558DB" w:rsidRPr="00866153" w14:paraId="47FB0588" w14:textId="77777777" w:rsidTr="00E9144B">
        <w:tc>
          <w:tcPr>
            <w:tcW w:w="7584" w:type="dxa"/>
          </w:tcPr>
          <w:p w14:paraId="19F53E5A" w14:textId="75AB1E36" w:rsidR="003558DB" w:rsidRPr="00866153" w:rsidRDefault="003558DB" w:rsidP="007C4505">
            <w:pPr>
              <w:shd w:val="clear" w:color="auto" w:fill="FFFFFF"/>
              <w:tabs>
                <w:tab w:val="left" w:pos="15136"/>
              </w:tabs>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t xml:space="preserve">14. </w:t>
            </w:r>
            <w:r w:rsidR="006D34FD" w:rsidRPr="006D34FD">
              <w:rPr>
                <w:rFonts w:ascii="Times New Roman" w:hAnsi="Times New Roman"/>
                <w:sz w:val="28"/>
                <w:szCs w:val="28"/>
                <w:lang w:eastAsia="uk-UA"/>
              </w:rPr>
              <w:t>Комісія відмовляє заявникові в призначенні грошової компенсації з таких підстав:</w:t>
            </w:r>
          </w:p>
          <w:p w14:paraId="7065CEE5" w14:textId="77777777" w:rsidR="003558DB" w:rsidRPr="00866153" w:rsidRDefault="003558DB" w:rsidP="007C4505">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866153">
              <w:rPr>
                <w:rFonts w:ascii="Times New Roman" w:hAnsi="Times New Roman"/>
                <w:sz w:val="28"/>
                <w:szCs w:val="28"/>
                <w:lang w:eastAsia="uk-UA"/>
              </w:rPr>
              <w:t xml:space="preserve">….. </w:t>
            </w:r>
          </w:p>
          <w:p w14:paraId="0CBF1CFB" w14:textId="24BA30C1" w:rsidR="003558DB" w:rsidRPr="00866153" w:rsidRDefault="005D79E3" w:rsidP="007C4505">
            <w:pPr>
              <w:shd w:val="clear" w:color="auto" w:fill="FFFFFF"/>
              <w:tabs>
                <w:tab w:val="left" w:pos="15136"/>
              </w:tabs>
              <w:spacing w:after="0" w:line="240" w:lineRule="auto"/>
              <w:ind w:firstLine="709"/>
              <w:jc w:val="both"/>
              <w:rPr>
                <w:rFonts w:ascii="Times New Roman" w:hAnsi="Times New Roman"/>
                <w:bCs/>
                <w:sz w:val="28"/>
                <w:szCs w:val="28"/>
                <w:lang w:eastAsia="uk-UA"/>
              </w:rPr>
            </w:pPr>
            <w:r>
              <w:rPr>
                <w:rFonts w:ascii="Times New Roman" w:hAnsi="Times New Roman"/>
                <w:bCs/>
                <w:sz w:val="28"/>
                <w:szCs w:val="28"/>
                <w:lang w:eastAsia="uk-UA"/>
              </w:rPr>
              <w:lastRenderedPageBreak/>
              <w:t>7</w:t>
            </w:r>
            <w:r w:rsidR="003558DB" w:rsidRPr="00866153">
              <w:rPr>
                <w:rFonts w:ascii="Times New Roman" w:hAnsi="Times New Roman"/>
                <w:bCs/>
                <w:sz w:val="28"/>
                <w:szCs w:val="28"/>
                <w:lang w:eastAsia="uk-UA"/>
              </w:rPr>
              <w:t xml:space="preserve">) </w:t>
            </w:r>
            <w:r w:rsidRPr="005D79E3">
              <w:rPr>
                <w:rFonts w:ascii="Times New Roman" w:hAnsi="Times New Roman"/>
                <w:bCs/>
                <w:sz w:val="28"/>
                <w:szCs w:val="28"/>
                <w:lang w:eastAsia="uk-UA"/>
              </w:rPr>
              <w:t>заявникові вже надавалося житло або вже виплачувалася грошова компенсація як члену сім’ї особи, яка загинула (пропала безвісти), померла, або як особі з інвалідністю I-II групи із числа учасників бойових дій на території інших держав за рахунок бюджетних коштів</w:t>
            </w:r>
            <w:r w:rsidR="003558DB" w:rsidRPr="00866153">
              <w:rPr>
                <w:rFonts w:ascii="Times New Roman" w:hAnsi="Times New Roman"/>
                <w:bCs/>
                <w:sz w:val="28"/>
                <w:szCs w:val="28"/>
                <w:lang w:eastAsia="uk-UA"/>
              </w:rPr>
              <w:t>;</w:t>
            </w:r>
          </w:p>
          <w:p w14:paraId="1AC79158" w14:textId="77777777" w:rsidR="003558DB" w:rsidRPr="00866153" w:rsidRDefault="003558DB" w:rsidP="007C4505">
            <w:pPr>
              <w:shd w:val="clear" w:color="auto" w:fill="FFFFFF"/>
              <w:tabs>
                <w:tab w:val="left" w:pos="15136"/>
              </w:tabs>
              <w:spacing w:after="0" w:line="240" w:lineRule="auto"/>
              <w:ind w:firstLine="709"/>
              <w:jc w:val="both"/>
              <w:rPr>
                <w:rFonts w:ascii="Times New Roman" w:hAnsi="Times New Roman"/>
                <w:bCs/>
                <w:sz w:val="28"/>
                <w:szCs w:val="28"/>
                <w:lang w:eastAsia="uk-UA"/>
              </w:rPr>
            </w:pPr>
            <w:r w:rsidRPr="00866153">
              <w:rPr>
                <w:rFonts w:ascii="Times New Roman" w:hAnsi="Times New Roman"/>
                <w:bCs/>
                <w:sz w:val="28"/>
                <w:szCs w:val="28"/>
                <w:lang w:eastAsia="uk-UA"/>
              </w:rPr>
              <w:t>……</w:t>
            </w:r>
          </w:p>
        </w:tc>
        <w:tc>
          <w:tcPr>
            <w:tcW w:w="7584" w:type="dxa"/>
          </w:tcPr>
          <w:p w14:paraId="751F8D5F" w14:textId="5E8F985D" w:rsidR="003558DB" w:rsidRPr="00866153" w:rsidRDefault="003558DB" w:rsidP="007C4505">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r w:rsidRPr="00866153">
              <w:rPr>
                <w:rFonts w:ascii="Times New Roman" w:hAnsi="Times New Roman"/>
                <w:bCs/>
                <w:sz w:val="28"/>
                <w:szCs w:val="28"/>
                <w:shd w:val="clear" w:color="auto" w:fill="FFFFFF"/>
              </w:rPr>
              <w:lastRenderedPageBreak/>
              <w:t xml:space="preserve">14. </w:t>
            </w:r>
            <w:r w:rsidR="006D34FD" w:rsidRPr="006D34FD">
              <w:rPr>
                <w:rFonts w:ascii="Times New Roman" w:hAnsi="Times New Roman"/>
                <w:bCs/>
                <w:sz w:val="28"/>
                <w:szCs w:val="28"/>
                <w:shd w:val="clear" w:color="auto" w:fill="FFFFFF"/>
              </w:rPr>
              <w:t>Комісія відмовляє заявникові в призначенні грошової компенсації з таких підстав:</w:t>
            </w:r>
          </w:p>
          <w:p w14:paraId="567F5C63" w14:textId="77777777" w:rsidR="003558DB" w:rsidRPr="00866153" w:rsidRDefault="003558DB" w:rsidP="007C4505">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r w:rsidRPr="00866153">
              <w:rPr>
                <w:rFonts w:ascii="Times New Roman" w:hAnsi="Times New Roman"/>
                <w:bCs/>
                <w:sz w:val="28"/>
                <w:szCs w:val="28"/>
                <w:shd w:val="clear" w:color="auto" w:fill="FFFFFF"/>
              </w:rPr>
              <w:t>…..</w:t>
            </w:r>
          </w:p>
          <w:p w14:paraId="17FF6BBF" w14:textId="541A4375" w:rsidR="005D79E3" w:rsidRDefault="005D79E3" w:rsidP="007C4505">
            <w:pPr>
              <w:shd w:val="clear" w:color="auto" w:fill="FFFFFF"/>
              <w:tabs>
                <w:tab w:val="left" w:pos="15136"/>
              </w:tabs>
              <w:spacing w:after="0" w:line="240" w:lineRule="auto"/>
              <w:ind w:firstLine="709"/>
              <w:jc w:val="both"/>
              <w:rPr>
                <w:rFonts w:ascii="Times New Roman" w:hAnsi="Times New Roman"/>
                <w:bCs/>
                <w:sz w:val="28"/>
                <w:szCs w:val="28"/>
                <w:lang w:eastAsia="uk-UA"/>
              </w:rPr>
            </w:pPr>
            <w:bookmarkStart w:id="11" w:name="_Hlk91154000"/>
            <w:r>
              <w:rPr>
                <w:rFonts w:ascii="Times New Roman" w:hAnsi="Times New Roman"/>
                <w:bCs/>
                <w:sz w:val="28"/>
                <w:szCs w:val="28"/>
                <w:lang w:eastAsia="uk-UA"/>
              </w:rPr>
              <w:lastRenderedPageBreak/>
              <w:t>7</w:t>
            </w:r>
            <w:r w:rsidR="003558DB" w:rsidRPr="00866153">
              <w:rPr>
                <w:rFonts w:ascii="Times New Roman" w:hAnsi="Times New Roman"/>
                <w:bCs/>
                <w:sz w:val="28"/>
                <w:szCs w:val="28"/>
                <w:lang w:eastAsia="uk-UA"/>
              </w:rPr>
              <w:t xml:space="preserve">) </w:t>
            </w:r>
            <w:bookmarkStart w:id="12" w:name="_Hlk91762479"/>
            <w:r w:rsidRPr="005D79E3">
              <w:rPr>
                <w:rFonts w:ascii="Times New Roman" w:hAnsi="Times New Roman"/>
                <w:bCs/>
                <w:sz w:val="28"/>
                <w:szCs w:val="28"/>
                <w:lang w:eastAsia="uk-UA"/>
              </w:rPr>
              <w:t xml:space="preserve">заявникові вже надавалося житло або вже виплачувалася грошова компенсація як члену сім’ї особи, яка загинула (пропала безвісти), померла, або як особі з інвалідністю I-II групи із числа учасників бойових дій на території інших держав за рахунок бюджетних </w:t>
            </w:r>
            <w:r w:rsidRPr="00866153">
              <w:rPr>
                <w:rFonts w:ascii="Times New Roman" w:hAnsi="Times New Roman"/>
                <w:b/>
                <w:bCs/>
                <w:sz w:val="28"/>
                <w:szCs w:val="28"/>
                <w:lang w:eastAsia="uk-UA"/>
              </w:rPr>
              <w:t xml:space="preserve">та благодійних </w:t>
            </w:r>
            <w:r w:rsidRPr="005D79E3">
              <w:rPr>
                <w:rFonts w:ascii="Times New Roman" w:hAnsi="Times New Roman"/>
                <w:bCs/>
                <w:sz w:val="28"/>
                <w:szCs w:val="28"/>
                <w:lang w:eastAsia="uk-UA"/>
              </w:rPr>
              <w:t>коштів</w:t>
            </w:r>
            <w:r w:rsidRPr="00866153">
              <w:rPr>
                <w:rFonts w:ascii="Times New Roman" w:hAnsi="Times New Roman"/>
                <w:bCs/>
                <w:sz w:val="28"/>
                <w:szCs w:val="28"/>
                <w:lang w:eastAsia="uk-UA"/>
              </w:rPr>
              <w:t xml:space="preserve">, </w:t>
            </w:r>
            <w:r w:rsidRPr="00866153">
              <w:rPr>
                <w:rFonts w:ascii="Times New Roman" w:hAnsi="Times New Roman"/>
                <w:b/>
                <w:bCs/>
                <w:sz w:val="28"/>
                <w:szCs w:val="28"/>
                <w:lang w:eastAsia="uk-UA"/>
              </w:rPr>
              <w:t>залучених коштів суб’єктів господарювання, інших джерел, не заборонених законодавством;</w:t>
            </w:r>
          </w:p>
          <w:bookmarkEnd w:id="11"/>
          <w:bookmarkEnd w:id="12"/>
          <w:p w14:paraId="16E7EA8F" w14:textId="77777777" w:rsidR="003558DB" w:rsidRDefault="003558DB" w:rsidP="007C4505">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866153">
              <w:rPr>
                <w:rFonts w:ascii="Times New Roman" w:hAnsi="Times New Roman"/>
                <w:b/>
                <w:bCs/>
                <w:sz w:val="28"/>
                <w:szCs w:val="28"/>
                <w:lang w:eastAsia="uk-UA"/>
              </w:rPr>
              <w:t>…..</w:t>
            </w:r>
          </w:p>
          <w:p w14:paraId="27642563" w14:textId="18372735" w:rsidR="00571FA2" w:rsidRPr="00866153" w:rsidRDefault="00571FA2" w:rsidP="007C4505">
            <w:pPr>
              <w:shd w:val="clear" w:color="auto" w:fill="FFFFFF"/>
              <w:tabs>
                <w:tab w:val="left" w:pos="15136"/>
              </w:tabs>
              <w:spacing w:after="0" w:line="240" w:lineRule="auto"/>
              <w:ind w:firstLine="709"/>
              <w:jc w:val="both"/>
              <w:rPr>
                <w:rFonts w:ascii="Times New Roman" w:hAnsi="Times New Roman"/>
                <w:bCs/>
                <w:sz w:val="28"/>
                <w:szCs w:val="28"/>
                <w:lang w:eastAsia="uk-UA"/>
              </w:rPr>
            </w:pPr>
          </w:p>
        </w:tc>
      </w:tr>
      <w:tr w:rsidR="003558DB" w:rsidRPr="00866153" w14:paraId="45F7ADB4" w14:textId="77777777" w:rsidTr="00E9144B">
        <w:tc>
          <w:tcPr>
            <w:tcW w:w="7584" w:type="dxa"/>
          </w:tcPr>
          <w:p w14:paraId="5A3771D9" w14:textId="4B08B279" w:rsidR="004C574D" w:rsidRDefault="003558DB" w:rsidP="00D50111">
            <w:pPr>
              <w:shd w:val="clear" w:color="auto" w:fill="FFFFFF"/>
              <w:tabs>
                <w:tab w:val="left" w:pos="15136"/>
              </w:tabs>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lastRenderedPageBreak/>
              <w:t xml:space="preserve">18. </w:t>
            </w:r>
            <w:r w:rsidR="004C574D" w:rsidRPr="004C574D">
              <w:rPr>
                <w:rFonts w:ascii="Times New Roman" w:hAnsi="Times New Roman"/>
                <w:sz w:val="28"/>
                <w:szCs w:val="28"/>
                <w:lang w:eastAsia="uk-UA"/>
              </w:rPr>
              <w:t xml:space="preserve">У разі прийняття рішення про призначення заявникові грошової компенсації комісія визначає її розмір, виходячи з таких нормативів: </w:t>
            </w:r>
          </w:p>
          <w:p w14:paraId="27B3AF2A" w14:textId="2F65E95C" w:rsidR="006D189F" w:rsidRDefault="006D189F" w:rsidP="00D50111">
            <w:pPr>
              <w:shd w:val="clear" w:color="auto" w:fill="FFFFFF"/>
              <w:tabs>
                <w:tab w:val="left" w:pos="15136"/>
              </w:tabs>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w:t>
            </w:r>
          </w:p>
          <w:p w14:paraId="73B63CA5" w14:textId="77C75C0D" w:rsidR="006D189F" w:rsidRPr="006D189F" w:rsidRDefault="006D189F" w:rsidP="00D50111">
            <w:pPr>
              <w:shd w:val="clear" w:color="auto" w:fill="FFFFFF"/>
              <w:tabs>
                <w:tab w:val="left" w:pos="15136"/>
              </w:tabs>
              <w:spacing w:after="0" w:line="240" w:lineRule="auto"/>
              <w:ind w:firstLine="709"/>
              <w:jc w:val="both"/>
              <w:rPr>
                <w:rFonts w:ascii="Times New Roman" w:hAnsi="Times New Roman"/>
                <w:sz w:val="28"/>
                <w:szCs w:val="28"/>
                <w:lang w:eastAsia="uk-UA"/>
              </w:rPr>
            </w:pPr>
            <w:r w:rsidRPr="006D189F">
              <w:rPr>
                <w:rFonts w:ascii="Times New Roman" w:hAnsi="Times New Roman"/>
                <w:sz w:val="28"/>
                <w:szCs w:val="28"/>
                <w:lang w:eastAsia="uk-UA"/>
              </w:rPr>
              <w:t xml:space="preserve">4) додатково - 10 </w:t>
            </w:r>
            <w:proofErr w:type="spellStart"/>
            <w:r w:rsidRPr="006D189F">
              <w:rPr>
                <w:rFonts w:ascii="Times New Roman" w:hAnsi="Times New Roman"/>
                <w:sz w:val="28"/>
                <w:szCs w:val="28"/>
                <w:lang w:eastAsia="uk-UA"/>
              </w:rPr>
              <w:t>кв</w:t>
            </w:r>
            <w:proofErr w:type="spellEnd"/>
            <w:r w:rsidRPr="006D189F">
              <w:rPr>
                <w:rFonts w:ascii="Times New Roman" w:hAnsi="Times New Roman"/>
                <w:sz w:val="28"/>
                <w:szCs w:val="28"/>
                <w:lang w:eastAsia="uk-UA"/>
              </w:rPr>
              <w:t>. метрів жилої площі на кожного члена сім’ї заявника, який є особою з інвалідністю або дитиною з інвалідністю (із урахуванням заявника).</w:t>
            </w:r>
          </w:p>
          <w:p w14:paraId="70FDC5D0" w14:textId="43B5209D" w:rsidR="003558DB" w:rsidRPr="00866153" w:rsidRDefault="00F04B29" w:rsidP="00D50111">
            <w:pPr>
              <w:shd w:val="clear" w:color="auto" w:fill="FFFFFF"/>
              <w:tabs>
                <w:tab w:val="left" w:pos="15136"/>
              </w:tabs>
              <w:spacing w:after="0" w:line="240" w:lineRule="auto"/>
              <w:ind w:firstLine="709"/>
              <w:jc w:val="both"/>
              <w:rPr>
                <w:rFonts w:ascii="Times New Roman" w:hAnsi="Times New Roman"/>
                <w:sz w:val="28"/>
                <w:szCs w:val="28"/>
                <w:lang w:eastAsia="uk-UA"/>
              </w:rPr>
            </w:pPr>
            <w:r w:rsidRPr="00F04B29">
              <w:rPr>
                <w:rFonts w:ascii="Times New Roman" w:hAnsi="Times New Roman"/>
                <w:sz w:val="28"/>
                <w:szCs w:val="28"/>
                <w:lang w:eastAsia="uk-UA"/>
              </w:rPr>
              <w:t xml:space="preserve">При цьому враховується опосередкована вартість спорудження 1 </w:t>
            </w:r>
            <w:proofErr w:type="spellStart"/>
            <w:r w:rsidRPr="00F04B29">
              <w:rPr>
                <w:rFonts w:ascii="Times New Roman" w:hAnsi="Times New Roman"/>
                <w:sz w:val="28"/>
                <w:szCs w:val="28"/>
                <w:lang w:eastAsia="uk-UA"/>
              </w:rPr>
              <w:t>кв</w:t>
            </w:r>
            <w:proofErr w:type="spellEnd"/>
            <w:r w:rsidRPr="00F04B29">
              <w:rPr>
                <w:rFonts w:ascii="Times New Roman" w:hAnsi="Times New Roman"/>
                <w:sz w:val="28"/>
                <w:szCs w:val="28"/>
                <w:lang w:eastAsia="uk-UA"/>
              </w:rPr>
              <w:t xml:space="preserve">. метра загальної площі житла в населеному пункті, в якому заявник перебуває на квартирному обліку, на день звернення за грошовою компенсацією, визначена </w:t>
            </w:r>
            <w:proofErr w:type="spellStart"/>
            <w:r w:rsidRPr="00F04B29">
              <w:rPr>
                <w:rFonts w:ascii="Times New Roman" w:hAnsi="Times New Roman"/>
                <w:sz w:val="28"/>
                <w:szCs w:val="28"/>
                <w:lang w:eastAsia="uk-UA"/>
              </w:rPr>
              <w:t>Мінрегіоном</w:t>
            </w:r>
            <w:proofErr w:type="spellEnd"/>
            <w:r w:rsidRPr="00F04B29">
              <w:rPr>
                <w:rFonts w:ascii="Times New Roman" w:hAnsi="Times New Roman"/>
                <w:sz w:val="28"/>
                <w:szCs w:val="28"/>
                <w:lang w:eastAsia="uk-UA"/>
              </w:rPr>
              <w:t xml:space="preserve"> відповідно до Порядку визначення та застосування показників опосередкованої вартості спорудження житла за регіонами України. У разі зміни опосередкованої вартості спорудження 1 </w:t>
            </w:r>
            <w:proofErr w:type="spellStart"/>
            <w:r w:rsidRPr="00F04B29">
              <w:rPr>
                <w:rFonts w:ascii="Times New Roman" w:hAnsi="Times New Roman"/>
                <w:sz w:val="28"/>
                <w:szCs w:val="28"/>
                <w:lang w:eastAsia="uk-UA"/>
              </w:rPr>
              <w:t>кв</w:t>
            </w:r>
            <w:proofErr w:type="spellEnd"/>
            <w:r w:rsidRPr="00F04B29">
              <w:rPr>
                <w:rFonts w:ascii="Times New Roman" w:hAnsi="Times New Roman"/>
                <w:sz w:val="28"/>
                <w:szCs w:val="28"/>
                <w:lang w:eastAsia="uk-UA"/>
              </w:rPr>
              <w:t xml:space="preserve">. метра загальної площі житла, визначеної </w:t>
            </w:r>
            <w:proofErr w:type="spellStart"/>
            <w:r w:rsidRPr="00F04B29">
              <w:rPr>
                <w:rFonts w:ascii="Times New Roman" w:hAnsi="Times New Roman"/>
                <w:sz w:val="28"/>
                <w:szCs w:val="28"/>
                <w:lang w:eastAsia="uk-UA"/>
              </w:rPr>
              <w:t>Мінрегіоном</w:t>
            </w:r>
            <w:proofErr w:type="spellEnd"/>
            <w:r w:rsidRPr="00F04B29">
              <w:rPr>
                <w:rFonts w:ascii="Times New Roman" w:hAnsi="Times New Roman"/>
                <w:sz w:val="28"/>
                <w:szCs w:val="28"/>
                <w:lang w:eastAsia="uk-UA"/>
              </w:rPr>
              <w:t xml:space="preserve"> після розрахунку комісією розміру грошової компенсації, її розмір підлягає перерахунку комісією без звернення заявника за умови, що на </w:t>
            </w:r>
            <w:r w:rsidRPr="00F04B29">
              <w:rPr>
                <w:rFonts w:ascii="Times New Roman" w:hAnsi="Times New Roman"/>
                <w:sz w:val="28"/>
                <w:szCs w:val="28"/>
                <w:lang w:eastAsia="uk-UA"/>
              </w:rPr>
              <w:lastRenderedPageBreak/>
              <w:t xml:space="preserve">день такої зміни грошову компенсацію не </w:t>
            </w:r>
            <w:proofErr w:type="spellStart"/>
            <w:r w:rsidRPr="00F04B29">
              <w:rPr>
                <w:rFonts w:ascii="Times New Roman" w:hAnsi="Times New Roman"/>
                <w:sz w:val="28"/>
                <w:szCs w:val="28"/>
                <w:lang w:eastAsia="uk-UA"/>
              </w:rPr>
              <w:t>виплачено</w:t>
            </w:r>
            <w:proofErr w:type="spellEnd"/>
            <w:r w:rsidRPr="00F04B29">
              <w:rPr>
                <w:rFonts w:ascii="Times New Roman" w:hAnsi="Times New Roman"/>
                <w:sz w:val="28"/>
                <w:szCs w:val="28"/>
                <w:lang w:eastAsia="uk-UA"/>
              </w:rPr>
              <w:t xml:space="preserve"> чи </w:t>
            </w:r>
            <w:proofErr w:type="spellStart"/>
            <w:r w:rsidRPr="00F04B29">
              <w:rPr>
                <w:rFonts w:ascii="Times New Roman" w:hAnsi="Times New Roman"/>
                <w:sz w:val="28"/>
                <w:szCs w:val="28"/>
                <w:lang w:eastAsia="uk-UA"/>
              </w:rPr>
              <w:t>виплачено</w:t>
            </w:r>
            <w:proofErr w:type="spellEnd"/>
            <w:r w:rsidRPr="00F04B29">
              <w:rPr>
                <w:rFonts w:ascii="Times New Roman" w:hAnsi="Times New Roman"/>
                <w:sz w:val="28"/>
                <w:szCs w:val="28"/>
                <w:lang w:eastAsia="uk-UA"/>
              </w:rPr>
              <w:t xml:space="preserve"> не в повному обсязі.</w:t>
            </w:r>
          </w:p>
          <w:p w14:paraId="529ABE90" w14:textId="77777777" w:rsidR="003558DB" w:rsidRPr="00866153" w:rsidRDefault="003558DB" w:rsidP="00D50111">
            <w:pPr>
              <w:shd w:val="clear" w:color="auto" w:fill="FFFFFF"/>
              <w:tabs>
                <w:tab w:val="left" w:pos="15136"/>
              </w:tabs>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t>……</w:t>
            </w:r>
          </w:p>
          <w:p w14:paraId="7884E0AA" w14:textId="77777777" w:rsidR="00D50111" w:rsidRPr="00C3343F" w:rsidRDefault="00D50111" w:rsidP="00D50111">
            <w:pPr>
              <w:spacing w:after="0" w:line="240" w:lineRule="auto"/>
              <w:ind w:firstLine="709"/>
              <w:jc w:val="both"/>
              <w:rPr>
                <w:rFonts w:ascii="Times New Roman" w:hAnsi="Times New Roman"/>
                <w:sz w:val="28"/>
                <w:szCs w:val="28"/>
                <w:u w:val="single"/>
                <w:lang w:eastAsia="uk-UA"/>
              </w:rPr>
            </w:pPr>
            <w:r w:rsidRPr="00C3343F">
              <w:rPr>
                <w:rFonts w:ascii="Times New Roman" w:hAnsi="Times New Roman"/>
                <w:sz w:val="28"/>
                <w:szCs w:val="28"/>
                <w:u w:val="single"/>
                <w:lang w:eastAsia="uk-UA"/>
              </w:rPr>
              <w:t xml:space="preserve">Для мм. Києва, Дніпра, Львова, Одеси та Харкова опосередкована вартість збільшується в 1,75 </w:t>
            </w:r>
            <w:proofErr w:type="spellStart"/>
            <w:r w:rsidRPr="00C3343F">
              <w:rPr>
                <w:rFonts w:ascii="Times New Roman" w:hAnsi="Times New Roman"/>
                <w:sz w:val="28"/>
                <w:szCs w:val="28"/>
                <w:u w:val="single"/>
                <w:lang w:eastAsia="uk-UA"/>
              </w:rPr>
              <w:t>раза</w:t>
            </w:r>
            <w:proofErr w:type="spellEnd"/>
            <w:r w:rsidRPr="00C3343F">
              <w:rPr>
                <w:rFonts w:ascii="Times New Roman" w:hAnsi="Times New Roman"/>
                <w:sz w:val="28"/>
                <w:szCs w:val="28"/>
                <w:u w:val="single"/>
                <w:lang w:eastAsia="uk-UA"/>
              </w:rPr>
              <w:t xml:space="preserve">, для міст - обласних центрів, а також міст обласного значення з населенням понад 300 тис. осіб - у 1,5 </w:t>
            </w:r>
            <w:proofErr w:type="spellStart"/>
            <w:r w:rsidRPr="00C3343F">
              <w:rPr>
                <w:rFonts w:ascii="Times New Roman" w:hAnsi="Times New Roman"/>
                <w:sz w:val="28"/>
                <w:szCs w:val="28"/>
                <w:u w:val="single"/>
                <w:lang w:eastAsia="uk-UA"/>
              </w:rPr>
              <w:t>раза</w:t>
            </w:r>
            <w:proofErr w:type="spellEnd"/>
            <w:r w:rsidRPr="00C3343F">
              <w:rPr>
                <w:rFonts w:ascii="Times New Roman" w:hAnsi="Times New Roman"/>
                <w:sz w:val="28"/>
                <w:szCs w:val="28"/>
                <w:u w:val="single"/>
                <w:lang w:eastAsia="uk-UA"/>
              </w:rPr>
              <w:t xml:space="preserve">, для міст обласного значення з населенням від 100 тис. до 300 тис. осіб - у 1,25 </w:t>
            </w:r>
            <w:proofErr w:type="spellStart"/>
            <w:r w:rsidRPr="00C3343F">
              <w:rPr>
                <w:rFonts w:ascii="Times New Roman" w:hAnsi="Times New Roman"/>
                <w:sz w:val="28"/>
                <w:szCs w:val="28"/>
                <w:u w:val="single"/>
                <w:lang w:eastAsia="uk-UA"/>
              </w:rPr>
              <w:t>раза</w:t>
            </w:r>
            <w:proofErr w:type="spellEnd"/>
            <w:r w:rsidRPr="00C3343F">
              <w:rPr>
                <w:rFonts w:ascii="Times New Roman" w:hAnsi="Times New Roman"/>
                <w:sz w:val="28"/>
                <w:szCs w:val="28"/>
                <w:u w:val="single"/>
                <w:lang w:eastAsia="uk-UA"/>
              </w:rPr>
              <w:t>.</w:t>
            </w:r>
          </w:p>
          <w:p w14:paraId="59A5FA2F" w14:textId="77777777" w:rsidR="003558DB" w:rsidRPr="00866153" w:rsidRDefault="003558DB" w:rsidP="00D50111">
            <w:pPr>
              <w:shd w:val="clear" w:color="auto" w:fill="FFFFFF"/>
              <w:tabs>
                <w:tab w:val="left" w:pos="15136"/>
              </w:tabs>
              <w:spacing w:after="0" w:line="240" w:lineRule="auto"/>
              <w:ind w:firstLine="709"/>
              <w:jc w:val="both"/>
              <w:rPr>
                <w:rFonts w:ascii="Times New Roman" w:hAnsi="Times New Roman"/>
                <w:sz w:val="28"/>
                <w:szCs w:val="28"/>
                <w:lang w:eastAsia="uk-UA"/>
              </w:rPr>
            </w:pPr>
            <w:r w:rsidRPr="00866153">
              <w:rPr>
                <w:rFonts w:ascii="Times New Roman" w:hAnsi="Times New Roman"/>
                <w:sz w:val="28"/>
                <w:szCs w:val="28"/>
                <w:lang w:eastAsia="uk-UA"/>
              </w:rPr>
              <w:t>……..</w:t>
            </w:r>
          </w:p>
          <w:p w14:paraId="4F7BC7D9" w14:textId="77777777" w:rsidR="003558DB" w:rsidRPr="00866153" w:rsidRDefault="003558DB" w:rsidP="00D50111">
            <w:pPr>
              <w:shd w:val="clear" w:color="auto" w:fill="FFFFFF"/>
              <w:tabs>
                <w:tab w:val="left" w:pos="15136"/>
              </w:tabs>
              <w:spacing w:after="0" w:line="240" w:lineRule="auto"/>
              <w:ind w:firstLine="709"/>
              <w:jc w:val="both"/>
              <w:rPr>
                <w:rFonts w:ascii="Times New Roman" w:hAnsi="Times New Roman"/>
                <w:sz w:val="28"/>
                <w:szCs w:val="28"/>
                <w:lang w:eastAsia="uk-UA"/>
              </w:rPr>
            </w:pPr>
          </w:p>
        </w:tc>
        <w:tc>
          <w:tcPr>
            <w:tcW w:w="7584" w:type="dxa"/>
          </w:tcPr>
          <w:p w14:paraId="5AAEA373" w14:textId="1625EA73" w:rsidR="003558DB" w:rsidRPr="00866153" w:rsidRDefault="003558DB" w:rsidP="00D50111">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r w:rsidRPr="00866153">
              <w:rPr>
                <w:rFonts w:ascii="Times New Roman" w:hAnsi="Times New Roman"/>
                <w:bCs/>
                <w:sz w:val="28"/>
                <w:szCs w:val="28"/>
                <w:shd w:val="clear" w:color="auto" w:fill="FFFFFF"/>
              </w:rPr>
              <w:lastRenderedPageBreak/>
              <w:t xml:space="preserve">18. </w:t>
            </w:r>
            <w:r w:rsidR="004C574D" w:rsidRPr="004C574D">
              <w:rPr>
                <w:rFonts w:ascii="Times New Roman" w:hAnsi="Times New Roman"/>
                <w:bCs/>
                <w:sz w:val="28"/>
                <w:szCs w:val="28"/>
                <w:shd w:val="clear" w:color="auto" w:fill="FFFFFF"/>
              </w:rPr>
              <w:t>У разі прийняття рішення про призначення заявникові грошової компенсації комісія визначає її розмір, виходячи з таких нормативів:</w:t>
            </w:r>
          </w:p>
          <w:p w14:paraId="78C167E3" w14:textId="5494C1B4" w:rsidR="003558DB" w:rsidRDefault="006D189F" w:rsidP="00D50111">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w:t>
            </w:r>
          </w:p>
          <w:p w14:paraId="69D80462" w14:textId="62F0855E" w:rsidR="006D189F" w:rsidRDefault="006D189F" w:rsidP="00D50111">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r w:rsidRPr="006D189F">
              <w:rPr>
                <w:rFonts w:ascii="Times New Roman" w:hAnsi="Times New Roman"/>
                <w:bCs/>
                <w:sz w:val="28"/>
                <w:szCs w:val="28"/>
                <w:shd w:val="clear" w:color="auto" w:fill="FFFFFF"/>
              </w:rPr>
              <w:t xml:space="preserve">4) додатково - 10 </w:t>
            </w:r>
            <w:proofErr w:type="spellStart"/>
            <w:r w:rsidRPr="006D189F">
              <w:rPr>
                <w:rFonts w:ascii="Times New Roman" w:hAnsi="Times New Roman"/>
                <w:bCs/>
                <w:sz w:val="28"/>
                <w:szCs w:val="28"/>
                <w:shd w:val="clear" w:color="auto" w:fill="FFFFFF"/>
              </w:rPr>
              <w:t>кв</w:t>
            </w:r>
            <w:proofErr w:type="spellEnd"/>
            <w:r w:rsidRPr="006D189F">
              <w:rPr>
                <w:rFonts w:ascii="Times New Roman" w:hAnsi="Times New Roman"/>
                <w:bCs/>
                <w:sz w:val="28"/>
                <w:szCs w:val="28"/>
                <w:shd w:val="clear" w:color="auto" w:fill="FFFFFF"/>
              </w:rPr>
              <w:t>. метрів жилої площі на кожного члена сім’ї заявника, який є особою з інвалідністю або дитиною з інвалідністю (із урахуванням заявника).</w:t>
            </w:r>
          </w:p>
          <w:p w14:paraId="455712D9" w14:textId="54031854" w:rsidR="006D189F" w:rsidRPr="006D189F" w:rsidRDefault="006D189F" w:rsidP="00D50111">
            <w:pPr>
              <w:spacing w:after="0" w:line="240" w:lineRule="auto"/>
              <w:ind w:firstLine="709"/>
              <w:jc w:val="both"/>
              <w:rPr>
                <w:rFonts w:ascii="Times New Roman" w:hAnsi="Times New Roman"/>
                <w:bCs/>
                <w:sz w:val="28"/>
                <w:szCs w:val="28"/>
                <w:shd w:val="clear" w:color="auto" w:fill="FFFFFF"/>
              </w:rPr>
            </w:pPr>
            <w:r w:rsidRPr="006D189F">
              <w:rPr>
                <w:rFonts w:ascii="Times New Roman" w:hAnsi="Times New Roman"/>
                <w:bCs/>
                <w:sz w:val="28"/>
                <w:szCs w:val="28"/>
                <w:shd w:val="clear" w:color="auto" w:fill="FFFFFF"/>
              </w:rPr>
              <w:t xml:space="preserve">При цьому враховується опосередкована вартість спорудження 1 </w:t>
            </w:r>
            <w:proofErr w:type="spellStart"/>
            <w:r w:rsidRPr="006D189F">
              <w:rPr>
                <w:rFonts w:ascii="Times New Roman" w:hAnsi="Times New Roman"/>
                <w:bCs/>
                <w:sz w:val="28"/>
                <w:szCs w:val="28"/>
                <w:shd w:val="clear" w:color="auto" w:fill="FFFFFF"/>
              </w:rPr>
              <w:t>кв</w:t>
            </w:r>
            <w:proofErr w:type="spellEnd"/>
            <w:r w:rsidRPr="006D189F">
              <w:rPr>
                <w:rFonts w:ascii="Times New Roman" w:hAnsi="Times New Roman"/>
                <w:bCs/>
                <w:sz w:val="28"/>
                <w:szCs w:val="28"/>
                <w:shd w:val="clear" w:color="auto" w:fill="FFFFFF"/>
              </w:rPr>
              <w:t xml:space="preserve">. метра загальної площі житла в населеному пункті, в якому заявник перебуває на квартирному обліку, на день звернення за грошовою компенсацією, визначена </w:t>
            </w:r>
            <w:proofErr w:type="spellStart"/>
            <w:r w:rsidRPr="006D189F">
              <w:rPr>
                <w:rFonts w:ascii="Times New Roman" w:hAnsi="Times New Roman"/>
                <w:bCs/>
                <w:sz w:val="28"/>
                <w:szCs w:val="28"/>
                <w:shd w:val="clear" w:color="auto" w:fill="FFFFFF"/>
              </w:rPr>
              <w:t>Мінрегіоном</w:t>
            </w:r>
            <w:proofErr w:type="spellEnd"/>
            <w:r w:rsidRPr="006D189F">
              <w:rPr>
                <w:rFonts w:ascii="Times New Roman" w:hAnsi="Times New Roman"/>
                <w:bCs/>
                <w:sz w:val="28"/>
                <w:szCs w:val="28"/>
                <w:shd w:val="clear" w:color="auto" w:fill="FFFFFF"/>
              </w:rPr>
              <w:t xml:space="preserve"> відповідно до Порядку визначення та застосування показників опосередкованої вартості спорудження житла </w:t>
            </w:r>
            <w:bookmarkStart w:id="13" w:name="_Hlk91762762"/>
            <w:r w:rsidRPr="006D189F">
              <w:rPr>
                <w:rFonts w:ascii="Times New Roman" w:hAnsi="Times New Roman"/>
                <w:bCs/>
                <w:sz w:val="28"/>
                <w:szCs w:val="28"/>
                <w:shd w:val="clear" w:color="auto" w:fill="FFFFFF"/>
              </w:rPr>
              <w:t>за регіонами України</w:t>
            </w:r>
            <w:bookmarkEnd w:id="13"/>
            <w:r w:rsidR="00B06314">
              <w:rPr>
                <w:rFonts w:ascii="Times New Roman" w:hAnsi="Times New Roman"/>
                <w:bCs/>
                <w:sz w:val="28"/>
                <w:szCs w:val="28"/>
                <w:shd w:val="clear" w:color="auto" w:fill="FFFFFF"/>
              </w:rPr>
              <w:t>,</w:t>
            </w:r>
            <w:r w:rsidR="00B06314">
              <w:t xml:space="preserve"> </w:t>
            </w:r>
            <w:r w:rsidR="00B06314" w:rsidRPr="00B06314">
              <w:rPr>
                <w:rFonts w:ascii="Times New Roman" w:hAnsi="Times New Roman"/>
                <w:b/>
                <w:sz w:val="28"/>
                <w:szCs w:val="28"/>
                <w:shd w:val="clear" w:color="auto" w:fill="FFFFFF"/>
              </w:rPr>
              <w:t>збільшен</w:t>
            </w:r>
            <w:r w:rsidR="00B06314">
              <w:rPr>
                <w:rFonts w:ascii="Times New Roman" w:hAnsi="Times New Roman"/>
                <w:b/>
                <w:sz w:val="28"/>
                <w:szCs w:val="28"/>
                <w:shd w:val="clear" w:color="auto" w:fill="FFFFFF"/>
              </w:rPr>
              <w:t>а</w:t>
            </w:r>
            <w:r w:rsidR="00B06314" w:rsidRPr="00B06314">
              <w:rPr>
                <w:rFonts w:ascii="Times New Roman" w:hAnsi="Times New Roman"/>
                <w:b/>
                <w:sz w:val="28"/>
                <w:szCs w:val="28"/>
                <w:shd w:val="clear" w:color="auto" w:fill="FFFFFF"/>
              </w:rPr>
              <w:t xml:space="preserve"> в 1,5 рази.</w:t>
            </w:r>
            <w:r w:rsidRPr="006D189F">
              <w:rPr>
                <w:rFonts w:ascii="Times New Roman" w:hAnsi="Times New Roman"/>
                <w:bCs/>
                <w:sz w:val="28"/>
                <w:szCs w:val="28"/>
                <w:shd w:val="clear" w:color="auto" w:fill="FFFFFF"/>
              </w:rPr>
              <w:t xml:space="preserve"> У разі зміни опосередкованої вартості спорудження 1</w:t>
            </w:r>
            <w:r w:rsidR="00B06314">
              <w:rPr>
                <w:rFonts w:ascii="Times New Roman" w:hAnsi="Times New Roman"/>
                <w:bCs/>
                <w:sz w:val="28"/>
                <w:szCs w:val="28"/>
                <w:shd w:val="clear" w:color="auto" w:fill="FFFFFF"/>
              </w:rPr>
              <w:t> </w:t>
            </w:r>
            <w:proofErr w:type="spellStart"/>
            <w:r w:rsidRPr="006D189F">
              <w:rPr>
                <w:rFonts w:ascii="Times New Roman" w:hAnsi="Times New Roman"/>
                <w:bCs/>
                <w:sz w:val="28"/>
                <w:szCs w:val="28"/>
                <w:shd w:val="clear" w:color="auto" w:fill="FFFFFF"/>
              </w:rPr>
              <w:t>кв</w:t>
            </w:r>
            <w:proofErr w:type="spellEnd"/>
            <w:r w:rsidRPr="006D189F">
              <w:rPr>
                <w:rFonts w:ascii="Times New Roman" w:hAnsi="Times New Roman"/>
                <w:bCs/>
                <w:sz w:val="28"/>
                <w:szCs w:val="28"/>
                <w:shd w:val="clear" w:color="auto" w:fill="FFFFFF"/>
              </w:rPr>
              <w:t xml:space="preserve">. метра загальної площі житла, визначеної </w:t>
            </w:r>
            <w:proofErr w:type="spellStart"/>
            <w:r w:rsidRPr="006D189F">
              <w:rPr>
                <w:rFonts w:ascii="Times New Roman" w:hAnsi="Times New Roman"/>
                <w:bCs/>
                <w:sz w:val="28"/>
                <w:szCs w:val="28"/>
                <w:shd w:val="clear" w:color="auto" w:fill="FFFFFF"/>
              </w:rPr>
              <w:t>Мінрегіоном</w:t>
            </w:r>
            <w:proofErr w:type="spellEnd"/>
            <w:r w:rsidRPr="006D189F">
              <w:rPr>
                <w:rFonts w:ascii="Times New Roman" w:hAnsi="Times New Roman"/>
                <w:bCs/>
                <w:sz w:val="28"/>
                <w:szCs w:val="28"/>
                <w:shd w:val="clear" w:color="auto" w:fill="FFFFFF"/>
              </w:rPr>
              <w:t xml:space="preserve"> після розрахунку комісією розміру грошової компенсації, її розмір підлягає перерахунку комісією без звернення заявника </w:t>
            </w:r>
            <w:r w:rsidRPr="006D189F">
              <w:rPr>
                <w:rFonts w:ascii="Times New Roman" w:hAnsi="Times New Roman"/>
                <w:bCs/>
                <w:sz w:val="28"/>
                <w:szCs w:val="28"/>
                <w:shd w:val="clear" w:color="auto" w:fill="FFFFFF"/>
              </w:rPr>
              <w:lastRenderedPageBreak/>
              <w:t xml:space="preserve">за умови, що на день такої зміни грошову компенсацію не </w:t>
            </w:r>
            <w:proofErr w:type="spellStart"/>
            <w:r w:rsidRPr="006D189F">
              <w:rPr>
                <w:rFonts w:ascii="Times New Roman" w:hAnsi="Times New Roman"/>
                <w:bCs/>
                <w:sz w:val="28"/>
                <w:szCs w:val="28"/>
                <w:shd w:val="clear" w:color="auto" w:fill="FFFFFF"/>
              </w:rPr>
              <w:t>виплачено</w:t>
            </w:r>
            <w:proofErr w:type="spellEnd"/>
            <w:r w:rsidRPr="006D189F">
              <w:rPr>
                <w:rFonts w:ascii="Times New Roman" w:hAnsi="Times New Roman"/>
                <w:bCs/>
                <w:sz w:val="28"/>
                <w:szCs w:val="28"/>
                <w:shd w:val="clear" w:color="auto" w:fill="FFFFFF"/>
              </w:rPr>
              <w:t xml:space="preserve"> чи </w:t>
            </w:r>
            <w:proofErr w:type="spellStart"/>
            <w:r w:rsidRPr="006D189F">
              <w:rPr>
                <w:rFonts w:ascii="Times New Roman" w:hAnsi="Times New Roman"/>
                <w:bCs/>
                <w:sz w:val="28"/>
                <w:szCs w:val="28"/>
                <w:shd w:val="clear" w:color="auto" w:fill="FFFFFF"/>
              </w:rPr>
              <w:t>виплачено</w:t>
            </w:r>
            <w:proofErr w:type="spellEnd"/>
            <w:r w:rsidRPr="006D189F">
              <w:rPr>
                <w:rFonts w:ascii="Times New Roman" w:hAnsi="Times New Roman"/>
                <w:bCs/>
                <w:sz w:val="28"/>
                <w:szCs w:val="28"/>
                <w:shd w:val="clear" w:color="auto" w:fill="FFFFFF"/>
              </w:rPr>
              <w:t xml:space="preserve"> не в повному обсязі.</w:t>
            </w:r>
          </w:p>
          <w:p w14:paraId="672AEB47" w14:textId="77777777" w:rsidR="003558DB" w:rsidRPr="00866153" w:rsidRDefault="003558DB" w:rsidP="00D50111">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r w:rsidRPr="00866153">
              <w:rPr>
                <w:rFonts w:ascii="Times New Roman" w:hAnsi="Times New Roman"/>
                <w:bCs/>
                <w:sz w:val="28"/>
                <w:szCs w:val="28"/>
                <w:shd w:val="clear" w:color="auto" w:fill="FFFFFF"/>
              </w:rPr>
              <w:t>…..</w:t>
            </w:r>
          </w:p>
          <w:p w14:paraId="0CDCEC35" w14:textId="77777777" w:rsidR="00D50111" w:rsidRDefault="00D50111" w:rsidP="00D50111">
            <w:pPr>
              <w:shd w:val="clear" w:color="auto" w:fill="FFFFFF"/>
              <w:tabs>
                <w:tab w:val="left" w:pos="15136"/>
              </w:tabs>
              <w:spacing w:after="0" w:line="240" w:lineRule="auto"/>
              <w:ind w:firstLine="709"/>
              <w:jc w:val="both"/>
              <w:rPr>
                <w:rFonts w:ascii="Times New Roman" w:hAnsi="Times New Roman"/>
                <w:b/>
                <w:sz w:val="28"/>
                <w:szCs w:val="28"/>
                <w:shd w:val="clear" w:color="auto" w:fill="FFFFFF"/>
              </w:rPr>
            </w:pPr>
          </w:p>
          <w:p w14:paraId="7490F43B" w14:textId="13F7C9F7" w:rsidR="003558DB" w:rsidRPr="00866153" w:rsidRDefault="003558DB" w:rsidP="00D50111">
            <w:pPr>
              <w:shd w:val="clear" w:color="auto" w:fill="FFFFFF"/>
              <w:tabs>
                <w:tab w:val="left" w:pos="15136"/>
              </w:tabs>
              <w:spacing w:after="0" w:line="240" w:lineRule="auto"/>
              <w:ind w:firstLine="709"/>
              <w:jc w:val="both"/>
              <w:rPr>
                <w:rFonts w:ascii="Times New Roman" w:hAnsi="Times New Roman"/>
                <w:b/>
                <w:sz w:val="28"/>
                <w:szCs w:val="28"/>
                <w:shd w:val="clear" w:color="auto" w:fill="FFFFFF"/>
              </w:rPr>
            </w:pPr>
            <w:r w:rsidRPr="00866153">
              <w:rPr>
                <w:rFonts w:ascii="Times New Roman" w:hAnsi="Times New Roman"/>
                <w:b/>
                <w:sz w:val="28"/>
                <w:szCs w:val="28"/>
                <w:shd w:val="clear" w:color="auto" w:fill="FFFFFF"/>
              </w:rPr>
              <w:t>Абзац ви</w:t>
            </w:r>
            <w:r w:rsidR="00033B74">
              <w:rPr>
                <w:rFonts w:ascii="Times New Roman" w:hAnsi="Times New Roman"/>
                <w:b/>
                <w:sz w:val="28"/>
                <w:szCs w:val="28"/>
                <w:shd w:val="clear" w:color="auto" w:fill="FFFFFF"/>
              </w:rPr>
              <w:t xml:space="preserve">ключити </w:t>
            </w:r>
          </w:p>
          <w:p w14:paraId="47E2EC6D" w14:textId="77777777" w:rsidR="00D50111" w:rsidRDefault="00D50111" w:rsidP="00D50111">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p>
          <w:p w14:paraId="58B9C69B" w14:textId="77777777" w:rsidR="00D50111" w:rsidRDefault="00D50111" w:rsidP="00D50111">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p>
          <w:p w14:paraId="5F8EC230" w14:textId="77777777" w:rsidR="00D50111" w:rsidRDefault="00D50111" w:rsidP="00D50111">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p>
          <w:p w14:paraId="172C1121" w14:textId="77777777" w:rsidR="00D50111" w:rsidRDefault="00D50111" w:rsidP="00D50111">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p>
          <w:p w14:paraId="77F67BC8" w14:textId="02BC91A5" w:rsidR="003558DB" w:rsidRPr="00866153" w:rsidRDefault="003558DB" w:rsidP="00D50111">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r w:rsidRPr="00866153">
              <w:rPr>
                <w:rFonts w:ascii="Times New Roman" w:hAnsi="Times New Roman"/>
                <w:bCs/>
                <w:sz w:val="28"/>
                <w:szCs w:val="28"/>
                <w:shd w:val="clear" w:color="auto" w:fill="FFFFFF"/>
              </w:rPr>
              <w:t xml:space="preserve">……..  </w:t>
            </w:r>
          </w:p>
        </w:tc>
      </w:tr>
      <w:tr w:rsidR="003558DB" w:rsidRPr="00866153" w14:paraId="37F3A115" w14:textId="77777777" w:rsidTr="00E9144B">
        <w:tc>
          <w:tcPr>
            <w:tcW w:w="7584" w:type="dxa"/>
          </w:tcPr>
          <w:p w14:paraId="49CFAA95" w14:textId="688C31A3" w:rsidR="003558DB" w:rsidRPr="00866153" w:rsidRDefault="003558DB" w:rsidP="00D50111">
            <w:pPr>
              <w:spacing w:after="0" w:line="240" w:lineRule="auto"/>
              <w:ind w:firstLine="709"/>
              <w:jc w:val="both"/>
              <w:rPr>
                <w:rFonts w:ascii="Times New Roman" w:hAnsi="Times New Roman"/>
                <w:sz w:val="28"/>
                <w:szCs w:val="28"/>
                <w:shd w:val="clear" w:color="auto" w:fill="FFFFFF"/>
              </w:rPr>
            </w:pPr>
            <w:r w:rsidRPr="00866153">
              <w:rPr>
                <w:rFonts w:ascii="Times New Roman" w:hAnsi="Times New Roman"/>
                <w:sz w:val="28"/>
                <w:szCs w:val="28"/>
                <w:shd w:val="clear" w:color="auto" w:fill="FFFFFF"/>
              </w:rPr>
              <w:lastRenderedPageBreak/>
              <w:t xml:space="preserve">19. </w:t>
            </w:r>
            <w:r w:rsidR="00D50111" w:rsidRPr="00D50111">
              <w:rPr>
                <w:rFonts w:ascii="Times New Roman" w:hAnsi="Times New Roman"/>
                <w:sz w:val="28"/>
                <w:szCs w:val="28"/>
                <w:shd w:val="clear" w:color="auto" w:fill="FFFFFF"/>
              </w:rPr>
              <w:t>Розмір грошової компенсації розраховується за формулою:</w:t>
            </w:r>
          </w:p>
          <w:p w14:paraId="20E49214" w14:textId="6D7939E2" w:rsidR="00D50111" w:rsidRPr="00D50111" w:rsidRDefault="00D50111" w:rsidP="00D50111">
            <w:pPr>
              <w:spacing w:after="0" w:line="240" w:lineRule="auto"/>
              <w:ind w:firstLine="709"/>
              <w:jc w:val="both"/>
              <w:rPr>
                <w:rFonts w:ascii="Times New Roman" w:hAnsi="Times New Roman"/>
                <w:sz w:val="28"/>
                <w:szCs w:val="28"/>
                <w:shd w:val="clear" w:color="auto" w:fill="FFFFFF"/>
              </w:rPr>
            </w:pPr>
            <w:r w:rsidRPr="00D50111">
              <w:rPr>
                <w:rFonts w:ascii="Times New Roman" w:hAnsi="Times New Roman"/>
                <w:sz w:val="28"/>
                <w:szCs w:val="28"/>
                <w:shd w:val="clear" w:color="auto" w:fill="FFFFFF"/>
              </w:rPr>
              <w:t xml:space="preserve">ГК = ((13,65 х </w:t>
            </w:r>
            <w:proofErr w:type="spellStart"/>
            <w:r w:rsidRPr="00D50111">
              <w:rPr>
                <w:rFonts w:ascii="Times New Roman" w:hAnsi="Times New Roman"/>
                <w:sz w:val="28"/>
                <w:szCs w:val="28"/>
                <w:shd w:val="clear" w:color="auto" w:fill="FFFFFF"/>
              </w:rPr>
              <w:t>Nс</w:t>
            </w:r>
            <w:proofErr w:type="spellEnd"/>
            <w:r w:rsidRPr="00D50111">
              <w:rPr>
                <w:rFonts w:ascii="Times New Roman" w:hAnsi="Times New Roman"/>
                <w:sz w:val="28"/>
                <w:szCs w:val="28"/>
                <w:shd w:val="clear" w:color="auto" w:fill="FFFFFF"/>
              </w:rPr>
              <w:t xml:space="preserve">) – </w:t>
            </w:r>
            <w:proofErr w:type="spellStart"/>
            <w:r w:rsidRPr="00D50111">
              <w:rPr>
                <w:rFonts w:ascii="Times New Roman" w:hAnsi="Times New Roman"/>
                <w:sz w:val="28"/>
                <w:szCs w:val="28"/>
                <w:shd w:val="clear" w:color="auto" w:fill="FFFFFF"/>
              </w:rPr>
              <w:t>Вп</w:t>
            </w:r>
            <w:proofErr w:type="spellEnd"/>
            <w:r w:rsidRPr="00D50111">
              <w:rPr>
                <w:rFonts w:ascii="Times New Roman" w:hAnsi="Times New Roman"/>
                <w:sz w:val="28"/>
                <w:szCs w:val="28"/>
                <w:shd w:val="clear" w:color="auto" w:fill="FFFFFF"/>
              </w:rPr>
              <w:t xml:space="preserve"> + 35,22 + (10 х </w:t>
            </w:r>
            <w:proofErr w:type="spellStart"/>
            <w:r w:rsidRPr="00D50111">
              <w:rPr>
                <w:rFonts w:ascii="Times New Roman" w:hAnsi="Times New Roman"/>
                <w:sz w:val="28"/>
                <w:szCs w:val="28"/>
                <w:shd w:val="clear" w:color="auto" w:fill="FFFFFF"/>
              </w:rPr>
              <w:t>Nп</w:t>
            </w:r>
            <w:proofErr w:type="spellEnd"/>
            <w:r w:rsidRPr="00D50111">
              <w:rPr>
                <w:rFonts w:ascii="Times New Roman" w:hAnsi="Times New Roman"/>
                <w:sz w:val="28"/>
                <w:szCs w:val="28"/>
                <w:shd w:val="clear" w:color="auto" w:fill="FFFFFF"/>
              </w:rPr>
              <w:t xml:space="preserve">)) х </w:t>
            </w:r>
            <w:proofErr w:type="spellStart"/>
            <w:r w:rsidRPr="00D50111">
              <w:rPr>
                <w:rFonts w:ascii="Times New Roman" w:hAnsi="Times New Roman"/>
                <w:sz w:val="28"/>
                <w:szCs w:val="28"/>
                <w:shd w:val="clear" w:color="auto" w:fill="FFFFFF"/>
              </w:rPr>
              <w:t>Bг</w:t>
            </w:r>
            <w:proofErr w:type="spellEnd"/>
            <w:r w:rsidRPr="00D50111">
              <w:rPr>
                <w:rFonts w:ascii="Times New Roman" w:hAnsi="Times New Roman"/>
                <w:sz w:val="28"/>
                <w:szCs w:val="28"/>
                <w:shd w:val="clear" w:color="auto" w:fill="FFFFFF"/>
              </w:rPr>
              <w:t xml:space="preserve"> х Км + ПЗ,</w:t>
            </w:r>
          </w:p>
          <w:p w14:paraId="46C8A857" w14:textId="77777777" w:rsidR="00D50111" w:rsidRPr="00D50111" w:rsidRDefault="00D50111" w:rsidP="00D50111">
            <w:pPr>
              <w:spacing w:after="0" w:line="240" w:lineRule="auto"/>
              <w:ind w:firstLine="709"/>
              <w:jc w:val="both"/>
              <w:rPr>
                <w:rFonts w:ascii="Times New Roman" w:hAnsi="Times New Roman"/>
                <w:sz w:val="28"/>
                <w:szCs w:val="28"/>
                <w:shd w:val="clear" w:color="auto" w:fill="FFFFFF"/>
              </w:rPr>
            </w:pPr>
            <w:r w:rsidRPr="00D50111">
              <w:rPr>
                <w:rFonts w:ascii="Times New Roman" w:hAnsi="Times New Roman"/>
                <w:sz w:val="28"/>
                <w:szCs w:val="28"/>
                <w:shd w:val="clear" w:color="auto" w:fill="FFFFFF"/>
              </w:rPr>
              <w:t>де   ГК - грошова компенсація;</w:t>
            </w:r>
          </w:p>
          <w:p w14:paraId="5B2D01B0" w14:textId="77777777" w:rsidR="00D50111" w:rsidRPr="00D50111" w:rsidRDefault="00D50111" w:rsidP="00D50111">
            <w:pPr>
              <w:spacing w:after="0" w:line="240" w:lineRule="auto"/>
              <w:ind w:firstLine="709"/>
              <w:jc w:val="both"/>
              <w:rPr>
                <w:rFonts w:ascii="Times New Roman" w:hAnsi="Times New Roman"/>
                <w:sz w:val="28"/>
                <w:szCs w:val="28"/>
                <w:shd w:val="clear" w:color="auto" w:fill="FFFFFF"/>
              </w:rPr>
            </w:pPr>
            <w:proofErr w:type="spellStart"/>
            <w:r w:rsidRPr="00D50111">
              <w:rPr>
                <w:rFonts w:ascii="Times New Roman" w:hAnsi="Times New Roman"/>
                <w:sz w:val="28"/>
                <w:szCs w:val="28"/>
                <w:shd w:val="clear" w:color="auto" w:fill="FFFFFF"/>
              </w:rPr>
              <w:t>Nс</w:t>
            </w:r>
            <w:proofErr w:type="spellEnd"/>
            <w:r w:rsidRPr="00D50111">
              <w:rPr>
                <w:rFonts w:ascii="Times New Roman" w:hAnsi="Times New Roman"/>
                <w:sz w:val="28"/>
                <w:szCs w:val="28"/>
                <w:shd w:val="clear" w:color="auto" w:fill="FFFFFF"/>
              </w:rPr>
              <w:t xml:space="preserve"> - кількість осіб, на яких розраховується грошова компенсація;</w:t>
            </w:r>
          </w:p>
          <w:p w14:paraId="0C3925C0" w14:textId="64913789" w:rsidR="003558DB" w:rsidRDefault="00D50111" w:rsidP="00D50111">
            <w:pPr>
              <w:spacing w:after="0" w:line="240" w:lineRule="auto"/>
              <w:ind w:firstLine="709"/>
              <w:jc w:val="both"/>
              <w:rPr>
                <w:rFonts w:ascii="Times New Roman" w:hAnsi="Times New Roman"/>
                <w:sz w:val="28"/>
                <w:szCs w:val="28"/>
                <w:shd w:val="clear" w:color="auto" w:fill="FFFFFF"/>
              </w:rPr>
            </w:pPr>
            <w:proofErr w:type="spellStart"/>
            <w:r w:rsidRPr="00D50111">
              <w:rPr>
                <w:rFonts w:ascii="Times New Roman" w:hAnsi="Times New Roman"/>
                <w:sz w:val="28"/>
                <w:szCs w:val="28"/>
                <w:shd w:val="clear" w:color="auto" w:fill="FFFFFF"/>
              </w:rPr>
              <w:t>Вп</w:t>
            </w:r>
            <w:proofErr w:type="spellEnd"/>
            <w:r w:rsidRPr="00D50111">
              <w:rPr>
                <w:rFonts w:ascii="Times New Roman" w:hAnsi="Times New Roman"/>
                <w:sz w:val="28"/>
                <w:szCs w:val="28"/>
                <w:shd w:val="clear" w:color="auto" w:fill="FFFFFF"/>
              </w:rPr>
              <w:t xml:space="preserve"> - жила площа, яка перебуває у власності заявника (членів його сім’ї, які включені в розрахунок грошової компенсації);</w:t>
            </w:r>
          </w:p>
          <w:p w14:paraId="320C672D" w14:textId="20DEEC1C" w:rsidR="00612DBB" w:rsidRDefault="00612DBB" w:rsidP="00D50111">
            <w:pPr>
              <w:spacing w:after="0" w:line="240" w:lineRule="auto"/>
              <w:ind w:firstLine="709"/>
              <w:jc w:val="both"/>
              <w:rPr>
                <w:rFonts w:ascii="Times New Roman" w:hAnsi="Times New Roman"/>
                <w:sz w:val="28"/>
                <w:szCs w:val="28"/>
                <w:shd w:val="clear" w:color="auto" w:fill="FFFFFF"/>
              </w:rPr>
            </w:pPr>
          </w:p>
          <w:p w14:paraId="2314C1F2" w14:textId="6E61173C" w:rsidR="00612DBB" w:rsidRDefault="00612DBB" w:rsidP="00D50111">
            <w:pPr>
              <w:spacing w:after="0" w:line="240" w:lineRule="auto"/>
              <w:ind w:firstLine="709"/>
              <w:jc w:val="both"/>
              <w:rPr>
                <w:rFonts w:ascii="Times New Roman" w:hAnsi="Times New Roman"/>
                <w:sz w:val="28"/>
                <w:szCs w:val="28"/>
                <w:shd w:val="clear" w:color="auto" w:fill="FFFFFF"/>
              </w:rPr>
            </w:pPr>
          </w:p>
          <w:p w14:paraId="1DC54D17" w14:textId="352B1B3C" w:rsidR="00612DBB" w:rsidRDefault="00612DBB" w:rsidP="00D50111">
            <w:pPr>
              <w:spacing w:after="0" w:line="240" w:lineRule="auto"/>
              <w:ind w:firstLine="709"/>
              <w:jc w:val="both"/>
              <w:rPr>
                <w:rFonts w:ascii="Times New Roman" w:hAnsi="Times New Roman"/>
                <w:sz w:val="28"/>
                <w:szCs w:val="28"/>
                <w:shd w:val="clear" w:color="auto" w:fill="FFFFFF"/>
              </w:rPr>
            </w:pPr>
          </w:p>
          <w:p w14:paraId="51C0A942" w14:textId="672A285C" w:rsidR="00612DBB" w:rsidRDefault="00612DBB" w:rsidP="00D50111">
            <w:pPr>
              <w:spacing w:after="0" w:line="240" w:lineRule="auto"/>
              <w:ind w:firstLine="709"/>
              <w:jc w:val="both"/>
              <w:rPr>
                <w:rFonts w:ascii="Times New Roman" w:hAnsi="Times New Roman"/>
                <w:sz w:val="28"/>
                <w:szCs w:val="28"/>
                <w:shd w:val="clear" w:color="auto" w:fill="FFFFFF"/>
              </w:rPr>
            </w:pPr>
          </w:p>
          <w:p w14:paraId="575B3407" w14:textId="60E7CBE1" w:rsidR="00612DBB" w:rsidRDefault="00612DBB" w:rsidP="00D50111">
            <w:pPr>
              <w:spacing w:after="0" w:line="240" w:lineRule="auto"/>
              <w:ind w:firstLine="709"/>
              <w:jc w:val="both"/>
              <w:rPr>
                <w:rFonts w:ascii="Times New Roman" w:hAnsi="Times New Roman"/>
                <w:sz w:val="28"/>
                <w:szCs w:val="28"/>
                <w:shd w:val="clear" w:color="auto" w:fill="FFFFFF"/>
              </w:rPr>
            </w:pPr>
          </w:p>
          <w:p w14:paraId="378560B0" w14:textId="12DB13A3" w:rsidR="00612DBB" w:rsidRDefault="00612DBB" w:rsidP="00D50111">
            <w:pPr>
              <w:spacing w:after="0" w:line="240" w:lineRule="auto"/>
              <w:ind w:firstLine="709"/>
              <w:jc w:val="both"/>
              <w:rPr>
                <w:rFonts w:ascii="Times New Roman" w:hAnsi="Times New Roman"/>
                <w:sz w:val="28"/>
                <w:szCs w:val="28"/>
                <w:shd w:val="clear" w:color="auto" w:fill="FFFFFF"/>
              </w:rPr>
            </w:pPr>
          </w:p>
          <w:p w14:paraId="1C6931E5" w14:textId="77777777" w:rsidR="00612DBB" w:rsidRPr="00612DBB" w:rsidRDefault="00612DBB" w:rsidP="00612DBB">
            <w:pPr>
              <w:spacing w:after="0" w:line="240" w:lineRule="auto"/>
              <w:ind w:firstLine="709"/>
              <w:jc w:val="both"/>
              <w:rPr>
                <w:rFonts w:ascii="Times New Roman" w:hAnsi="Times New Roman"/>
                <w:sz w:val="28"/>
                <w:szCs w:val="28"/>
                <w:shd w:val="clear" w:color="auto" w:fill="FFFFFF"/>
              </w:rPr>
            </w:pPr>
            <w:proofErr w:type="spellStart"/>
            <w:r w:rsidRPr="00612DBB">
              <w:rPr>
                <w:rFonts w:ascii="Times New Roman" w:hAnsi="Times New Roman"/>
                <w:sz w:val="28"/>
                <w:szCs w:val="28"/>
                <w:shd w:val="clear" w:color="auto" w:fill="FFFFFF"/>
              </w:rPr>
              <w:t>Nп</w:t>
            </w:r>
            <w:proofErr w:type="spellEnd"/>
            <w:r w:rsidRPr="00612DBB">
              <w:rPr>
                <w:rFonts w:ascii="Times New Roman" w:hAnsi="Times New Roman"/>
                <w:sz w:val="28"/>
                <w:szCs w:val="28"/>
                <w:shd w:val="clear" w:color="auto" w:fill="FFFFFF"/>
              </w:rPr>
              <w:t xml:space="preserve"> - кількість членів сім’ї заявника, які є особами з інвалідністю або дітьми з інвалідністю і на яких </w:t>
            </w:r>
            <w:r w:rsidRPr="00612DBB">
              <w:rPr>
                <w:rFonts w:ascii="Times New Roman" w:hAnsi="Times New Roman"/>
                <w:sz w:val="28"/>
                <w:szCs w:val="28"/>
                <w:shd w:val="clear" w:color="auto" w:fill="FFFFFF"/>
              </w:rPr>
              <w:lastRenderedPageBreak/>
              <w:t xml:space="preserve">розраховується грошова компенсація з урахуванням додаткових 10 </w:t>
            </w:r>
            <w:proofErr w:type="spellStart"/>
            <w:r w:rsidRPr="00612DBB">
              <w:rPr>
                <w:rFonts w:ascii="Times New Roman" w:hAnsi="Times New Roman"/>
                <w:sz w:val="28"/>
                <w:szCs w:val="28"/>
                <w:shd w:val="clear" w:color="auto" w:fill="FFFFFF"/>
              </w:rPr>
              <w:t>кв</w:t>
            </w:r>
            <w:proofErr w:type="spellEnd"/>
            <w:r w:rsidRPr="00612DBB">
              <w:rPr>
                <w:rFonts w:ascii="Times New Roman" w:hAnsi="Times New Roman"/>
                <w:sz w:val="28"/>
                <w:szCs w:val="28"/>
                <w:shd w:val="clear" w:color="auto" w:fill="FFFFFF"/>
              </w:rPr>
              <w:t>. метрів жилої площі на кожного (у тому числі на заявника);</w:t>
            </w:r>
          </w:p>
          <w:p w14:paraId="7E520AE0" w14:textId="77777777" w:rsidR="00612DBB" w:rsidRPr="00612DBB" w:rsidRDefault="00612DBB" w:rsidP="00612DBB">
            <w:pPr>
              <w:spacing w:after="0" w:line="240" w:lineRule="auto"/>
              <w:ind w:firstLine="709"/>
              <w:jc w:val="both"/>
              <w:rPr>
                <w:rFonts w:ascii="Times New Roman" w:hAnsi="Times New Roman"/>
                <w:sz w:val="28"/>
                <w:szCs w:val="28"/>
                <w:shd w:val="clear" w:color="auto" w:fill="FFFFFF"/>
              </w:rPr>
            </w:pPr>
            <w:proofErr w:type="spellStart"/>
            <w:r w:rsidRPr="00612DBB">
              <w:rPr>
                <w:rFonts w:ascii="Times New Roman" w:hAnsi="Times New Roman"/>
                <w:sz w:val="28"/>
                <w:szCs w:val="28"/>
                <w:shd w:val="clear" w:color="auto" w:fill="FFFFFF"/>
              </w:rPr>
              <w:t>Вг</w:t>
            </w:r>
            <w:proofErr w:type="spellEnd"/>
            <w:r w:rsidRPr="00612DBB">
              <w:rPr>
                <w:rFonts w:ascii="Times New Roman" w:hAnsi="Times New Roman"/>
                <w:sz w:val="28"/>
                <w:szCs w:val="28"/>
                <w:shd w:val="clear" w:color="auto" w:fill="FFFFFF"/>
              </w:rPr>
              <w:t xml:space="preserve"> - опосередкована вартість (гривень) 1 </w:t>
            </w:r>
            <w:proofErr w:type="spellStart"/>
            <w:r w:rsidRPr="00612DBB">
              <w:rPr>
                <w:rFonts w:ascii="Times New Roman" w:hAnsi="Times New Roman"/>
                <w:sz w:val="28"/>
                <w:szCs w:val="28"/>
                <w:shd w:val="clear" w:color="auto" w:fill="FFFFFF"/>
              </w:rPr>
              <w:t>кв</w:t>
            </w:r>
            <w:proofErr w:type="spellEnd"/>
            <w:r w:rsidRPr="00612DBB">
              <w:rPr>
                <w:rFonts w:ascii="Times New Roman" w:hAnsi="Times New Roman"/>
                <w:sz w:val="28"/>
                <w:szCs w:val="28"/>
                <w:shd w:val="clear" w:color="auto" w:fill="FFFFFF"/>
              </w:rPr>
              <w:t>. метра загальної площі житла для населеного пункту, в якому заявник перебуває на обліку як особа, що потребує поліпшення житлових умов, на день звернення за грошовою компенсацією;</w:t>
            </w:r>
          </w:p>
          <w:p w14:paraId="172F2B3E" w14:textId="1443C24A" w:rsidR="00612DBB" w:rsidRPr="00612DBB" w:rsidRDefault="00612DBB" w:rsidP="00612DBB">
            <w:pPr>
              <w:spacing w:after="0" w:line="240" w:lineRule="auto"/>
              <w:ind w:firstLine="709"/>
              <w:jc w:val="both"/>
              <w:rPr>
                <w:rFonts w:ascii="Times New Roman" w:hAnsi="Times New Roman"/>
                <w:sz w:val="28"/>
                <w:szCs w:val="28"/>
                <w:shd w:val="clear" w:color="auto" w:fill="FFFFFF"/>
              </w:rPr>
            </w:pPr>
            <w:r w:rsidRPr="00612DBB">
              <w:rPr>
                <w:rFonts w:ascii="Times New Roman" w:hAnsi="Times New Roman"/>
                <w:sz w:val="28"/>
                <w:szCs w:val="28"/>
                <w:shd w:val="clear" w:color="auto" w:fill="FFFFFF"/>
              </w:rPr>
              <w:t>Км - коефіцієнт збільшення опосередкованої вартості 1</w:t>
            </w:r>
            <w:r w:rsidR="00C033C4">
              <w:rPr>
                <w:rFonts w:ascii="Times New Roman" w:hAnsi="Times New Roman"/>
                <w:sz w:val="28"/>
                <w:szCs w:val="28"/>
                <w:shd w:val="clear" w:color="auto" w:fill="FFFFFF"/>
              </w:rPr>
              <w:t> </w:t>
            </w:r>
            <w:r w:rsidRPr="00612DBB">
              <w:rPr>
                <w:rFonts w:ascii="Times New Roman" w:hAnsi="Times New Roman"/>
                <w:sz w:val="28"/>
                <w:szCs w:val="28"/>
                <w:shd w:val="clear" w:color="auto" w:fill="FFFFFF"/>
              </w:rPr>
              <w:t xml:space="preserve"> </w:t>
            </w:r>
            <w:proofErr w:type="spellStart"/>
            <w:r w:rsidRPr="00612DBB">
              <w:rPr>
                <w:rFonts w:ascii="Times New Roman" w:hAnsi="Times New Roman"/>
                <w:sz w:val="28"/>
                <w:szCs w:val="28"/>
                <w:shd w:val="clear" w:color="auto" w:fill="FFFFFF"/>
              </w:rPr>
              <w:t>кв</w:t>
            </w:r>
            <w:proofErr w:type="spellEnd"/>
            <w:r w:rsidRPr="00612DBB">
              <w:rPr>
                <w:rFonts w:ascii="Times New Roman" w:hAnsi="Times New Roman"/>
                <w:sz w:val="28"/>
                <w:szCs w:val="28"/>
                <w:shd w:val="clear" w:color="auto" w:fill="FFFFFF"/>
              </w:rPr>
              <w:t xml:space="preserve">. метра загальної площі житла </w:t>
            </w:r>
            <w:r w:rsidRPr="00612DBB">
              <w:rPr>
                <w:rFonts w:ascii="Times New Roman" w:hAnsi="Times New Roman"/>
                <w:sz w:val="28"/>
                <w:szCs w:val="28"/>
                <w:u w:val="single"/>
                <w:shd w:val="clear" w:color="auto" w:fill="FFFFFF"/>
              </w:rPr>
              <w:t>для міст</w:t>
            </w:r>
            <w:r w:rsidRPr="00612DBB">
              <w:rPr>
                <w:rFonts w:ascii="Times New Roman" w:hAnsi="Times New Roman"/>
                <w:sz w:val="28"/>
                <w:szCs w:val="28"/>
                <w:shd w:val="clear" w:color="auto" w:fill="FFFFFF"/>
              </w:rPr>
              <w:t>, визначених в абзаці дев’ятому пункту 18 цього Порядку;</w:t>
            </w:r>
          </w:p>
          <w:p w14:paraId="0769FBC3" w14:textId="556B4DCB" w:rsidR="003558DB" w:rsidRPr="00866153" w:rsidRDefault="00612DBB" w:rsidP="00612DBB">
            <w:pPr>
              <w:spacing w:after="0" w:line="240" w:lineRule="auto"/>
              <w:ind w:firstLine="709"/>
              <w:jc w:val="both"/>
              <w:rPr>
                <w:rFonts w:ascii="Times New Roman" w:hAnsi="Times New Roman"/>
                <w:sz w:val="28"/>
                <w:szCs w:val="28"/>
                <w:shd w:val="clear" w:color="auto" w:fill="FFFFFF"/>
              </w:rPr>
            </w:pPr>
            <w:r w:rsidRPr="00612DBB">
              <w:rPr>
                <w:rFonts w:ascii="Times New Roman" w:hAnsi="Times New Roman"/>
                <w:sz w:val="28"/>
                <w:szCs w:val="28"/>
                <w:shd w:val="clear" w:color="auto" w:fill="FFFFFF"/>
              </w:rPr>
              <w:t>ПЗ - витрати (гривень), пов’язані з купівлею, оформленням права власності на житло та сплатою передбачених законодавством податків і зборів (обов’язкових платежів), розмір яких не перевищує 3 відсотків розміру грошової компенсації.</w:t>
            </w:r>
          </w:p>
          <w:p w14:paraId="1CCF0A3F" w14:textId="6DEAE147" w:rsidR="003558DB" w:rsidRPr="00866153" w:rsidRDefault="003558DB" w:rsidP="004A72DA">
            <w:pPr>
              <w:spacing w:after="0" w:line="240" w:lineRule="auto"/>
              <w:ind w:firstLine="746"/>
              <w:jc w:val="both"/>
              <w:rPr>
                <w:rFonts w:ascii="Times New Roman" w:hAnsi="Times New Roman"/>
                <w:sz w:val="28"/>
                <w:szCs w:val="28"/>
                <w:shd w:val="clear" w:color="auto" w:fill="FFFFFF"/>
              </w:rPr>
            </w:pPr>
            <w:r w:rsidRPr="00866153">
              <w:rPr>
                <w:rFonts w:ascii="Times New Roman" w:hAnsi="Times New Roman"/>
                <w:sz w:val="28"/>
                <w:szCs w:val="28"/>
                <w:shd w:val="clear" w:color="auto" w:fill="FFFFFF"/>
              </w:rPr>
              <w:t>……..</w:t>
            </w:r>
          </w:p>
        </w:tc>
        <w:tc>
          <w:tcPr>
            <w:tcW w:w="7584" w:type="dxa"/>
          </w:tcPr>
          <w:p w14:paraId="4DC8C610" w14:textId="5A9CA1BD" w:rsidR="003558DB" w:rsidRPr="00866153" w:rsidRDefault="003558DB" w:rsidP="006010DF">
            <w:pPr>
              <w:spacing w:after="0" w:line="240" w:lineRule="auto"/>
              <w:ind w:firstLine="709"/>
              <w:jc w:val="both"/>
              <w:rPr>
                <w:rFonts w:ascii="Times New Roman" w:hAnsi="Times New Roman"/>
                <w:bCs/>
                <w:sz w:val="28"/>
                <w:szCs w:val="28"/>
                <w:shd w:val="clear" w:color="auto" w:fill="FFFFFF"/>
              </w:rPr>
            </w:pPr>
            <w:r w:rsidRPr="00866153">
              <w:rPr>
                <w:rFonts w:ascii="Times New Roman" w:hAnsi="Times New Roman"/>
                <w:bCs/>
                <w:sz w:val="28"/>
                <w:szCs w:val="28"/>
                <w:shd w:val="clear" w:color="auto" w:fill="FFFFFF"/>
              </w:rPr>
              <w:lastRenderedPageBreak/>
              <w:t xml:space="preserve">19. </w:t>
            </w:r>
            <w:r w:rsidR="00D50111" w:rsidRPr="00D50111">
              <w:rPr>
                <w:rFonts w:ascii="Times New Roman" w:hAnsi="Times New Roman"/>
                <w:bCs/>
                <w:sz w:val="28"/>
                <w:szCs w:val="28"/>
                <w:shd w:val="clear" w:color="auto" w:fill="FFFFFF"/>
              </w:rPr>
              <w:t>Розмір грошової компенсації розраховується за формулою:</w:t>
            </w:r>
          </w:p>
          <w:p w14:paraId="341CA34B" w14:textId="7BFE5C86" w:rsidR="00612DBB" w:rsidRPr="00612DBB" w:rsidRDefault="00612DBB" w:rsidP="00612DBB">
            <w:pPr>
              <w:spacing w:after="0" w:line="240" w:lineRule="auto"/>
              <w:ind w:firstLine="709"/>
              <w:jc w:val="both"/>
              <w:rPr>
                <w:rFonts w:ascii="Times New Roman" w:hAnsi="Times New Roman"/>
                <w:sz w:val="28"/>
                <w:szCs w:val="28"/>
                <w:shd w:val="clear" w:color="auto" w:fill="FFFFFF"/>
              </w:rPr>
            </w:pPr>
            <w:r w:rsidRPr="00612DBB">
              <w:rPr>
                <w:rFonts w:ascii="Times New Roman" w:hAnsi="Times New Roman"/>
                <w:sz w:val="28"/>
                <w:szCs w:val="28"/>
                <w:shd w:val="clear" w:color="auto" w:fill="FFFFFF"/>
              </w:rPr>
              <w:t xml:space="preserve">ГК = ((13,65 х </w:t>
            </w:r>
            <w:proofErr w:type="spellStart"/>
            <w:r w:rsidRPr="00612DBB">
              <w:rPr>
                <w:rFonts w:ascii="Times New Roman" w:hAnsi="Times New Roman"/>
                <w:sz w:val="28"/>
                <w:szCs w:val="28"/>
                <w:shd w:val="clear" w:color="auto" w:fill="FFFFFF"/>
              </w:rPr>
              <w:t>Nс</w:t>
            </w:r>
            <w:proofErr w:type="spellEnd"/>
            <w:r w:rsidRPr="00612DBB">
              <w:rPr>
                <w:rFonts w:ascii="Times New Roman" w:hAnsi="Times New Roman"/>
                <w:sz w:val="28"/>
                <w:szCs w:val="28"/>
                <w:shd w:val="clear" w:color="auto" w:fill="FFFFFF"/>
              </w:rPr>
              <w:t xml:space="preserve">) – </w:t>
            </w:r>
            <w:proofErr w:type="spellStart"/>
            <w:r w:rsidRPr="00612DBB">
              <w:rPr>
                <w:rFonts w:ascii="Times New Roman" w:hAnsi="Times New Roman"/>
                <w:sz w:val="28"/>
                <w:szCs w:val="28"/>
                <w:shd w:val="clear" w:color="auto" w:fill="FFFFFF"/>
              </w:rPr>
              <w:t>Вп</w:t>
            </w:r>
            <w:proofErr w:type="spellEnd"/>
            <w:r w:rsidRPr="00612DBB">
              <w:rPr>
                <w:rFonts w:ascii="Times New Roman" w:hAnsi="Times New Roman"/>
                <w:sz w:val="28"/>
                <w:szCs w:val="28"/>
                <w:shd w:val="clear" w:color="auto" w:fill="FFFFFF"/>
              </w:rPr>
              <w:t xml:space="preserve"> + 35,22 + (10 х </w:t>
            </w:r>
            <w:proofErr w:type="spellStart"/>
            <w:r w:rsidRPr="00612DBB">
              <w:rPr>
                <w:rFonts w:ascii="Times New Roman" w:hAnsi="Times New Roman"/>
                <w:sz w:val="28"/>
                <w:szCs w:val="28"/>
                <w:shd w:val="clear" w:color="auto" w:fill="FFFFFF"/>
              </w:rPr>
              <w:t>Nп</w:t>
            </w:r>
            <w:proofErr w:type="spellEnd"/>
            <w:r w:rsidRPr="00612DBB">
              <w:rPr>
                <w:rFonts w:ascii="Times New Roman" w:hAnsi="Times New Roman"/>
                <w:sz w:val="28"/>
                <w:szCs w:val="28"/>
                <w:shd w:val="clear" w:color="auto" w:fill="FFFFFF"/>
              </w:rPr>
              <w:t xml:space="preserve">)) х </w:t>
            </w:r>
            <w:proofErr w:type="spellStart"/>
            <w:r w:rsidRPr="00612DBB">
              <w:rPr>
                <w:rFonts w:ascii="Times New Roman" w:hAnsi="Times New Roman"/>
                <w:sz w:val="28"/>
                <w:szCs w:val="28"/>
                <w:shd w:val="clear" w:color="auto" w:fill="FFFFFF"/>
              </w:rPr>
              <w:t>Bг</w:t>
            </w:r>
            <w:proofErr w:type="spellEnd"/>
            <w:r w:rsidRPr="00612DBB">
              <w:rPr>
                <w:rFonts w:ascii="Times New Roman" w:hAnsi="Times New Roman"/>
                <w:sz w:val="28"/>
                <w:szCs w:val="28"/>
                <w:shd w:val="clear" w:color="auto" w:fill="FFFFFF"/>
              </w:rPr>
              <w:t xml:space="preserve"> х Км + ПЗ,</w:t>
            </w:r>
          </w:p>
          <w:p w14:paraId="2EDD1865" w14:textId="77777777" w:rsidR="00612DBB" w:rsidRPr="00612DBB" w:rsidRDefault="00612DBB" w:rsidP="00612DBB">
            <w:pPr>
              <w:spacing w:after="0" w:line="240" w:lineRule="auto"/>
              <w:ind w:firstLine="709"/>
              <w:jc w:val="both"/>
              <w:rPr>
                <w:rFonts w:ascii="Times New Roman" w:hAnsi="Times New Roman"/>
                <w:sz w:val="28"/>
                <w:szCs w:val="28"/>
                <w:shd w:val="clear" w:color="auto" w:fill="FFFFFF"/>
              </w:rPr>
            </w:pPr>
            <w:r w:rsidRPr="00612DBB">
              <w:rPr>
                <w:rFonts w:ascii="Times New Roman" w:hAnsi="Times New Roman"/>
                <w:sz w:val="28"/>
                <w:szCs w:val="28"/>
                <w:shd w:val="clear" w:color="auto" w:fill="FFFFFF"/>
              </w:rPr>
              <w:t>де   ГК - грошова компенсація;</w:t>
            </w:r>
          </w:p>
          <w:p w14:paraId="071DF873" w14:textId="77777777" w:rsidR="00612DBB" w:rsidRPr="00612DBB" w:rsidRDefault="00612DBB" w:rsidP="00612DBB">
            <w:pPr>
              <w:spacing w:after="0" w:line="240" w:lineRule="auto"/>
              <w:ind w:firstLine="709"/>
              <w:jc w:val="both"/>
              <w:rPr>
                <w:rFonts w:ascii="Times New Roman" w:hAnsi="Times New Roman"/>
                <w:sz w:val="28"/>
                <w:szCs w:val="28"/>
                <w:shd w:val="clear" w:color="auto" w:fill="FFFFFF"/>
              </w:rPr>
            </w:pPr>
            <w:proofErr w:type="spellStart"/>
            <w:r w:rsidRPr="00612DBB">
              <w:rPr>
                <w:rFonts w:ascii="Times New Roman" w:hAnsi="Times New Roman"/>
                <w:sz w:val="28"/>
                <w:szCs w:val="28"/>
                <w:shd w:val="clear" w:color="auto" w:fill="FFFFFF"/>
              </w:rPr>
              <w:t>Nс</w:t>
            </w:r>
            <w:proofErr w:type="spellEnd"/>
            <w:r w:rsidRPr="00612DBB">
              <w:rPr>
                <w:rFonts w:ascii="Times New Roman" w:hAnsi="Times New Roman"/>
                <w:sz w:val="28"/>
                <w:szCs w:val="28"/>
                <w:shd w:val="clear" w:color="auto" w:fill="FFFFFF"/>
              </w:rPr>
              <w:t xml:space="preserve"> - кількість осіб, на яких розраховується грошова компенсація;</w:t>
            </w:r>
          </w:p>
          <w:p w14:paraId="5C681427" w14:textId="19A2469F" w:rsidR="00D50111" w:rsidRPr="00D50111" w:rsidRDefault="00612DBB" w:rsidP="00612DBB">
            <w:pPr>
              <w:spacing w:after="0" w:line="240" w:lineRule="auto"/>
              <w:ind w:firstLine="709"/>
              <w:jc w:val="both"/>
              <w:rPr>
                <w:rFonts w:ascii="Times New Roman" w:hAnsi="Times New Roman"/>
                <w:sz w:val="28"/>
                <w:szCs w:val="28"/>
                <w:shd w:val="clear" w:color="auto" w:fill="FFFFFF"/>
              </w:rPr>
            </w:pPr>
            <w:proofErr w:type="spellStart"/>
            <w:r w:rsidRPr="00612DBB">
              <w:rPr>
                <w:rFonts w:ascii="Times New Roman" w:hAnsi="Times New Roman"/>
                <w:sz w:val="28"/>
                <w:szCs w:val="28"/>
                <w:shd w:val="clear" w:color="auto" w:fill="FFFFFF"/>
              </w:rPr>
              <w:t>Вп</w:t>
            </w:r>
            <w:proofErr w:type="spellEnd"/>
            <w:r w:rsidRPr="00612DBB">
              <w:rPr>
                <w:rFonts w:ascii="Times New Roman" w:hAnsi="Times New Roman"/>
                <w:sz w:val="28"/>
                <w:szCs w:val="28"/>
                <w:shd w:val="clear" w:color="auto" w:fill="FFFFFF"/>
              </w:rPr>
              <w:t xml:space="preserve"> - жила площа</w:t>
            </w:r>
            <w:r>
              <w:rPr>
                <w:rFonts w:ascii="Times New Roman" w:hAnsi="Times New Roman"/>
                <w:sz w:val="28"/>
                <w:szCs w:val="28"/>
                <w:shd w:val="clear" w:color="auto" w:fill="FFFFFF"/>
              </w:rPr>
              <w:t xml:space="preserve"> </w:t>
            </w:r>
            <w:r w:rsidRPr="00612DBB">
              <w:rPr>
                <w:rFonts w:ascii="Times New Roman" w:hAnsi="Times New Roman"/>
                <w:b/>
                <w:bCs/>
                <w:sz w:val="28"/>
                <w:szCs w:val="28"/>
                <w:shd w:val="clear" w:color="auto" w:fill="FFFFFF"/>
              </w:rPr>
              <w:t>у житловому приміщенні,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w:t>
            </w:r>
            <w:r w:rsidRPr="00612DBB">
              <w:rPr>
                <w:rFonts w:ascii="Times New Roman" w:hAnsi="Times New Roman"/>
                <w:sz w:val="28"/>
                <w:szCs w:val="28"/>
                <w:shd w:val="clear" w:color="auto" w:fill="FFFFFF"/>
              </w:rPr>
              <w:t xml:space="preserve"> яка перебуває у власності заявника (членів його сім’ї, які включені в розрахунок грошової компенсації);</w:t>
            </w:r>
          </w:p>
          <w:p w14:paraId="7C1504E8" w14:textId="77777777" w:rsidR="00612DBB" w:rsidRPr="00612DBB" w:rsidRDefault="00612DBB" w:rsidP="00612DBB">
            <w:pPr>
              <w:spacing w:after="0" w:line="240" w:lineRule="auto"/>
              <w:ind w:firstLine="709"/>
              <w:jc w:val="both"/>
              <w:rPr>
                <w:rFonts w:ascii="Times New Roman" w:hAnsi="Times New Roman"/>
                <w:bCs/>
                <w:sz w:val="28"/>
                <w:szCs w:val="28"/>
                <w:shd w:val="clear" w:color="auto" w:fill="FFFFFF"/>
              </w:rPr>
            </w:pPr>
            <w:bookmarkStart w:id="14" w:name="_Hlk91154214"/>
            <w:proofErr w:type="spellStart"/>
            <w:r w:rsidRPr="00612DBB">
              <w:rPr>
                <w:rFonts w:ascii="Times New Roman" w:hAnsi="Times New Roman"/>
                <w:bCs/>
                <w:sz w:val="28"/>
                <w:szCs w:val="28"/>
                <w:shd w:val="clear" w:color="auto" w:fill="FFFFFF"/>
              </w:rPr>
              <w:t>Nп</w:t>
            </w:r>
            <w:proofErr w:type="spellEnd"/>
            <w:r w:rsidRPr="00612DBB">
              <w:rPr>
                <w:rFonts w:ascii="Times New Roman" w:hAnsi="Times New Roman"/>
                <w:bCs/>
                <w:sz w:val="28"/>
                <w:szCs w:val="28"/>
                <w:shd w:val="clear" w:color="auto" w:fill="FFFFFF"/>
              </w:rPr>
              <w:t xml:space="preserve"> - кількість членів сім’ї заявника, які є особами з інвалідністю або дітьми з інвалідністю і на яких </w:t>
            </w:r>
            <w:r w:rsidRPr="00612DBB">
              <w:rPr>
                <w:rFonts w:ascii="Times New Roman" w:hAnsi="Times New Roman"/>
                <w:bCs/>
                <w:sz w:val="28"/>
                <w:szCs w:val="28"/>
                <w:shd w:val="clear" w:color="auto" w:fill="FFFFFF"/>
              </w:rPr>
              <w:lastRenderedPageBreak/>
              <w:t xml:space="preserve">розраховується грошова компенсація з урахуванням додаткових 10 </w:t>
            </w:r>
            <w:proofErr w:type="spellStart"/>
            <w:r w:rsidRPr="00612DBB">
              <w:rPr>
                <w:rFonts w:ascii="Times New Roman" w:hAnsi="Times New Roman"/>
                <w:bCs/>
                <w:sz w:val="28"/>
                <w:szCs w:val="28"/>
                <w:shd w:val="clear" w:color="auto" w:fill="FFFFFF"/>
              </w:rPr>
              <w:t>кв</w:t>
            </w:r>
            <w:proofErr w:type="spellEnd"/>
            <w:r w:rsidRPr="00612DBB">
              <w:rPr>
                <w:rFonts w:ascii="Times New Roman" w:hAnsi="Times New Roman"/>
                <w:bCs/>
                <w:sz w:val="28"/>
                <w:szCs w:val="28"/>
                <w:shd w:val="clear" w:color="auto" w:fill="FFFFFF"/>
              </w:rPr>
              <w:t>. метрів жилої площі на кожного (у тому числі на заявника);</w:t>
            </w:r>
          </w:p>
          <w:p w14:paraId="7FAF573C" w14:textId="77777777" w:rsidR="00612DBB" w:rsidRPr="00612DBB" w:rsidRDefault="00612DBB" w:rsidP="00612DBB">
            <w:pPr>
              <w:spacing w:after="0" w:line="240" w:lineRule="auto"/>
              <w:ind w:firstLine="709"/>
              <w:jc w:val="both"/>
              <w:rPr>
                <w:rFonts w:ascii="Times New Roman" w:hAnsi="Times New Roman"/>
                <w:bCs/>
                <w:sz w:val="28"/>
                <w:szCs w:val="28"/>
                <w:shd w:val="clear" w:color="auto" w:fill="FFFFFF"/>
              </w:rPr>
            </w:pPr>
            <w:proofErr w:type="spellStart"/>
            <w:r w:rsidRPr="00612DBB">
              <w:rPr>
                <w:rFonts w:ascii="Times New Roman" w:hAnsi="Times New Roman"/>
                <w:bCs/>
                <w:sz w:val="28"/>
                <w:szCs w:val="28"/>
                <w:shd w:val="clear" w:color="auto" w:fill="FFFFFF"/>
              </w:rPr>
              <w:t>Вг</w:t>
            </w:r>
            <w:proofErr w:type="spellEnd"/>
            <w:r w:rsidRPr="00612DBB">
              <w:rPr>
                <w:rFonts w:ascii="Times New Roman" w:hAnsi="Times New Roman"/>
                <w:bCs/>
                <w:sz w:val="28"/>
                <w:szCs w:val="28"/>
                <w:shd w:val="clear" w:color="auto" w:fill="FFFFFF"/>
              </w:rPr>
              <w:t xml:space="preserve"> - опосередкована вартість (гривень) 1 </w:t>
            </w:r>
            <w:proofErr w:type="spellStart"/>
            <w:r w:rsidRPr="00612DBB">
              <w:rPr>
                <w:rFonts w:ascii="Times New Roman" w:hAnsi="Times New Roman"/>
                <w:bCs/>
                <w:sz w:val="28"/>
                <w:szCs w:val="28"/>
                <w:shd w:val="clear" w:color="auto" w:fill="FFFFFF"/>
              </w:rPr>
              <w:t>кв</w:t>
            </w:r>
            <w:proofErr w:type="spellEnd"/>
            <w:r w:rsidRPr="00612DBB">
              <w:rPr>
                <w:rFonts w:ascii="Times New Roman" w:hAnsi="Times New Roman"/>
                <w:bCs/>
                <w:sz w:val="28"/>
                <w:szCs w:val="28"/>
                <w:shd w:val="clear" w:color="auto" w:fill="FFFFFF"/>
              </w:rPr>
              <w:t>. метра загальної площі житла для населеного пункту, в якому заявник перебуває на обліку як особа, що потребує поліпшення житлових умов, на день звернення за грошовою компенсацією;</w:t>
            </w:r>
          </w:p>
          <w:p w14:paraId="52B885EA" w14:textId="6984AB30" w:rsidR="00612DBB" w:rsidRPr="00612DBB" w:rsidRDefault="00612DBB" w:rsidP="00612DBB">
            <w:pPr>
              <w:spacing w:after="0" w:line="240" w:lineRule="auto"/>
              <w:ind w:firstLine="709"/>
              <w:jc w:val="both"/>
              <w:rPr>
                <w:rFonts w:ascii="Times New Roman" w:hAnsi="Times New Roman"/>
                <w:bCs/>
                <w:sz w:val="28"/>
                <w:szCs w:val="28"/>
                <w:shd w:val="clear" w:color="auto" w:fill="FFFFFF"/>
              </w:rPr>
            </w:pPr>
            <w:r w:rsidRPr="004A72DA">
              <w:rPr>
                <w:rFonts w:ascii="Times New Roman" w:hAnsi="Times New Roman"/>
                <w:bCs/>
                <w:sz w:val="28"/>
                <w:szCs w:val="28"/>
                <w:shd w:val="clear" w:color="auto" w:fill="FFFFFF"/>
              </w:rPr>
              <w:t>Км - коефіцієнт збільшення опосередкованої вартості 1</w:t>
            </w:r>
            <w:r w:rsidR="00C033C4" w:rsidRPr="004A72DA">
              <w:rPr>
                <w:rFonts w:ascii="Times New Roman" w:hAnsi="Times New Roman"/>
                <w:bCs/>
                <w:sz w:val="28"/>
                <w:szCs w:val="28"/>
                <w:shd w:val="clear" w:color="auto" w:fill="FFFFFF"/>
              </w:rPr>
              <w:t> </w:t>
            </w:r>
            <w:proofErr w:type="spellStart"/>
            <w:r w:rsidRPr="004A72DA">
              <w:rPr>
                <w:rFonts w:ascii="Times New Roman" w:hAnsi="Times New Roman"/>
                <w:bCs/>
                <w:sz w:val="28"/>
                <w:szCs w:val="28"/>
                <w:shd w:val="clear" w:color="auto" w:fill="FFFFFF"/>
              </w:rPr>
              <w:t>кв</w:t>
            </w:r>
            <w:proofErr w:type="spellEnd"/>
            <w:r w:rsidRPr="004A72DA">
              <w:rPr>
                <w:rFonts w:ascii="Times New Roman" w:hAnsi="Times New Roman"/>
                <w:bCs/>
                <w:sz w:val="28"/>
                <w:szCs w:val="28"/>
                <w:shd w:val="clear" w:color="auto" w:fill="FFFFFF"/>
              </w:rPr>
              <w:t xml:space="preserve">. метра загальної площі житла, </w:t>
            </w:r>
            <w:r w:rsidRPr="004A72DA">
              <w:rPr>
                <w:rFonts w:ascii="Times New Roman" w:hAnsi="Times New Roman"/>
                <w:b/>
                <w:sz w:val="28"/>
                <w:szCs w:val="28"/>
                <w:shd w:val="clear" w:color="auto" w:fill="FFFFFF"/>
              </w:rPr>
              <w:t>визначени</w:t>
            </w:r>
            <w:r w:rsidR="00C033C4" w:rsidRPr="004A72DA">
              <w:rPr>
                <w:rFonts w:ascii="Times New Roman" w:hAnsi="Times New Roman"/>
                <w:b/>
                <w:sz w:val="28"/>
                <w:szCs w:val="28"/>
                <w:shd w:val="clear" w:color="auto" w:fill="FFFFFF"/>
              </w:rPr>
              <w:t xml:space="preserve">й </w:t>
            </w:r>
            <w:r w:rsidRPr="004A72DA">
              <w:rPr>
                <w:rFonts w:ascii="Times New Roman" w:hAnsi="Times New Roman"/>
                <w:bCs/>
                <w:sz w:val="28"/>
                <w:szCs w:val="28"/>
                <w:shd w:val="clear" w:color="auto" w:fill="FFFFFF"/>
              </w:rPr>
              <w:t xml:space="preserve">в абзаці </w:t>
            </w:r>
            <w:r w:rsidR="00C033C4" w:rsidRPr="004A72DA">
              <w:rPr>
                <w:rFonts w:ascii="Times New Roman" w:hAnsi="Times New Roman"/>
                <w:b/>
                <w:sz w:val="28"/>
                <w:szCs w:val="28"/>
                <w:shd w:val="clear" w:color="auto" w:fill="FFFFFF"/>
              </w:rPr>
              <w:t>шостому</w:t>
            </w:r>
            <w:r w:rsidRPr="004A72DA">
              <w:rPr>
                <w:rFonts w:ascii="Times New Roman" w:hAnsi="Times New Roman"/>
                <w:bCs/>
                <w:sz w:val="28"/>
                <w:szCs w:val="28"/>
                <w:shd w:val="clear" w:color="auto" w:fill="FFFFFF"/>
              </w:rPr>
              <w:t xml:space="preserve"> пункту 18 цього Порядку;</w:t>
            </w:r>
          </w:p>
          <w:p w14:paraId="2397F6B7" w14:textId="5B24FBC6" w:rsidR="003558DB" w:rsidRPr="00866153" w:rsidRDefault="00612DBB" w:rsidP="004A72DA">
            <w:pPr>
              <w:spacing w:after="0" w:line="240" w:lineRule="auto"/>
              <w:ind w:firstLine="709"/>
              <w:jc w:val="both"/>
              <w:rPr>
                <w:rFonts w:ascii="Times New Roman" w:hAnsi="Times New Roman"/>
                <w:bCs/>
                <w:sz w:val="28"/>
                <w:szCs w:val="28"/>
                <w:shd w:val="clear" w:color="auto" w:fill="FFFFFF"/>
              </w:rPr>
            </w:pPr>
            <w:r w:rsidRPr="00612DBB">
              <w:rPr>
                <w:rFonts w:ascii="Times New Roman" w:hAnsi="Times New Roman"/>
                <w:bCs/>
                <w:sz w:val="28"/>
                <w:szCs w:val="28"/>
                <w:shd w:val="clear" w:color="auto" w:fill="FFFFFF"/>
              </w:rPr>
              <w:t>ПЗ - витрати (гривень), пов’язані з купівлею, оформленням права власності на житло та сплатою передбачених законодавством податків і зборів (обов’язкових платежів), розмір яких не перевищує 3 відсотків розміру грошової компенсації.</w:t>
            </w:r>
            <w:bookmarkStart w:id="15" w:name="_Hlk91154268"/>
            <w:bookmarkEnd w:id="14"/>
          </w:p>
          <w:bookmarkEnd w:id="15"/>
          <w:p w14:paraId="1A48A1DF" w14:textId="77777777" w:rsidR="003558DB" w:rsidRPr="00866153" w:rsidRDefault="003558DB" w:rsidP="006010DF">
            <w:pPr>
              <w:spacing w:after="0" w:line="240" w:lineRule="auto"/>
              <w:ind w:firstLine="709"/>
              <w:jc w:val="both"/>
              <w:rPr>
                <w:rFonts w:ascii="Times New Roman" w:hAnsi="Times New Roman"/>
                <w:bCs/>
                <w:sz w:val="28"/>
                <w:szCs w:val="28"/>
                <w:shd w:val="clear" w:color="auto" w:fill="FFFFFF"/>
              </w:rPr>
            </w:pPr>
            <w:r w:rsidRPr="00866153">
              <w:rPr>
                <w:rFonts w:ascii="Times New Roman" w:hAnsi="Times New Roman"/>
                <w:bCs/>
                <w:sz w:val="28"/>
                <w:szCs w:val="28"/>
                <w:shd w:val="clear" w:color="auto" w:fill="FFFFFF"/>
              </w:rPr>
              <w:t xml:space="preserve">…….  </w:t>
            </w:r>
          </w:p>
          <w:p w14:paraId="6F76B466" w14:textId="77777777" w:rsidR="003558DB" w:rsidRPr="00866153" w:rsidRDefault="003558DB" w:rsidP="006010DF">
            <w:pPr>
              <w:spacing w:after="0" w:line="240" w:lineRule="auto"/>
              <w:ind w:firstLine="709"/>
              <w:jc w:val="both"/>
              <w:rPr>
                <w:rFonts w:ascii="Times New Roman" w:hAnsi="Times New Roman"/>
                <w:sz w:val="28"/>
                <w:szCs w:val="28"/>
                <w:shd w:val="clear" w:color="auto" w:fill="FFFFFF"/>
              </w:rPr>
            </w:pPr>
          </w:p>
        </w:tc>
      </w:tr>
      <w:tr w:rsidR="003558DB" w:rsidRPr="00866153" w14:paraId="6214126C" w14:textId="77777777" w:rsidTr="00E9144B">
        <w:tc>
          <w:tcPr>
            <w:tcW w:w="7584" w:type="dxa"/>
          </w:tcPr>
          <w:p w14:paraId="187773C7" w14:textId="68CC00C8" w:rsidR="003558DB" w:rsidRPr="00866153" w:rsidRDefault="003558DB" w:rsidP="001F2AD2">
            <w:pPr>
              <w:spacing w:after="0" w:line="240" w:lineRule="auto"/>
              <w:ind w:firstLine="709"/>
              <w:jc w:val="both"/>
              <w:rPr>
                <w:rFonts w:ascii="Times New Roman" w:hAnsi="Times New Roman"/>
                <w:b/>
                <w:bCs/>
                <w:sz w:val="28"/>
                <w:szCs w:val="28"/>
                <w:shd w:val="clear" w:color="auto" w:fill="FFFFFF"/>
              </w:rPr>
            </w:pPr>
            <w:r w:rsidRPr="00866153">
              <w:rPr>
                <w:rFonts w:ascii="Times New Roman" w:hAnsi="Times New Roman"/>
                <w:sz w:val="28"/>
                <w:szCs w:val="28"/>
                <w:shd w:val="clear" w:color="auto" w:fill="FFFFFF"/>
              </w:rPr>
              <w:lastRenderedPageBreak/>
              <w:t xml:space="preserve">28. </w:t>
            </w:r>
            <w:bookmarkStart w:id="16" w:name="_Hlk91154539"/>
            <w:r w:rsidR="004A72DA" w:rsidRPr="004A72DA">
              <w:rPr>
                <w:rFonts w:ascii="Times New Roman" w:hAnsi="Times New Roman"/>
                <w:sz w:val="28"/>
                <w:szCs w:val="28"/>
                <w:shd w:val="clear" w:color="auto" w:fill="FFFFFF"/>
              </w:rPr>
              <w:t xml:space="preserve">Члени сім’ї особи, яка загинула (пропала безвісти), померла, та особи з інвалідністю протягом </w:t>
            </w:r>
            <w:r w:rsidR="004A72DA" w:rsidRPr="00C3343F">
              <w:rPr>
                <w:rFonts w:ascii="Times New Roman" w:hAnsi="Times New Roman"/>
                <w:sz w:val="28"/>
                <w:szCs w:val="28"/>
                <w:u w:val="single"/>
                <w:shd w:val="clear" w:color="auto" w:fill="FFFFFF"/>
              </w:rPr>
              <w:t>року</w:t>
            </w:r>
            <w:r w:rsidR="004A72DA" w:rsidRPr="004A72DA">
              <w:rPr>
                <w:rFonts w:ascii="Times New Roman" w:hAnsi="Times New Roman"/>
                <w:sz w:val="28"/>
                <w:szCs w:val="28"/>
                <w:shd w:val="clear" w:color="auto" w:fill="FFFFFF"/>
              </w:rPr>
              <w:t xml:space="preserve"> з дня зарахування коштів грошової компенсації на спеціальний рахунок в уповноваженому банку самостійно використовують призначену їм грошову компенсацію на придбання житла у прийнятих в експлуатацію житлових будинках </w:t>
            </w:r>
            <w:r w:rsidR="004A72DA" w:rsidRPr="001F2AD2">
              <w:rPr>
                <w:rFonts w:ascii="Times New Roman" w:hAnsi="Times New Roman"/>
                <w:sz w:val="28"/>
                <w:szCs w:val="28"/>
                <w:u w:val="single"/>
                <w:shd w:val="clear" w:color="auto" w:fill="FFFFFF"/>
              </w:rPr>
              <w:t>на первинному або вторинному ринку</w:t>
            </w:r>
            <w:r w:rsidR="004A72DA" w:rsidRPr="004A72DA">
              <w:rPr>
                <w:rFonts w:ascii="Times New Roman" w:hAnsi="Times New Roman"/>
                <w:sz w:val="28"/>
                <w:szCs w:val="28"/>
                <w:shd w:val="clear" w:color="auto" w:fill="FFFFFF"/>
              </w:rPr>
              <w:t xml:space="preserve"> у будь-якому населеному пункті на території України, крім тимчасово окупованої території та лінії розмежування.</w:t>
            </w:r>
            <w:bookmarkEnd w:id="16"/>
          </w:p>
        </w:tc>
        <w:tc>
          <w:tcPr>
            <w:tcW w:w="7584" w:type="dxa"/>
          </w:tcPr>
          <w:p w14:paraId="6E65FFBB" w14:textId="77777777" w:rsidR="003558DB" w:rsidRDefault="003558DB" w:rsidP="001F2AD2">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r w:rsidRPr="00866153">
              <w:rPr>
                <w:rFonts w:ascii="Times New Roman" w:hAnsi="Times New Roman"/>
                <w:bCs/>
                <w:sz w:val="28"/>
                <w:szCs w:val="28"/>
                <w:shd w:val="clear" w:color="auto" w:fill="FFFFFF"/>
              </w:rPr>
              <w:t xml:space="preserve">28. </w:t>
            </w:r>
            <w:r w:rsidR="001F2AD2" w:rsidRPr="001F2AD2">
              <w:rPr>
                <w:rFonts w:ascii="Times New Roman" w:hAnsi="Times New Roman"/>
                <w:bCs/>
                <w:sz w:val="28"/>
                <w:szCs w:val="28"/>
                <w:shd w:val="clear" w:color="auto" w:fill="FFFFFF"/>
              </w:rPr>
              <w:t xml:space="preserve">Члени сім’ї особи, яка загинула (пропала безвісти), померла, та особи з інвалідністю протягом </w:t>
            </w:r>
            <w:r w:rsidR="001F2AD2" w:rsidRPr="00866153">
              <w:rPr>
                <w:rFonts w:ascii="Times New Roman" w:hAnsi="Times New Roman"/>
                <w:b/>
                <w:sz w:val="28"/>
                <w:szCs w:val="28"/>
                <w:shd w:val="clear" w:color="auto" w:fill="FFFFFF"/>
              </w:rPr>
              <w:t>шести місяців</w:t>
            </w:r>
            <w:r w:rsidR="001F2AD2" w:rsidRPr="00866153">
              <w:rPr>
                <w:rFonts w:ascii="Times New Roman" w:hAnsi="Times New Roman"/>
                <w:bCs/>
                <w:sz w:val="28"/>
                <w:szCs w:val="28"/>
                <w:shd w:val="clear" w:color="auto" w:fill="FFFFFF"/>
              </w:rPr>
              <w:t xml:space="preserve"> </w:t>
            </w:r>
            <w:r w:rsidR="001F2AD2" w:rsidRPr="001F2AD2">
              <w:rPr>
                <w:rFonts w:ascii="Times New Roman" w:hAnsi="Times New Roman"/>
                <w:bCs/>
                <w:sz w:val="28"/>
                <w:szCs w:val="28"/>
                <w:shd w:val="clear" w:color="auto" w:fill="FFFFFF"/>
              </w:rPr>
              <w:t>з дня зарахування коштів грошової компенсації на спеціальний рахунок в уповноваженому банку самостійно використовують призначену їм грошову компенсацію на придбання житла у прийнятих в експлуатацію житлових будинках у будь-якому населеному пункті на території України, крім тимчасово окупованої території та лінії розмежування.</w:t>
            </w:r>
          </w:p>
          <w:p w14:paraId="0029E3C8" w14:textId="4496F5F1" w:rsidR="00DC0B33" w:rsidRPr="00866153" w:rsidRDefault="00DC0B33" w:rsidP="001F2AD2">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p>
        </w:tc>
      </w:tr>
      <w:tr w:rsidR="003558DB" w:rsidRPr="00866153" w14:paraId="368E3AF8" w14:textId="77777777" w:rsidTr="00E9144B">
        <w:tc>
          <w:tcPr>
            <w:tcW w:w="7584" w:type="dxa"/>
          </w:tcPr>
          <w:p w14:paraId="36D5367F" w14:textId="4D55B810" w:rsidR="00C42AE2" w:rsidRDefault="003558DB" w:rsidP="006010DF">
            <w:pPr>
              <w:spacing w:after="0" w:line="240" w:lineRule="auto"/>
              <w:ind w:firstLine="709"/>
              <w:jc w:val="both"/>
              <w:rPr>
                <w:rFonts w:ascii="Times New Roman" w:hAnsi="Times New Roman"/>
                <w:sz w:val="28"/>
                <w:szCs w:val="28"/>
                <w:shd w:val="clear" w:color="auto" w:fill="FFFFFF"/>
              </w:rPr>
            </w:pPr>
            <w:r w:rsidRPr="00866153">
              <w:rPr>
                <w:rFonts w:ascii="Times New Roman" w:hAnsi="Times New Roman"/>
                <w:sz w:val="28"/>
                <w:szCs w:val="28"/>
                <w:shd w:val="clear" w:color="auto" w:fill="FFFFFF"/>
              </w:rPr>
              <w:lastRenderedPageBreak/>
              <w:t xml:space="preserve">29. </w:t>
            </w:r>
            <w:r w:rsidR="00C42AE2" w:rsidRPr="00C42AE2">
              <w:rPr>
                <w:rFonts w:ascii="Times New Roman" w:hAnsi="Times New Roman"/>
                <w:sz w:val="28"/>
                <w:szCs w:val="28"/>
                <w:shd w:val="clear" w:color="auto" w:fill="FFFFFF"/>
              </w:rPr>
              <w:t xml:space="preserve">Для переказу коштів грошової компенсації із спеціального рахунка заявник подає уповноваженому банку заяву про переказ таких коштів на придбання житла, до якої додається платіжне доручення на переказ коштів грошової компенсації на оплату за договором купівлі-продажу житла (далі - договір) у прийнятих в експлуатацію житлових будинках </w:t>
            </w:r>
            <w:r w:rsidR="00C42AE2" w:rsidRPr="00C42AE2">
              <w:rPr>
                <w:rFonts w:ascii="Times New Roman" w:hAnsi="Times New Roman"/>
                <w:sz w:val="28"/>
                <w:szCs w:val="28"/>
                <w:u w:val="single"/>
                <w:shd w:val="clear" w:color="auto" w:fill="FFFFFF"/>
              </w:rPr>
              <w:t>на первинному та вторинному ринку</w:t>
            </w:r>
            <w:r w:rsidR="00C42AE2" w:rsidRPr="00C42AE2">
              <w:rPr>
                <w:rFonts w:ascii="Times New Roman" w:hAnsi="Times New Roman"/>
                <w:sz w:val="28"/>
                <w:szCs w:val="28"/>
                <w:shd w:val="clear" w:color="auto" w:fill="FFFFFF"/>
              </w:rPr>
              <w:t>, а також письмову згоду органу соціального захисту населення на перерахування грошової компенсації із спеціального рахунка як оплати за договором.</w:t>
            </w:r>
          </w:p>
          <w:p w14:paraId="069C0D57" w14:textId="77777777" w:rsidR="003558DB" w:rsidRPr="00866153" w:rsidRDefault="003558DB" w:rsidP="006010DF">
            <w:pPr>
              <w:spacing w:after="0" w:line="240" w:lineRule="auto"/>
              <w:ind w:firstLine="709"/>
              <w:jc w:val="both"/>
              <w:rPr>
                <w:rFonts w:ascii="Times New Roman" w:hAnsi="Times New Roman"/>
                <w:sz w:val="28"/>
                <w:szCs w:val="28"/>
                <w:shd w:val="clear" w:color="auto" w:fill="FFFFFF"/>
              </w:rPr>
            </w:pPr>
            <w:r w:rsidRPr="00866153">
              <w:rPr>
                <w:rFonts w:ascii="Times New Roman" w:hAnsi="Times New Roman"/>
                <w:sz w:val="28"/>
                <w:szCs w:val="28"/>
                <w:shd w:val="clear" w:color="auto" w:fill="FFFFFF"/>
              </w:rPr>
              <w:t>…….</w:t>
            </w:r>
          </w:p>
          <w:p w14:paraId="2BB88538" w14:textId="77777777" w:rsidR="003558DB" w:rsidRPr="00866153" w:rsidRDefault="003558DB" w:rsidP="006010DF">
            <w:pPr>
              <w:spacing w:after="0" w:line="240" w:lineRule="auto"/>
              <w:ind w:firstLine="709"/>
              <w:jc w:val="both"/>
              <w:rPr>
                <w:rFonts w:ascii="Times New Roman" w:hAnsi="Times New Roman"/>
                <w:sz w:val="28"/>
                <w:szCs w:val="28"/>
                <w:shd w:val="clear" w:color="auto" w:fill="FFFFFF"/>
              </w:rPr>
            </w:pPr>
          </w:p>
        </w:tc>
        <w:tc>
          <w:tcPr>
            <w:tcW w:w="7584" w:type="dxa"/>
          </w:tcPr>
          <w:p w14:paraId="57FDE4B2" w14:textId="423B69F0" w:rsidR="00C42AE2" w:rsidRDefault="003558DB" w:rsidP="006010DF">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r w:rsidRPr="00866153">
              <w:rPr>
                <w:rFonts w:ascii="Times New Roman" w:hAnsi="Times New Roman"/>
                <w:bCs/>
                <w:sz w:val="28"/>
                <w:szCs w:val="28"/>
                <w:shd w:val="clear" w:color="auto" w:fill="FFFFFF"/>
              </w:rPr>
              <w:t xml:space="preserve">29. </w:t>
            </w:r>
            <w:r w:rsidR="00C42AE2" w:rsidRPr="00C42AE2">
              <w:rPr>
                <w:rFonts w:ascii="Times New Roman" w:hAnsi="Times New Roman"/>
                <w:bCs/>
                <w:sz w:val="28"/>
                <w:szCs w:val="28"/>
                <w:shd w:val="clear" w:color="auto" w:fill="FFFFFF"/>
              </w:rPr>
              <w:t>Для переказу коштів грошової компенсації із спеціального рахунка заявник подає уповноваженому банку заяву про переказ таких коштів на придбання житла, до якої додається платіжне доручення на переказ коштів грошової компенсації на оплату за договором купівлі-продажу житла (далі - договір) у прийнятих в експлуатацію житлових будинках, а також письмову згоду органу соціального захисту населення на перерахування грошової компенсації із спеціального рахунка як оплати за договором.</w:t>
            </w:r>
          </w:p>
          <w:p w14:paraId="5F115246" w14:textId="3924E8A5" w:rsidR="003558DB" w:rsidRPr="00866153" w:rsidRDefault="003558DB" w:rsidP="006010DF">
            <w:pPr>
              <w:shd w:val="clear" w:color="auto" w:fill="FFFFFF"/>
              <w:tabs>
                <w:tab w:val="left" w:pos="15136"/>
              </w:tabs>
              <w:spacing w:after="0" w:line="240" w:lineRule="auto"/>
              <w:ind w:firstLine="709"/>
              <w:jc w:val="both"/>
              <w:rPr>
                <w:rFonts w:ascii="Times New Roman" w:hAnsi="Times New Roman"/>
                <w:sz w:val="28"/>
                <w:szCs w:val="28"/>
                <w:shd w:val="clear" w:color="auto" w:fill="FFFFFF"/>
              </w:rPr>
            </w:pPr>
            <w:r w:rsidRPr="00866153">
              <w:rPr>
                <w:rFonts w:ascii="Times New Roman" w:hAnsi="Times New Roman"/>
                <w:bCs/>
                <w:sz w:val="28"/>
                <w:szCs w:val="28"/>
                <w:shd w:val="clear" w:color="auto" w:fill="FFFFFF"/>
              </w:rPr>
              <w:t>…….…</w:t>
            </w:r>
          </w:p>
        </w:tc>
      </w:tr>
      <w:tr w:rsidR="003558DB" w:rsidRPr="00866153" w14:paraId="46EB677C" w14:textId="77777777" w:rsidTr="00E9144B">
        <w:tc>
          <w:tcPr>
            <w:tcW w:w="7584" w:type="dxa"/>
          </w:tcPr>
          <w:p w14:paraId="09791962" w14:textId="740F0786" w:rsidR="003558DB" w:rsidRPr="00866153" w:rsidRDefault="003558DB" w:rsidP="006010DF">
            <w:pPr>
              <w:spacing w:after="0" w:line="240" w:lineRule="auto"/>
              <w:ind w:firstLine="709"/>
              <w:jc w:val="both"/>
              <w:rPr>
                <w:rFonts w:ascii="Times New Roman" w:hAnsi="Times New Roman"/>
                <w:sz w:val="28"/>
                <w:szCs w:val="28"/>
                <w:shd w:val="clear" w:color="auto" w:fill="FFFFFF"/>
              </w:rPr>
            </w:pPr>
            <w:r w:rsidRPr="00866153">
              <w:rPr>
                <w:rFonts w:ascii="Times New Roman" w:hAnsi="Times New Roman"/>
                <w:sz w:val="28"/>
                <w:szCs w:val="28"/>
                <w:shd w:val="clear" w:color="auto" w:fill="FFFFFF"/>
              </w:rPr>
              <w:t xml:space="preserve">35. </w:t>
            </w:r>
            <w:r w:rsidR="007A0421" w:rsidRPr="007A0421">
              <w:rPr>
                <w:rFonts w:ascii="Times New Roman" w:hAnsi="Times New Roman"/>
                <w:sz w:val="28"/>
                <w:szCs w:val="28"/>
                <w:shd w:val="clear" w:color="auto" w:fill="FFFFFF"/>
              </w:rPr>
              <w:t>Підставами для відмови у виплаті грошової компенсації є:</w:t>
            </w:r>
          </w:p>
          <w:p w14:paraId="05CF7D8D" w14:textId="2070051B" w:rsidR="003558DB" w:rsidRDefault="003558DB" w:rsidP="006010DF">
            <w:pPr>
              <w:spacing w:after="0" w:line="240" w:lineRule="auto"/>
              <w:ind w:firstLine="709"/>
              <w:jc w:val="both"/>
              <w:rPr>
                <w:rFonts w:ascii="Times New Roman" w:hAnsi="Times New Roman"/>
                <w:sz w:val="28"/>
                <w:szCs w:val="28"/>
                <w:shd w:val="clear" w:color="auto" w:fill="FFFFFF"/>
              </w:rPr>
            </w:pPr>
            <w:r w:rsidRPr="00866153">
              <w:rPr>
                <w:rFonts w:ascii="Times New Roman" w:hAnsi="Times New Roman"/>
                <w:sz w:val="28"/>
                <w:szCs w:val="28"/>
                <w:shd w:val="clear" w:color="auto" w:fill="FFFFFF"/>
              </w:rPr>
              <w:t>…..</w:t>
            </w:r>
          </w:p>
          <w:p w14:paraId="0480A737" w14:textId="23B3A20E" w:rsidR="007A0421" w:rsidRPr="00866153" w:rsidRDefault="007A0421" w:rsidP="006010DF">
            <w:pPr>
              <w:spacing w:after="0" w:line="240" w:lineRule="auto"/>
              <w:ind w:firstLine="709"/>
              <w:jc w:val="both"/>
              <w:rPr>
                <w:rFonts w:ascii="Times New Roman" w:hAnsi="Times New Roman"/>
                <w:sz w:val="28"/>
                <w:szCs w:val="28"/>
                <w:shd w:val="clear" w:color="auto" w:fill="FFFFFF"/>
              </w:rPr>
            </w:pPr>
            <w:r w:rsidRPr="007A0421">
              <w:rPr>
                <w:rFonts w:ascii="Times New Roman" w:hAnsi="Times New Roman"/>
                <w:sz w:val="28"/>
                <w:szCs w:val="28"/>
                <w:shd w:val="clear" w:color="auto" w:fill="FFFFFF"/>
              </w:rPr>
              <w:t>придбання заявником та/або членами сім’ї, на яких розраховано грошову компенсацію, житлового приміщення, що відповідає нормі жилої площі, визначеної статтею 47 Житлового кодексу Української РСР (на кожного члена сім’ї), укладання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після призначення грошової компенсації;</w:t>
            </w:r>
          </w:p>
          <w:p w14:paraId="276D8303" w14:textId="4811D15D" w:rsidR="003558DB" w:rsidRDefault="007A0421" w:rsidP="007A0421">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3558DB" w:rsidRPr="00866153">
              <w:rPr>
                <w:rFonts w:ascii="Times New Roman" w:hAnsi="Times New Roman"/>
                <w:sz w:val="28"/>
                <w:szCs w:val="28"/>
                <w:shd w:val="clear" w:color="auto" w:fill="FFFFFF"/>
              </w:rPr>
              <w:t>…..</w:t>
            </w:r>
          </w:p>
          <w:p w14:paraId="6E99C42F" w14:textId="77777777" w:rsidR="00EC3C29" w:rsidRDefault="00EC3C29" w:rsidP="007A0421">
            <w:pPr>
              <w:spacing w:after="0" w:line="240" w:lineRule="auto"/>
              <w:ind w:firstLine="709"/>
              <w:jc w:val="both"/>
              <w:rPr>
                <w:rFonts w:ascii="Times New Roman" w:hAnsi="Times New Roman"/>
                <w:sz w:val="28"/>
                <w:szCs w:val="28"/>
                <w:shd w:val="clear" w:color="auto" w:fill="FFFFFF"/>
              </w:rPr>
            </w:pPr>
          </w:p>
          <w:p w14:paraId="7E60CA98" w14:textId="11B4F45D" w:rsidR="00EC3C29" w:rsidRPr="00866153" w:rsidRDefault="00EC3C29" w:rsidP="007A0421">
            <w:pPr>
              <w:spacing w:after="0" w:line="240" w:lineRule="auto"/>
              <w:ind w:firstLine="709"/>
              <w:jc w:val="both"/>
              <w:rPr>
                <w:rFonts w:ascii="Times New Roman" w:hAnsi="Times New Roman"/>
                <w:sz w:val="28"/>
                <w:szCs w:val="28"/>
                <w:shd w:val="clear" w:color="auto" w:fill="FFFFFF"/>
              </w:rPr>
            </w:pPr>
          </w:p>
        </w:tc>
        <w:tc>
          <w:tcPr>
            <w:tcW w:w="7584" w:type="dxa"/>
          </w:tcPr>
          <w:p w14:paraId="624912CA" w14:textId="0FB43E77" w:rsidR="003558DB" w:rsidRPr="00866153" w:rsidRDefault="003558DB" w:rsidP="006010DF">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r w:rsidRPr="00866153">
              <w:rPr>
                <w:rFonts w:ascii="Times New Roman" w:hAnsi="Times New Roman"/>
                <w:bCs/>
                <w:sz w:val="28"/>
                <w:szCs w:val="28"/>
                <w:shd w:val="clear" w:color="auto" w:fill="FFFFFF"/>
              </w:rPr>
              <w:t xml:space="preserve">35. </w:t>
            </w:r>
            <w:r w:rsidR="007A0421" w:rsidRPr="007A0421">
              <w:rPr>
                <w:rFonts w:ascii="Times New Roman" w:hAnsi="Times New Roman"/>
                <w:bCs/>
                <w:sz w:val="28"/>
                <w:szCs w:val="28"/>
                <w:shd w:val="clear" w:color="auto" w:fill="FFFFFF"/>
              </w:rPr>
              <w:t>Підставами для відмови у виплаті грошової компенсації є:</w:t>
            </w:r>
          </w:p>
          <w:p w14:paraId="2862CD0A" w14:textId="77777777" w:rsidR="003558DB" w:rsidRPr="00866153" w:rsidRDefault="003558DB" w:rsidP="006010DF">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r w:rsidRPr="00866153">
              <w:rPr>
                <w:rFonts w:ascii="Times New Roman" w:hAnsi="Times New Roman"/>
                <w:bCs/>
                <w:sz w:val="28"/>
                <w:szCs w:val="28"/>
                <w:shd w:val="clear" w:color="auto" w:fill="FFFFFF"/>
              </w:rPr>
              <w:t>…..</w:t>
            </w:r>
            <w:r w:rsidRPr="00866153">
              <w:rPr>
                <w:rFonts w:ascii="Times New Roman" w:hAnsi="Times New Roman"/>
                <w:b/>
                <w:bCs/>
                <w:sz w:val="28"/>
                <w:szCs w:val="28"/>
                <w:shd w:val="clear" w:color="auto" w:fill="FFFFFF"/>
              </w:rPr>
              <w:t xml:space="preserve"> </w:t>
            </w:r>
          </w:p>
          <w:p w14:paraId="286A4865" w14:textId="5F34A879" w:rsidR="00EC3C29" w:rsidRPr="00866153" w:rsidRDefault="00EC3C29" w:rsidP="00EC3C29">
            <w:pPr>
              <w:spacing w:after="0" w:line="240" w:lineRule="auto"/>
              <w:ind w:firstLine="709"/>
              <w:jc w:val="both"/>
              <w:rPr>
                <w:rFonts w:ascii="Times New Roman" w:hAnsi="Times New Roman"/>
                <w:sz w:val="28"/>
                <w:szCs w:val="28"/>
                <w:shd w:val="clear" w:color="auto" w:fill="FFFFFF"/>
              </w:rPr>
            </w:pPr>
            <w:bookmarkStart w:id="17" w:name="_Hlk91154942"/>
            <w:r>
              <w:rPr>
                <w:rFonts w:ascii="Times New Roman" w:hAnsi="Times New Roman"/>
                <w:sz w:val="28"/>
                <w:szCs w:val="28"/>
                <w:shd w:val="clear" w:color="auto" w:fill="FFFFFF"/>
              </w:rPr>
              <w:t>п</w:t>
            </w:r>
            <w:r w:rsidRPr="007A0421">
              <w:rPr>
                <w:rFonts w:ascii="Times New Roman" w:hAnsi="Times New Roman"/>
                <w:sz w:val="28"/>
                <w:szCs w:val="28"/>
                <w:shd w:val="clear" w:color="auto" w:fill="FFFFFF"/>
              </w:rPr>
              <w:t>ридбання</w:t>
            </w:r>
            <w:r>
              <w:rPr>
                <w:rFonts w:ascii="Times New Roman" w:hAnsi="Times New Roman"/>
                <w:sz w:val="28"/>
                <w:szCs w:val="28"/>
                <w:shd w:val="clear" w:color="auto" w:fill="FFFFFF"/>
              </w:rPr>
              <w:t>,</w:t>
            </w:r>
            <w:r w:rsidRPr="007A0421">
              <w:rPr>
                <w:rFonts w:ascii="Times New Roman" w:hAnsi="Times New Roman"/>
                <w:sz w:val="28"/>
                <w:szCs w:val="28"/>
                <w:shd w:val="clear" w:color="auto" w:fill="FFFFFF"/>
              </w:rPr>
              <w:t xml:space="preserve"> </w:t>
            </w:r>
            <w:r w:rsidRPr="00866153">
              <w:rPr>
                <w:rFonts w:ascii="Times New Roman" w:hAnsi="Times New Roman"/>
                <w:b/>
                <w:bCs/>
                <w:sz w:val="28"/>
                <w:szCs w:val="28"/>
                <w:shd w:val="clear" w:color="auto" w:fill="FFFFFF"/>
              </w:rPr>
              <w:t>набуття у власність</w:t>
            </w:r>
            <w:r w:rsidRPr="00866153">
              <w:rPr>
                <w:rFonts w:ascii="Times New Roman" w:hAnsi="Times New Roman"/>
                <w:bCs/>
                <w:sz w:val="28"/>
                <w:szCs w:val="28"/>
                <w:shd w:val="clear" w:color="auto" w:fill="FFFFFF"/>
              </w:rPr>
              <w:t xml:space="preserve"> </w:t>
            </w:r>
            <w:r w:rsidRPr="007A0421">
              <w:rPr>
                <w:rFonts w:ascii="Times New Roman" w:hAnsi="Times New Roman"/>
                <w:sz w:val="28"/>
                <w:szCs w:val="28"/>
                <w:shd w:val="clear" w:color="auto" w:fill="FFFFFF"/>
              </w:rPr>
              <w:t>заявником та/або членами сім’ї, на яких розраховано грошову компенсацію, житлового приміщення</w:t>
            </w:r>
            <w:r w:rsidRPr="00866153">
              <w:rPr>
                <w:rFonts w:ascii="Times New Roman" w:hAnsi="Times New Roman"/>
                <w:bCs/>
                <w:sz w:val="28"/>
                <w:szCs w:val="28"/>
                <w:shd w:val="clear" w:color="auto" w:fill="FFFFFF"/>
              </w:rPr>
              <w:t xml:space="preserve"> </w:t>
            </w:r>
            <w:r w:rsidRPr="00EC3C29">
              <w:rPr>
                <w:rFonts w:ascii="Times New Roman" w:hAnsi="Times New Roman"/>
                <w:b/>
                <w:sz w:val="28"/>
                <w:szCs w:val="28"/>
                <w:shd w:val="clear" w:color="auto" w:fill="FFFFFF"/>
              </w:rPr>
              <w:t>на підконтрольній Україні території,</w:t>
            </w:r>
            <w:r w:rsidRPr="007A0421">
              <w:rPr>
                <w:rFonts w:ascii="Times New Roman" w:hAnsi="Times New Roman"/>
                <w:sz w:val="28"/>
                <w:szCs w:val="28"/>
                <w:shd w:val="clear" w:color="auto" w:fill="FFFFFF"/>
              </w:rPr>
              <w:t xml:space="preserve"> </w:t>
            </w:r>
            <w:r w:rsidRPr="00866153">
              <w:rPr>
                <w:rFonts w:ascii="Times New Roman" w:hAnsi="Times New Roman"/>
                <w:b/>
                <w:sz w:val="28"/>
                <w:szCs w:val="28"/>
                <w:shd w:val="clear" w:color="auto" w:fill="FFFFFF"/>
              </w:rPr>
              <w:t>інвестування в об’єкти житлового будівництва шляхом</w:t>
            </w:r>
            <w:r w:rsidRPr="00866153">
              <w:rPr>
                <w:rFonts w:ascii="Times New Roman" w:hAnsi="Times New Roman"/>
                <w:bCs/>
                <w:sz w:val="28"/>
                <w:szCs w:val="28"/>
                <w:shd w:val="clear" w:color="auto" w:fill="FFFFFF"/>
              </w:rPr>
              <w:t xml:space="preserve"> </w:t>
            </w:r>
            <w:r w:rsidRPr="007A0421">
              <w:rPr>
                <w:rFonts w:ascii="Times New Roman" w:hAnsi="Times New Roman"/>
                <w:sz w:val="28"/>
                <w:szCs w:val="28"/>
                <w:shd w:val="clear" w:color="auto" w:fill="FFFFFF"/>
              </w:rPr>
              <w:t>укладання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w:t>
            </w:r>
            <w:r>
              <w:rPr>
                <w:rFonts w:ascii="Times New Roman" w:hAnsi="Times New Roman"/>
                <w:sz w:val="28"/>
                <w:szCs w:val="28"/>
                <w:shd w:val="clear" w:color="auto" w:fill="FFFFFF"/>
              </w:rPr>
              <w:t>,</w:t>
            </w:r>
            <w:r w:rsidRPr="00866153">
              <w:rPr>
                <w:rFonts w:ascii="Times New Roman" w:hAnsi="Times New Roman"/>
                <w:b/>
                <w:sz w:val="28"/>
                <w:szCs w:val="28"/>
                <w:shd w:val="clear" w:color="auto" w:fill="FFFFFF"/>
              </w:rPr>
              <w:t xml:space="preserve"> з нормою жилої площі</w:t>
            </w:r>
            <w:r w:rsidRPr="00866153">
              <w:rPr>
                <w:rFonts w:ascii="Times New Roman" w:hAnsi="Times New Roman"/>
                <w:bCs/>
                <w:sz w:val="28"/>
                <w:szCs w:val="28"/>
                <w:shd w:val="clear" w:color="auto" w:fill="FFFFFF"/>
              </w:rPr>
              <w:t>,</w:t>
            </w:r>
            <w:r>
              <w:rPr>
                <w:rFonts w:ascii="Times New Roman" w:hAnsi="Times New Roman"/>
                <w:bCs/>
                <w:sz w:val="28"/>
                <w:szCs w:val="28"/>
                <w:shd w:val="clear" w:color="auto" w:fill="FFFFFF"/>
              </w:rPr>
              <w:t xml:space="preserve"> </w:t>
            </w:r>
            <w:r w:rsidRPr="007A0421">
              <w:rPr>
                <w:rFonts w:ascii="Times New Roman" w:hAnsi="Times New Roman"/>
                <w:sz w:val="28"/>
                <w:szCs w:val="28"/>
                <w:shd w:val="clear" w:color="auto" w:fill="FFFFFF"/>
              </w:rPr>
              <w:t>що відповідає нормі, визначеної статтею 47 Житлового кодексу Української РСР (на кожного члена сім’ї), після призначення грошової компенсації;</w:t>
            </w:r>
          </w:p>
          <w:bookmarkEnd w:id="17"/>
          <w:p w14:paraId="283B375E" w14:textId="77777777" w:rsidR="003558DB" w:rsidRPr="00866153" w:rsidRDefault="003558DB" w:rsidP="006010DF">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r w:rsidRPr="00866153">
              <w:rPr>
                <w:rFonts w:ascii="Times New Roman" w:hAnsi="Times New Roman"/>
                <w:bCs/>
                <w:sz w:val="28"/>
                <w:szCs w:val="28"/>
                <w:shd w:val="clear" w:color="auto" w:fill="FFFFFF"/>
              </w:rPr>
              <w:t>….….</w:t>
            </w:r>
          </w:p>
          <w:p w14:paraId="02C7D2B7" w14:textId="77777777" w:rsidR="003558DB" w:rsidRPr="00866153" w:rsidRDefault="003558DB" w:rsidP="006010DF">
            <w:pPr>
              <w:shd w:val="clear" w:color="auto" w:fill="FFFFFF"/>
              <w:tabs>
                <w:tab w:val="left" w:pos="15136"/>
              </w:tabs>
              <w:spacing w:after="0" w:line="240" w:lineRule="auto"/>
              <w:ind w:firstLine="709"/>
              <w:jc w:val="both"/>
              <w:rPr>
                <w:rFonts w:ascii="Times New Roman" w:hAnsi="Times New Roman"/>
                <w:sz w:val="28"/>
                <w:szCs w:val="28"/>
                <w:shd w:val="clear" w:color="auto" w:fill="FFFFFF"/>
              </w:rPr>
            </w:pPr>
          </w:p>
        </w:tc>
      </w:tr>
      <w:tr w:rsidR="003558DB" w:rsidRPr="00866153" w14:paraId="52FC9C20" w14:textId="77777777" w:rsidTr="00E9144B">
        <w:tc>
          <w:tcPr>
            <w:tcW w:w="7584" w:type="dxa"/>
          </w:tcPr>
          <w:p w14:paraId="4FEDD1F2" w14:textId="592E0DE3" w:rsidR="003558DB" w:rsidRPr="00866153" w:rsidRDefault="003558DB" w:rsidP="006010DF">
            <w:pPr>
              <w:spacing w:after="0" w:line="240" w:lineRule="auto"/>
              <w:ind w:firstLine="709"/>
              <w:jc w:val="both"/>
              <w:rPr>
                <w:rFonts w:ascii="Times New Roman" w:hAnsi="Times New Roman"/>
                <w:sz w:val="28"/>
                <w:szCs w:val="28"/>
                <w:shd w:val="clear" w:color="auto" w:fill="FFFFFF"/>
              </w:rPr>
            </w:pPr>
            <w:r w:rsidRPr="00866153">
              <w:rPr>
                <w:rFonts w:ascii="Times New Roman" w:hAnsi="Times New Roman"/>
                <w:sz w:val="28"/>
                <w:szCs w:val="28"/>
                <w:shd w:val="clear" w:color="auto" w:fill="FFFFFF"/>
              </w:rPr>
              <w:lastRenderedPageBreak/>
              <w:t xml:space="preserve">36. </w:t>
            </w:r>
            <w:r w:rsidR="00FA5A98" w:rsidRPr="00FA5A98">
              <w:rPr>
                <w:rFonts w:ascii="Times New Roman" w:hAnsi="Times New Roman"/>
                <w:sz w:val="28"/>
                <w:szCs w:val="28"/>
                <w:shd w:val="clear" w:color="auto" w:fill="FFFFFF"/>
              </w:rPr>
              <w:t xml:space="preserve">Якщо заявник протягом </w:t>
            </w:r>
            <w:r w:rsidR="00FA5A98" w:rsidRPr="00FA5A98">
              <w:rPr>
                <w:rFonts w:ascii="Times New Roman" w:hAnsi="Times New Roman"/>
                <w:sz w:val="28"/>
                <w:szCs w:val="28"/>
                <w:u w:val="single"/>
                <w:shd w:val="clear" w:color="auto" w:fill="FFFFFF"/>
              </w:rPr>
              <w:t>року</w:t>
            </w:r>
            <w:r w:rsidR="00FA5A98" w:rsidRPr="00FA5A98">
              <w:rPr>
                <w:rFonts w:ascii="Times New Roman" w:hAnsi="Times New Roman"/>
                <w:sz w:val="28"/>
                <w:szCs w:val="28"/>
                <w:shd w:val="clear" w:color="auto" w:fill="FFFFFF"/>
              </w:rPr>
              <w:t xml:space="preserve"> з дня зарахування коштів грошової компенсації на його спеціальний рахунок в уповноваженому банку не уклав договір і не здійснив переказ коштів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p>
        </w:tc>
        <w:tc>
          <w:tcPr>
            <w:tcW w:w="7584" w:type="dxa"/>
          </w:tcPr>
          <w:p w14:paraId="2B46D54E" w14:textId="7F12E83E" w:rsidR="00FA5A98" w:rsidRDefault="003558DB" w:rsidP="006010DF">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r w:rsidRPr="00866153">
              <w:rPr>
                <w:rFonts w:ascii="Times New Roman" w:hAnsi="Times New Roman"/>
                <w:bCs/>
                <w:sz w:val="28"/>
                <w:szCs w:val="28"/>
                <w:shd w:val="clear" w:color="auto" w:fill="FFFFFF"/>
              </w:rPr>
              <w:t xml:space="preserve">36. </w:t>
            </w:r>
            <w:r w:rsidR="00FA5A98" w:rsidRPr="00FA5A98">
              <w:rPr>
                <w:rFonts w:ascii="Times New Roman" w:hAnsi="Times New Roman"/>
                <w:bCs/>
                <w:sz w:val="28"/>
                <w:szCs w:val="28"/>
                <w:shd w:val="clear" w:color="auto" w:fill="FFFFFF"/>
              </w:rPr>
              <w:t xml:space="preserve">Якщо заявник протягом </w:t>
            </w:r>
            <w:r w:rsidR="00FA5A98" w:rsidRPr="00FA5A98">
              <w:rPr>
                <w:rFonts w:ascii="Times New Roman" w:hAnsi="Times New Roman"/>
                <w:b/>
                <w:sz w:val="28"/>
                <w:szCs w:val="28"/>
                <w:shd w:val="clear" w:color="auto" w:fill="FFFFFF"/>
              </w:rPr>
              <w:t>шести місяців</w:t>
            </w:r>
            <w:r w:rsidR="00FA5A98" w:rsidRPr="00FA5A98">
              <w:rPr>
                <w:rFonts w:ascii="Times New Roman" w:hAnsi="Times New Roman"/>
                <w:bCs/>
                <w:sz w:val="28"/>
                <w:szCs w:val="28"/>
                <w:shd w:val="clear" w:color="auto" w:fill="FFFFFF"/>
              </w:rPr>
              <w:t xml:space="preserve"> з дня зарахування коштів грошової компенсації на його спеціальний рахунок в уповноваженому банку не уклав договір і не здійснив переказ коштів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p>
          <w:p w14:paraId="0B18D6FF" w14:textId="77777777" w:rsidR="003558DB" w:rsidRPr="00866153" w:rsidRDefault="003558DB" w:rsidP="00FA5A98">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p>
        </w:tc>
      </w:tr>
      <w:tr w:rsidR="003558DB" w:rsidRPr="00866153" w14:paraId="11ECD6C6" w14:textId="77777777" w:rsidTr="00E9144B">
        <w:tc>
          <w:tcPr>
            <w:tcW w:w="7584" w:type="dxa"/>
          </w:tcPr>
          <w:p w14:paraId="3FFE46E6" w14:textId="3A582502" w:rsidR="003558DB" w:rsidRPr="00866153" w:rsidRDefault="003558DB" w:rsidP="006010DF">
            <w:pPr>
              <w:spacing w:after="0" w:line="240" w:lineRule="auto"/>
              <w:ind w:firstLine="709"/>
              <w:jc w:val="both"/>
              <w:rPr>
                <w:rFonts w:ascii="Times New Roman" w:hAnsi="Times New Roman"/>
                <w:sz w:val="28"/>
                <w:szCs w:val="28"/>
                <w:shd w:val="clear" w:color="auto" w:fill="FFFFFF"/>
              </w:rPr>
            </w:pPr>
            <w:r w:rsidRPr="00866153">
              <w:rPr>
                <w:rFonts w:ascii="Times New Roman" w:hAnsi="Times New Roman"/>
                <w:sz w:val="28"/>
                <w:szCs w:val="28"/>
                <w:shd w:val="clear" w:color="auto" w:fill="FFFFFF"/>
              </w:rPr>
              <w:t xml:space="preserve">47. </w:t>
            </w:r>
            <w:r w:rsidR="00FA5A98" w:rsidRPr="00FA5A98">
              <w:rPr>
                <w:rFonts w:ascii="Times New Roman" w:hAnsi="Times New Roman"/>
                <w:sz w:val="28"/>
                <w:szCs w:val="28"/>
                <w:shd w:val="clear" w:color="auto" w:fill="FFFFFF"/>
              </w:rPr>
              <w:t xml:space="preserve">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заявника та членів його сім’ї, на яких було </w:t>
            </w:r>
            <w:proofErr w:type="spellStart"/>
            <w:r w:rsidR="00FA5A98" w:rsidRPr="00FA5A98">
              <w:rPr>
                <w:rFonts w:ascii="Times New Roman" w:hAnsi="Times New Roman"/>
                <w:sz w:val="28"/>
                <w:szCs w:val="28"/>
                <w:shd w:val="clear" w:color="auto" w:fill="FFFFFF"/>
              </w:rPr>
              <w:t>виплачено</w:t>
            </w:r>
            <w:proofErr w:type="spellEnd"/>
            <w:r w:rsidR="00FA5A98" w:rsidRPr="00FA5A98">
              <w:rPr>
                <w:rFonts w:ascii="Times New Roman" w:hAnsi="Times New Roman"/>
                <w:sz w:val="28"/>
                <w:szCs w:val="28"/>
                <w:shd w:val="clear" w:color="auto" w:fill="FFFFFF"/>
              </w:rPr>
              <w:t xml:space="preserve"> грошову компенсацію, менше трьох років, кошти отриманої грошової компенсації підлягають поверненню до державного бюджету.</w:t>
            </w:r>
          </w:p>
          <w:p w14:paraId="37FFD6FB" w14:textId="77777777" w:rsidR="00FA5A98" w:rsidRDefault="00FA5A98" w:rsidP="006010DF">
            <w:pPr>
              <w:spacing w:after="0" w:line="240" w:lineRule="auto"/>
              <w:ind w:firstLine="709"/>
              <w:jc w:val="both"/>
              <w:rPr>
                <w:rFonts w:ascii="Times New Roman" w:hAnsi="Times New Roman"/>
                <w:b/>
                <w:bCs/>
                <w:sz w:val="28"/>
                <w:szCs w:val="28"/>
                <w:shd w:val="clear" w:color="auto" w:fill="FFFFFF"/>
              </w:rPr>
            </w:pPr>
          </w:p>
          <w:p w14:paraId="18F2C624" w14:textId="0C4B3782" w:rsidR="003558DB" w:rsidRPr="00866153" w:rsidRDefault="003558DB" w:rsidP="006010DF">
            <w:pPr>
              <w:spacing w:after="0" w:line="240" w:lineRule="auto"/>
              <w:ind w:firstLine="709"/>
              <w:jc w:val="both"/>
              <w:rPr>
                <w:rFonts w:ascii="Times New Roman" w:hAnsi="Times New Roman"/>
                <w:b/>
                <w:bCs/>
                <w:sz w:val="28"/>
                <w:szCs w:val="28"/>
                <w:shd w:val="clear" w:color="auto" w:fill="FFFFFF"/>
              </w:rPr>
            </w:pPr>
            <w:r w:rsidRPr="00866153">
              <w:rPr>
                <w:rFonts w:ascii="Times New Roman" w:hAnsi="Times New Roman"/>
                <w:b/>
                <w:bCs/>
                <w:sz w:val="28"/>
                <w:szCs w:val="28"/>
                <w:shd w:val="clear" w:color="auto" w:fill="FFFFFF"/>
              </w:rPr>
              <w:t>Абзац відсутній</w:t>
            </w:r>
          </w:p>
          <w:p w14:paraId="7921446E" w14:textId="77777777" w:rsidR="00FA5A98" w:rsidRDefault="00FA5A98" w:rsidP="006010DF">
            <w:pPr>
              <w:spacing w:after="0" w:line="240" w:lineRule="auto"/>
              <w:ind w:firstLine="709"/>
              <w:jc w:val="both"/>
              <w:rPr>
                <w:rFonts w:ascii="Times New Roman" w:hAnsi="Times New Roman"/>
                <w:b/>
                <w:bCs/>
                <w:sz w:val="28"/>
                <w:szCs w:val="28"/>
                <w:shd w:val="clear" w:color="auto" w:fill="FFFFFF"/>
              </w:rPr>
            </w:pPr>
          </w:p>
          <w:p w14:paraId="34A80BBA" w14:textId="6CE71BC5" w:rsidR="003558DB" w:rsidRPr="00866153" w:rsidRDefault="003558DB" w:rsidP="006010DF">
            <w:pPr>
              <w:spacing w:after="0" w:line="240" w:lineRule="auto"/>
              <w:ind w:firstLine="709"/>
              <w:jc w:val="both"/>
              <w:rPr>
                <w:rFonts w:ascii="Times New Roman" w:hAnsi="Times New Roman"/>
                <w:b/>
                <w:bCs/>
                <w:sz w:val="28"/>
                <w:szCs w:val="28"/>
                <w:shd w:val="clear" w:color="auto" w:fill="FFFFFF"/>
              </w:rPr>
            </w:pPr>
            <w:r w:rsidRPr="00866153">
              <w:rPr>
                <w:rFonts w:ascii="Times New Roman" w:hAnsi="Times New Roman"/>
                <w:b/>
                <w:bCs/>
                <w:sz w:val="28"/>
                <w:szCs w:val="28"/>
                <w:shd w:val="clear" w:color="auto" w:fill="FFFFFF"/>
              </w:rPr>
              <w:t>……</w:t>
            </w:r>
          </w:p>
          <w:p w14:paraId="2DD69E56" w14:textId="77777777" w:rsidR="003558DB" w:rsidRPr="00866153" w:rsidRDefault="003558DB" w:rsidP="006010DF">
            <w:pPr>
              <w:spacing w:after="0" w:line="240" w:lineRule="auto"/>
              <w:ind w:firstLine="709"/>
              <w:jc w:val="both"/>
              <w:rPr>
                <w:rFonts w:ascii="Times New Roman" w:hAnsi="Times New Roman"/>
                <w:sz w:val="28"/>
                <w:szCs w:val="28"/>
                <w:shd w:val="clear" w:color="auto" w:fill="FFFFFF"/>
              </w:rPr>
            </w:pPr>
            <w:r w:rsidRPr="00866153">
              <w:rPr>
                <w:rFonts w:ascii="Times New Roman" w:hAnsi="Times New Roman"/>
                <w:sz w:val="28"/>
                <w:szCs w:val="28"/>
                <w:shd w:val="clear" w:color="auto" w:fill="FFFFFF"/>
              </w:rPr>
              <w:t xml:space="preserve"> </w:t>
            </w:r>
          </w:p>
        </w:tc>
        <w:tc>
          <w:tcPr>
            <w:tcW w:w="7584" w:type="dxa"/>
          </w:tcPr>
          <w:p w14:paraId="1D8512D3" w14:textId="7BBE58B3" w:rsidR="003558DB" w:rsidRPr="00866153" w:rsidRDefault="003558DB" w:rsidP="006010DF">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r w:rsidRPr="00866153">
              <w:rPr>
                <w:rFonts w:ascii="Times New Roman" w:hAnsi="Times New Roman"/>
                <w:bCs/>
                <w:sz w:val="28"/>
                <w:szCs w:val="28"/>
                <w:shd w:val="clear" w:color="auto" w:fill="FFFFFF"/>
              </w:rPr>
              <w:t xml:space="preserve">47. </w:t>
            </w:r>
            <w:r w:rsidR="00FA5A98" w:rsidRPr="00FA5A98">
              <w:rPr>
                <w:rFonts w:ascii="Times New Roman" w:hAnsi="Times New Roman"/>
                <w:bCs/>
                <w:sz w:val="28"/>
                <w:szCs w:val="28"/>
                <w:shd w:val="clear" w:color="auto" w:fill="FFFFFF"/>
              </w:rPr>
              <w:t xml:space="preserve">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заявника та членів його сім’ї, на яких було </w:t>
            </w:r>
            <w:proofErr w:type="spellStart"/>
            <w:r w:rsidR="00FA5A98" w:rsidRPr="00FA5A98">
              <w:rPr>
                <w:rFonts w:ascii="Times New Roman" w:hAnsi="Times New Roman"/>
                <w:bCs/>
                <w:sz w:val="28"/>
                <w:szCs w:val="28"/>
                <w:shd w:val="clear" w:color="auto" w:fill="FFFFFF"/>
              </w:rPr>
              <w:t>виплачено</w:t>
            </w:r>
            <w:proofErr w:type="spellEnd"/>
            <w:r w:rsidR="00FA5A98" w:rsidRPr="00FA5A98">
              <w:rPr>
                <w:rFonts w:ascii="Times New Roman" w:hAnsi="Times New Roman"/>
                <w:bCs/>
                <w:sz w:val="28"/>
                <w:szCs w:val="28"/>
                <w:shd w:val="clear" w:color="auto" w:fill="FFFFFF"/>
              </w:rPr>
              <w:t xml:space="preserve"> грошову компенсацію, менше трьох років, кошти отриманої грошової компенсації підлягають поверненню до державного бюджету.</w:t>
            </w:r>
          </w:p>
          <w:p w14:paraId="152FEA5E" w14:textId="77777777" w:rsidR="003558DB" w:rsidRPr="00866153" w:rsidRDefault="003558DB" w:rsidP="006010DF">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bookmarkStart w:id="18" w:name="_Hlk91155048"/>
            <w:r w:rsidRPr="00866153">
              <w:rPr>
                <w:rFonts w:ascii="Times New Roman" w:hAnsi="Times New Roman"/>
                <w:b/>
                <w:bCs/>
                <w:sz w:val="28"/>
                <w:szCs w:val="28"/>
                <w:shd w:val="clear" w:color="auto" w:fill="FFFFFF"/>
              </w:rPr>
              <w:t>У такому разі кошти грошової компенсації повертаються заявником та членами його сім’ї добровільно або за рішенням суду</w:t>
            </w:r>
            <w:r w:rsidRPr="00866153">
              <w:rPr>
                <w:rFonts w:ascii="Times New Roman" w:hAnsi="Times New Roman"/>
                <w:bCs/>
                <w:sz w:val="28"/>
                <w:szCs w:val="28"/>
                <w:shd w:val="clear" w:color="auto" w:fill="FFFFFF"/>
              </w:rPr>
              <w:t>.</w:t>
            </w:r>
          </w:p>
          <w:bookmarkEnd w:id="18"/>
          <w:p w14:paraId="6A3ED716" w14:textId="77777777" w:rsidR="003558DB" w:rsidRPr="00866153" w:rsidRDefault="003558DB" w:rsidP="006010DF">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r w:rsidRPr="00866153">
              <w:rPr>
                <w:rFonts w:ascii="Times New Roman" w:hAnsi="Times New Roman"/>
                <w:bCs/>
                <w:sz w:val="28"/>
                <w:szCs w:val="28"/>
                <w:shd w:val="clear" w:color="auto" w:fill="FFFFFF"/>
              </w:rPr>
              <w:t xml:space="preserve"> ……..</w:t>
            </w:r>
          </w:p>
          <w:p w14:paraId="07CE5704" w14:textId="77777777" w:rsidR="003558DB" w:rsidRPr="00866153" w:rsidRDefault="003558DB" w:rsidP="006010DF">
            <w:pPr>
              <w:shd w:val="clear" w:color="auto" w:fill="FFFFFF"/>
              <w:tabs>
                <w:tab w:val="left" w:pos="15136"/>
              </w:tabs>
              <w:spacing w:after="0" w:line="240" w:lineRule="auto"/>
              <w:ind w:firstLine="709"/>
              <w:jc w:val="both"/>
              <w:rPr>
                <w:rFonts w:ascii="Times New Roman" w:hAnsi="Times New Roman"/>
                <w:bCs/>
                <w:sz w:val="28"/>
                <w:szCs w:val="28"/>
                <w:shd w:val="clear" w:color="auto" w:fill="FFFFFF"/>
              </w:rPr>
            </w:pPr>
          </w:p>
        </w:tc>
      </w:tr>
    </w:tbl>
    <w:p w14:paraId="45F824C0" w14:textId="77777777" w:rsidR="003558DB" w:rsidRPr="00866153" w:rsidRDefault="003558DB" w:rsidP="006010DF">
      <w:pPr>
        <w:keepNext/>
        <w:keepLines/>
        <w:spacing w:after="0" w:line="240" w:lineRule="auto"/>
        <w:ind w:left="8222" w:firstLine="709"/>
        <w:jc w:val="both"/>
        <w:rPr>
          <w:rFonts w:ascii="Times New Roman" w:hAnsi="Times New Roman"/>
          <w:sz w:val="28"/>
          <w:szCs w:val="28"/>
          <w:lang w:eastAsia="ru-RU"/>
        </w:rPr>
      </w:pPr>
    </w:p>
    <w:p w14:paraId="5BA6A3C7" w14:textId="77777777" w:rsidR="003558DB" w:rsidRPr="00866153" w:rsidRDefault="003558DB" w:rsidP="006010DF">
      <w:pPr>
        <w:keepNext/>
        <w:keepLines/>
        <w:spacing w:after="0" w:line="240" w:lineRule="auto"/>
        <w:ind w:left="8222" w:firstLine="709"/>
        <w:jc w:val="both"/>
        <w:rPr>
          <w:rFonts w:ascii="Times New Roman" w:hAnsi="Times New Roman"/>
          <w:sz w:val="28"/>
          <w:szCs w:val="28"/>
          <w:lang w:eastAsia="ru-RU"/>
        </w:rPr>
      </w:pPr>
    </w:p>
    <w:p w14:paraId="22E5F4D1" w14:textId="77777777" w:rsidR="003558DB" w:rsidRPr="00866153" w:rsidRDefault="003558DB" w:rsidP="006010DF">
      <w:pPr>
        <w:keepNext/>
        <w:keepLines/>
        <w:spacing w:after="0" w:line="240" w:lineRule="auto"/>
        <w:ind w:left="8222" w:firstLine="709"/>
        <w:jc w:val="both"/>
        <w:rPr>
          <w:rFonts w:ascii="Times New Roman" w:hAnsi="Times New Roman"/>
          <w:sz w:val="28"/>
          <w:szCs w:val="28"/>
          <w:lang w:eastAsia="uk-UA"/>
        </w:rPr>
      </w:pPr>
      <w:r w:rsidRPr="00866153">
        <w:rPr>
          <w:rFonts w:ascii="Times New Roman" w:hAnsi="Times New Roman"/>
          <w:sz w:val="28"/>
          <w:szCs w:val="28"/>
          <w:lang w:eastAsia="ru-RU"/>
        </w:rPr>
        <w:t xml:space="preserve"> </w:t>
      </w:r>
    </w:p>
    <w:p w14:paraId="6AEDC280" w14:textId="77777777" w:rsidR="003558DB" w:rsidRPr="00866153" w:rsidRDefault="003558DB" w:rsidP="006010DF">
      <w:pPr>
        <w:shd w:val="clear" w:color="auto" w:fill="FFFFFF"/>
        <w:tabs>
          <w:tab w:val="left" w:pos="15136"/>
        </w:tabs>
        <w:spacing w:after="0" w:line="240" w:lineRule="auto"/>
        <w:ind w:firstLine="709"/>
        <w:jc w:val="both"/>
        <w:rPr>
          <w:rFonts w:ascii="Times New Roman" w:hAnsi="Times New Roman"/>
          <w:b/>
          <w:bCs/>
          <w:sz w:val="28"/>
          <w:szCs w:val="28"/>
        </w:rPr>
      </w:pPr>
      <w:bookmarkStart w:id="19" w:name="n195"/>
      <w:bookmarkEnd w:id="19"/>
      <w:r w:rsidRPr="00866153">
        <w:rPr>
          <w:rFonts w:ascii="Times New Roman" w:hAnsi="Times New Roman"/>
          <w:b/>
          <w:bCs/>
          <w:sz w:val="28"/>
          <w:szCs w:val="28"/>
        </w:rPr>
        <w:t>Міністр у справах ветеранів України                                                                                                   Юлія ЛАПУТІНА</w:t>
      </w:r>
    </w:p>
    <w:p w14:paraId="3E4B9AC4" w14:textId="77777777" w:rsidR="003558DB" w:rsidRPr="00866153" w:rsidRDefault="003558DB" w:rsidP="006010DF">
      <w:pPr>
        <w:shd w:val="clear" w:color="auto" w:fill="FFFFFF"/>
        <w:tabs>
          <w:tab w:val="left" w:pos="15136"/>
        </w:tabs>
        <w:spacing w:after="0" w:line="240" w:lineRule="auto"/>
        <w:ind w:firstLine="709"/>
        <w:jc w:val="both"/>
        <w:rPr>
          <w:rFonts w:ascii="Times New Roman" w:hAnsi="Times New Roman"/>
          <w:b/>
          <w:bCs/>
          <w:sz w:val="28"/>
          <w:szCs w:val="28"/>
        </w:rPr>
      </w:pPr>
    </w:p>
    <w:p w14:paraId="757D2B30" w14:textId="4EAA88D4" w:rsidR="003558DB" w:rsidRPr="00866153" w:rsidRDefault="003558DB" w:rsidP="006010DF">
      <w:pPr>
        <w:shd w:val="clear" w:color="auto" w:fill="FFFFFF"/>
        <w:tabs>
          <w:tab w:val="left" w:pos="4290"/>
          <w:tab w:val="left" w:pos="15136"/>
        </w:tabs>
        <w:spacing w:after="0" w:line="240" w:lineRule="auto"/>
        <w:ind w:firstLine="709"/>
        <w:jc w:val="both"/>
        <w:rPr>
          <w:rFonts w:ascii="Times New Roman" w:hAnsi="Times New Roman"/>
          <w:sz w:val="28"/>
          <w:szCs w:val="28"/>
        </w:rPr>
      </w:pPr>
      <w:r w:rsidRPr="00866153">
        <w:rPr>
          <w:rFonts w:ascii="Times New Roman" w:hAnsi="Times New Roman"/>
          <w:sz w:val="28"/>
          <w:szCs w:val="28"/>
        </w:rPr>
        <w:t>__ ________________ 202</w:t>
      </w:r>
      <w:r w:rsidR="000F475D">
        <w:rPr>
          <w:rFonts w:ascii="Times New Roman" w:hAnsi="Times New Roman"/>
          <w:sz w:val="28"/>
          <w:szCs w:val="28"/>
        </w:rPr>
        <w:t>2</w:t>
      </w:r>
      <w:r w:rsidRPr="00866153">
        <w:rPr>
          <w:rFonts w:ascii="Times New Roman" w:hAnsi="Times New Roman"/>
          <w:sz w:val="28"/>
          <w:szCs w:val="28"/>
        </w:rPr>
        <w:t xml:space="preserve"> р.</w:t>
      </w:r>
      <w:bookmarkStart w:id="20" w:name="n29"/>
      <w:bookmarkEnd w:id="20"/>
      <w:r w:rsidRPr="00866153">
        <w:rPr>
          <w:rFonts w:ascii="Times New Roman" w:hAnsi="Times New Roman"/>
          <w:sz w:val="28"/>
          <w:szCs w:val="28"/>
        </w:rPr>
        <w:t xml:space="preserve"> </w:t>
      </w:r>
    </w:p>
    <w:p w14:paraId="451A462F" w14:textId="77777777" w:rsidR="00CA2416" w:rsidRPr="00866153" w:rsidRDefault="00CA2416" w:rsidP="006010DF">
      <w:pPr>
        <w:spacing w:after="0" w:line="240" w:lineRule="auto"/>
        <w:ind w:firstLine="709"/>
        <w:jc w:val="both"/>
        <w:rPr>
          <w:rFonts w:ascii="Times New Roman" w:hAnsi="Times New Roman"/>
          <w:sz w:val="28"/>
          <w:szCs w:val="28"/>
        </w:rPr>
      </w:pPr>
    </w:p>
    <w:sectPr w:rsidR="00CA2416" w:rsidRPr="00866153" w:rsidSect="00332C7B">
      <w:headerReference w:type="default" r:id="rId7"/>
      <w:pgSz w:w="16838" w:h="11906" w:orient="landscape"/>
      <w:pgMar w:top="1134" w:right="851" w:bottom="1134" w:left="85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481C" w14:textId="77777777" w:rsidR="005F09D7" w:rsidRDefault="005F09D7">
      <w:pPr>
        <w:spacing w:after="0" w:line="240" w:lineRule="auto"/>
      </w:pPr>
      <w:r>
        <w:separator/>
      </w:r>
    </w:p>
  </w:endnote>
  <w:endnote w:type="continuationSeparator" w:id="0">
    <w:p w14:paraId="3A65228E" w14:textId="77777777" w:rsidR="005F09D7" w:rsidRDefault="005F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6B16" w14:textId="77777777" w:rsidR="005F09D7" w:rsidRDefault="005F09D7">
      <w:pPr>
        <w:spacing w:after="0" w:line="240" w:lineRule="auto"/>
      </w:pPr>
      <w:r>
        <w:separator/>
      </w:r>
    </w:p>
  </w:footnote>
  <w:footnote w:type="continuationSeparator" w:id="0">
    <w:p w14:paraId="1C83FC1E" w14:textId="77777777" w:rsidR="005F09D7" w:rsidRDefault="005F0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D668" w14:textId="77777777" w:rsidR="00E86BBE" w:rsidRPr="001A488C" w:rsidRDefault="00735A42">
    <w:pPr>
      <w:pStyle w:val="a3"/>
      <w:jc w:val="center"/>
      <w:rPr>
        <w:rFonts w:ascii="Times New Roman" w:hAnsi="Times New Roman"/>
        <w:sz w:val="28"/>
        <w:szCs w:val="28"/>
      </w:rPr>
    </w:pPr>
    <w:r w:rsidRPr="001A488C">
      <w:rPr>
        <w:rFonts w:ascii="Times New Roman" w:hAnsi="Times New Roman"/>
        <w:sz w:val="28"/>
        <w:szCs w:val="28"/>
      </w:rPr>
      <w:fldChar w:fldCharType="begin"/>
    </w:r>
    <w:r w:rsidRPr="001A488C">
      <w:rPr>
        <w:rFonts w:ascii="Times New Roman" w:hAnsi="Times New Roman"/>
        <w:sz w:val="28"/>
        <w:szCs w:val="28"/>
      </w:rPr>
      <w:instrText>PAGE   \* MERGEFORMAT</w:instrText>
    </w:r>
    <w:r w:rsidRPr="001A488C">
      <w:rPr>
        <w:rFonts w:ascii="Times New Roman" w:hAnsi="Times New Roman"/>
        <w:sz w:val="28"/>
        <w:szCs w:val="28"/>
      </w:rPr>
      <w:fldChar w:fldCharType="separate"/>
    </w:r>
    <w:r w:rsidRPr="003839E4">
      <w:rPr>
        <w:rFonts w:ascii="Times New Roman" w:hAnsi="Times New Roman"/>
        <w:noProof/>
        <w:sz w:val="28"/>
        <w:szCs w:val="28"/>
        <w:lang w:val="ru-RU"/>
      </w:rPr>
      <w:t>2</w:t>
    </w:r>
    <w:r w:rsidRPr="001A488C">
      <w:rPr>
        <w:rFonts w:ascii="Times New Roman" w:hAnsi="Times New Roman"/>
        <w:sz w:val="28"/>
        <w:szCs w:val="28"/>
      </w:rPr>
      <w:fldChar w:fldCharType="end"/>
    </w:r>
  </w:p>
  <w:p w14:paraId="2EA44B4B" w14:textId="77777777" w:rsidR="00E86BBE" w:rsidRDefault="00D602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DB"/>
    <w:rsid w:val="00033B74"/>
    <w:rsid w:val="0006326E"/>
    <w:rsid w:val="000A3AEB"/>
    <w:rsid w:val="000C5157"/>
    <w:rsid w:val="000E4EF9"/>
    <w:rsid w:val="000F475D"/>
    <w:rsid w:val="00155BCB"/>
    <w:rsid w:val="00156C9B"/>
    <w:rsid w:val="001F2AD2"/>
    <w:rsid w:val="002E22C7"/>
    <w:rsid w:val="00301828"/>
    <w:rsid w:val="003558DB"/>
    <w:rsid w:val="003F7DDE"/>
    <w:rsid w:val="004A72DA"/>
    <w:rsid w:val="004B7FBD"/>
    <w:rsid w:val="004C574D"/>
    <w:rsid w:val="00571FA2"/>
    <w:rsid w:val="005766A8"/>
    <w:rsid w:val="005770EB"/>
    <w:rsid w:val="005C639A"/>
    <w:rsid w:val="005D79E3"/>
    <w:rsid w:val="005E19C8"/>
    <w:rsid w:val="005F09D7"/>
    <w:rsid w:val="006010DF"/>
    <w:rsid w:val="00612DBB"/>
    <w:rsid w:val="006201FE"/>
    <w:rsid w:val="0068720C"/>
    <w:rsid w:val="006D189F"/>
    <w:rsid w:val="006D34FD"/>
    <w:rsid w:val="006F3413"/>
    <w:rsid w:val="00727273"/>
    <w:rsid w:val="00735A42"/>
    <w:rsid w:val="007A0421"/>
    <w:rsid w:val="007B2480"/>
    <w:rsid w:val="007C4505"/>
    <w:rsid w:val="007D5BBC"/>
    <w:rsid w:val="00822582"/>
    <w:rsid w:val="00866153"/>
    <w:rsid w:val="008E35BC"/>
    <w:rsid w:val="009B3E2E"/>
    <w:rsid w:val="00B06314"/>
    <w:rsid w:val="00C033C4"/>
    <w:rsid w:val="00C3343F"/>
    <w:rsid w:val="00C42AE2"/>
    <w:rsid w:val="00CA2416"/>
    <w:rsid w:val="00D05BFC"/>
    <w:rsid w:val="00D351F7"/>
    <w:rsid w:val="00D50111"/>
    <w:rsid w:val="00D602C2"/>
    <w:rsid w:val="00D65C47"/>
    <w:rsid w:val="00D96586"/>
    <w:rsid w:val="00DB06A5"/>
    <w:rsid w:val="00DC0B33"/>
    <w:rsid w:val="00DC4A3E"/>
    <w:rsid w:val="00EC3C29"/>
    <w:rsid w:val="00F04B29"/>
    <w:rsid w:val="00FA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40E9"/>
  <w15:chartTrackingRefBased/>
  <w15:docId w15:val="{D6DB3CC2-7973-4F5F-9BCD-7AD47A0A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8DB"/>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58DB"/>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3558DB"/>
    <w:rPr>
      <w:rFonts w:ascii="Calibri" w:eastAsia="Times New Roman" w:hAnsi="Calibri" w:cs="Times New Roman"/>
      <w:lang w:val="uk-UA"/>
    </w:rPr>
  </w:style>
  <w:style w:type="paragraph" w:customStyle="1" w:styleId="rvps2">
    <w:name w:val="rvps2"/>
    <w:basedOn w:val="a"/>
    <w:rsid w:val="005E19C8"/>
    <w:pPr>
      <w:spacing w:before="100" w:beforeAutospacing="1" w:after="100" w:afterAutospacing="1" w:line="240" w:lineRule="auto"/>
    </w:pPr>
    <w:rPr>
      <w:rFonts w:ascii="Times New Roman" w:hAnsi="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10784">
      <w:bodyDiv w:val="1"/>
      <w:marLeft w:val="0"/>
      <w:marRight w:val="0"/>
      <w:marTop w:val="0"/>
      <w:marBottom w:val="0"/>
      <w:divBdr>
        <w:top w:val="none" w:sz="0" w:space="0" w:color="auto"/>
        <w:left w:val="none" w:sz="0" w:space="0" w:color="auto"/>
        <w:bottom w:val="none" w:sz="0" w:space="0" w:color="auto"/>
        <w:right w:val="none" w:sz="0" w:space="0" w:color="auto"/>
      </w:divBdr>
    </w:div>
    <w:div w:id="729889451">
      <w:bodyDiv w:val="1"/>
      <w:marLeft w:val="0"/>
      <w:marRight w:val="0"/>
      <w:marTop w:val="0"/>
      <w:marBottom w:val="0"/>
      <w:divBdr>
        <w:top w:val="none" w:sz="0" w:space="0" w:color="auto"/>
        <w:left w:val="none" w:sz="0" w:space="0" w:color="auto"/>
        <w:bottom w:val="none" w:sz="0" w:space="0" w:color="auto"/>
        <w:right w:val="none" w:sz="0" w:space="0" w:color="auto"/>
      </w:divBdr>
    </w:div>
    <w:div w:id="10873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E943-56BB-4FE8-9F5F-61741061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3448</Words>
  <Characters>19655</Characters>
  <Application>Microsoft Office Word</Application>
  <DocSecurity>0</DocSecurity>
  <Lines>163</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Степіна Ірина Григорівна</dc:creator>
  <cp:keywords/>
  <dc:description/>
  <cp:lastModifiedBy>Степіна Ірина Григорівна</cp:lastModifiedBy>
  <cp:revision>2</cp:revision>
  <cp:lastPrinted>2021-12-30T06:46:00Z</cp:lastPrinted>
  <dcterms:created xsi:type="dcterms:W3CDTF">2022-01-17T14:41:00Z</dcterms:created>
  <dcterms:modified xsi:type="dcterms:W3CDTF">2022-01-17T14:41:00Z</dcterms:modified>
</cp:coreProperties>
</file>