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BDA95EA" w:rsidR="001649E2" w:rsidRPr="00607AFE" w:rsidRDefault="006962C5">
      <w:pPr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tag w:val="goog_rdk_0"/>
          <w:id w:val="813600826"/>
        </w:sdtPr>
        <w:sdtEndPr/>
        <w:sdtContent/>
      </w:sdt>
      <w:r w:rsidR="00607AFE" w:rsidRPr="00607AFE">
        <w:rPr>
          <w:rFonts w:ascii="Times New Roman" w:hAnsi="Times New Roman" w:cs="Times New Roman"/>
          <w:sz w:val="28"/>
          <w:szCs w:val="28"/>
        </w:rPr>
        <w:t>ЗВІТ</w:t>
      </w:r>
    </w:p>
    <w:p w14:paraId="648EF1D1" w14:textId="7E107E66" w:rsidR="00607AFE" w:rsidRPr="00607AFE" w:rsidRDefault="00D23565" w:rsidP="0060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7300976"/>
      <w:r>
        <w:rPr>
          <w:rFonts w:ascii="Times New Roman" w:eastAsia="Times New Roman" w:hAnsi="Times New Roman" w:cs="Times New Roman"/>
          <w:sz w:val="28"/>
          <w:szCs w:val="28"/>
        </w:rPr>
        <w:t xml:space="preserve">про результати громадського обговорення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607AFE" w:rsidRPr="0060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40204D">
        <w:rPr>
          <w:rFonts w:ascii="Times New Roman" w:eastAsia="Times New Roman" w:hAnsi="Times New Roman" w:cs="Times New Roman"/>
          <w:sz w:val="28"/>
          <w:szCs w:val="28"/>
        </w:rPr>
        <w:t xml:space="preserve">наказу </w:t>
      </w:r>
      <w:r w:rsidR="00607AFE" w:rsidRPr="00607AFE">
        <w:rPr>
          <w:rFonts w:ascii="Times New Roman" w:hAnsi="Times New Roman" w:cs="Times New Roman"/>
          <w:sz w:val="28"/>
          <w:szCs w:val="28"/>
        </w:rPr>
        <w:t>Міністерства у справах ветеранів України</w:t>
      </w:r>
      <w:r w:rsidR="00607AFE">
        <w:rPr>
          <w:rFonts w:ascii="Times New Roman" w:hAnsi="Times New Roman" w:cs="Times New Roman"/>
          <w:sz w:val="28"/>
          <w:szCs w:val="28"/>
        </w:rPr>
        <w:t xml:space="preserve"> </w:t>
      </w:r>
      <w:r w:rsidR="00607AFE" w:rsidRPr="00607AFE">
        <w:rPr>
          <w:rFonts w:ascii="Times New Roman" w:hAnsi="Times New Roman" w:cs="Times New Roman"/>
          <w:sz w:val="28"/>
          <w:szCs w:val="28"/>
        </w:rPr>
        <w:t>“Про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</w:t>
      </w:r>
    </w:p>
    <w:p w14:paraId="00000003" w14:textId="5ADFD250" w:rsidR="001649E2" w:rsidRDefault="001649E2" w:rsidP="00607A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57D45DCC" w:rsidR="001649E2" w:rsidRPr="00607AFE" w:rsidRDefault="00D23565" w:rsidP="0060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7300748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</w:t>
      </w:r>
      <w:r w:rsidR="006962C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 листопада 2010 р</w:t>
      </w:r>
      <w:r w:rsidR="00664E41">
        <w:rPr>
          <w:rFonts w:ascii="Times New Roman" w:eastAsia="Times New Roman" w:hAnsi="Times New Roman" w:cs="Times New Roman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996, з метою залучення громадян до участі в управлінні державними справами, надання можливості для їх вільного доступу до інформації про діяльність органів виконавчої влади, а також забезпечення гласності, відкритості та прозорості діяльності зазначених органів</w:t>
      </w:r>
      <w:r w:rsidR="00D1255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офіційному веб</w:t>
      </w:r>
      <w:r w:rsidR="00664E4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сайті Міністерства у справах ветеранів України з </w:t>
      </w:r>
      <w:r w:rsidR="001E25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7AF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AFE">
        <w:rPr>
          <w:rFonts w:ascii="Times New Roman" w:eastAsia="Times New Roman" w:hAnsi="Times New Roman" w:cs="Times New Roman"/>
          <w:sz w:val="28"/>
          <w:szCs w:val="28"/>
        </w:rPr>
        <w:t>січня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E4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07AFE">
        <w:rPr>
          <w:rFonts w:ascii="Times New Roman" w:eastAsia="Times New Roman" w:hAnsi="Times New Roman" w:cs="Times New Roman"/>
          <w:sz w:val="28"/>
          <w:szCs w:val="28"/>
        </w:rPr>
        <w:t xml:space="preserve"> 08 лютого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607AF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0204D">
        <w:rPr>
          <w:rFonts w:ascii="Times New Roman" w:eastAsia="Times New Roman" w:hAnsi="Times New Roman" w:cs="Times New Roman"/>
          <w:sz w:val="28"/>
          <w:szCs w:val="28"/>
        </w:rPr>
        <w:t xml:space="preserve">оку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тривало громадське обговорення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63773661"/>
      <w:r w:rsidR="00B63970">
        <w:rPr>
          <w:rFonts w:ascii="Times New Roman" w:eastAsia="Times New Roman" w:hAnsi="Times New Roman" w:cs="Times New Roman"/>
          <w:sz w:val="28"/>
          <w:szCs w:val="28"/>
        </w:rPr>
        <w:t xml:space="preserve">наказу </w:t>
      </w:r>
      <w:r w:rsidR="00607AFE" w:rsidRPr="00607AFE">
        <w:rPr>
          <w:rFonts w:ascii="Times New Roman" w:eastAsia="Times New Roman" w:hAnsi="Times New Roman" w:cs="Times New Roman"/>
          <w:sz w:val="28"/>
          <w:szCs w:val="28"/>
        </w:rPr>
        <w:t>Міністерства у справах ветеранів України “Про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категорій”.</w:t>
      </w:r>
    </w:p>
    <w:bookmarkEnd w:id="1"/>
    <w:bookmarkEnd w:id="2"/>
    <w:p w14:paraId="1A46C9CE" w14:textId="51CB2FAE" w:rsidR="009236A8" w:rsidRDefault="009236A8" w:rsidP="009236A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42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DA0427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A0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42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DA0427">
        <w:rPr>
          <w:rFonts w:ascii="Times New Roman" w:hAnsi="Times New Roman" w:cs="Times New Roman"/>
          <w:sz w:val="28"/>
          <w:szCs w:val="28"/>
        </w:rPr>
        <w:t xml:space="preserve"> розроблено Міністерством у справах ветеранів України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36260A">
        <w:rPr>
          <w:rFonts w:ascii="Times New Roman" w:hAnsi="Times New Roman"/>
          <w:sz w:val="28"/>
          <w:szCs w:val="28"/>
          <w:shd w:val="clear" w:color="auto" w:fill="FFFFFF"/>
        </w:rPr>
        <w:t xml:space="preserve"> метою </w:t>
      </w:r>
      <w:r w:rsidRPr="00DE2F9B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забезпечення </w:t>
      </w:r>
      <w:r w:rsidRPr="00DE2F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структурними підрозділами з питань соціального захисту населення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членів сімей загиблих (померлих) таких осіб, що передбачено </w:t>
      </w:r>
      <w:hyperlink r:id="rId5" w:anchor="n23" w:tgtFrame="_blank" w:history="1">
        <w:r w:rsidRPr="00C94341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пунктами 6</w:t>
        </w:r>
      </w:hyperlink>
      <w:r w:rsidRPr="00C94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6" w:anchor="n29" w:tgtFrame="_blank" w:history="1">
        <w:r w:rsidRPr="00C94341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10</w:t>
        </w:r>
      </w:hyperlink>
      <w:r w:rsidRPr="00C94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Порядку використання коштів, передбачених у державному бюджеті на забезпечення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</w:t>
      </w:r>
      <w:r w:rsidRPr="00DB36C2">
        <w:rPr>
          <w:rFonts w:ascii="Times New Roman" w:hAnsi="Times New Roman" w:cs="Times New Roman"/>
          <w:sz w:val="28"/>
          <w:szCs w:val="28"/>
        </w:rPr>
        <w:t xml:space="preserve"> у Донецькій та Луганській областях, членів сімей загиблих (померлих) таких осіб санаторно-курортним лікуванням, затвердженого постановою Кабінету Міністрів України від 31 березня 2015</w:t>
      </w:r>
      <w:r w:rsidR="00664E41">
        <w:rPr>
          <w:rFonts w:ascii="Times New Roman" w:hAnsi="Times New Roman" w:cs="Times New Roman"/>
          <w:sz w:val="28"/>
          <w:szCs w:val="28"/>
        </w:rPr>
        <w:t> </w:t>
      </w:r>
      <w:r w:rsidRPr="00DB36C2">
        <w:rPr>
          <w:rFonts w:ascii="Times New Roman" w:hAnsi="Times New Roman" w:cs="Times New Roman"/>
          <w:sz w:val="28"/>
          <w:szCs w:val="28"/>
        </w:rPr>
        <w:t>року № 200 (</w:t>
      </w:r>
      <w:r>
        <w:rPr>
          <w:rFonts w:ascii="Times New Roman" w:hAnsi="Times New Roman" w:cs="Times New Roman"/>
          <w:sz w:val="28"/>
          <w:szCs w:val="28"/>
        </w:rPr>
        <w:t>із</w:t>
      </w:r>
      <w:r w:rsidRPr="00DB36C2">
        <w:rPr>
          <w:rFonts w:ascii="Times New Roman" w:hAnsi="Times New Roman" w:cs="Times New Roman"/>
          <w:sz w:val="28"/>
          <w:szCs w:val="28"/>
        </w:rPr>
        <w:t xml:space="preserve"> змінами)</w:t>
      </w:r>
      <w:r w:rsidRPr="0048556D">
        <w:rPr>
          <w:rFonts w:ascii="Times New Roman" w:hAnsi="Times New Roman" w:cs="Times New Roman"/>
          <w:sz w:val="28"/>
          <w:szCs w:val="28"/>
        </w:rPr>
        <w:t>.</w:t>
      </w:r>
    </w:p>
    <w:p w14:paraId="38A7AC44" w14:textId="62E7A036" w:rsidR="00607AFE" w:rsidRPr="00607AFE" w:rsidRDefault="00607AFE" w:rsidP="00607AF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AFE">
        <w:rPr>
          <w:rFonts w:ascii="Times New Roman" w:eastAsia="Times New Roman" w:hAnsi="Times New Roman" w:cs="Times New Roman"/>
          <w:sz w:val="28"/>
          <w:szCs w:val="28"/>
        </w:rPr>
        <w:t xml:space="preserve">Розроблення </w:t>
      </w:r>
      <w:proofErr w:type="spellStart"/>
      <w:r w:rsidRPr="00607AFE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60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7AFE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607AFE">
        <w:rPr>
          <w:rFonts w:ascii="Times New Roman" w:eastAsia="Times New Roman" w:hAnsi="Times New Roman" w:cs="Times New Roman"/>
          <w:sz w:val="28"/>
          <w:szCs w:val="28"/>
        </w:rPr>
        <w:t xml:space="preserve"> спрямовано на забезпечення</w:t>
      </w:r>
      <w:r w:rsidR="009236A8">
        <w:rPr>
          <w:rFonts w:ascii="Times New Roman" w:eastAsia="Times New Roman" w:hAnsi="Times New Roman" w:cs="Times New Roman"/>
          <w:sz w:val="28"/>
          <w:szCs w:val="28"/>
        </w:rPr>
        <w:t xml:space="preserve"> вищезазначених осіб </w:t>
      </w:r>
      <w:r w:rsidRPr="00607AFE">
        <w:rPr>
          <w:rFonts w:ascii="Times New Roman" w:eastAsia="Times New Roman" w:hAnsi="Times New Roman" w:cs="Times New Roman"/>
          <w:sz w:val="28"/>
          <w:szCs w:val="28"/>
        </w:rPr>
        <w:t>якісним</w:t>
      </w:r>
      <w:r w:rsidR="009236A8">
        <w:rPr>
          <w:rFonts w:ascii="Times New Roman" w:eastAsia="Times New Roman" w:hAnsi="Times New Roman" w:cs="Times New Roman"/>
          <w:sz w:val="28"/>
          <w:szCs w:val="28"/>
        </w:rPr>
        <w:t>и послугами з</w:t>
      </w:r>
      <w:r w:rsidRPr="00607AFE">
        <w:rPr>
          <w:rFonts w:ascii="Times New Roman" w:eastAsia="Times New Roman" w:hAnsi="Times New Roman" w:cs="Times New Roman"/>
          <w:sz w:val="28"/>
          <w:szCs w:val="28"/>
        </w:rPr>
        <w:t xml:space="preserve"> санаторно-курортн</w:t>
      </w:r>
      <w:r w:rsidR="009236A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07AFE">
        <w:rPr>
          <w:rFonts w:ascii="Times New Roman" w:eastAsia="Times New Roman" w:hAnsi="Times New Roman" w:cs="Times New Roman"/>
          <w:sz w:val="28"/>
          <w:szCs w:val="28"/>
        </w:rPr>
        <w:t xml:space="preserve"> лікуванням, що відповідає пріоритету 11.1. “Відновлення та повноцінне життя” Програми діяльності Кабінету Міністрів України.</w:t>
      </w:r>
    </w:p>
    <w:p w14:paraId="00000008" w14:textId="4FB9117A" w:rsidR="001649E2" w:rsidRDefault="00607AFE" w:rsidP="00D23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Пропозиції та зауваження </w:t>
      </w:r>
      <w:r w:rsidR="009236A8">
        <w:rPr>
          <w:rFonts w:ascii="Times New Roman" w:eastAsia="Times New Roman" w:hAnsi="Times New Roman" w:cs="Times New Roman"/>
          <w:sz w:val="28"/>
          <w:szCs w:val="28"/>
        </w:rPr>
        <w:t xml:space="preserve">стосовно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Мінветеранів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607AFE">
        <w:rPr>
          <w:rFonts w:ascii="Times New Roman" w:eastAsia="Times New Roman" w:hAnsi="Times New Roman" w:cs="Times New Roman"/>
          <w:sz w:val="28"/>
          <w:szCs w:val="28"/>
        </w:rPr>
        <w:t>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</w:t>
      </w:r>
      <w:r>
        <w:rPr>
          <w:rFonts w:ascii="Times New Roman" w:eastAsia="Times New Roman" w:hAnsi="Times New Roman" w:cs="Times New Roman"/>
          <w:sz w:val="28"/>
          <w:szCs w:val="28"/>
        </w:rPr>
        <w:t>” в</w:t>
      </w:r>
      <w:r w:rsidRPr="009236A8">
        <w:rPr>
          <w:rFonts w:ascii="Times New Roman" w:eastAsia="Times New Roman" w:hAnsi="Times New Roman" w:cs="Times New Roman"/>
          <w:sz w:val="28"/>
          <w:szCs w:val="28"/>
        </w:rPr>
        <w:t>ід фізичних та юридичних осіб, інститутів громадянського суспільства</w:t>
      </w:r>
      <w:r w:rsidR="009236A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236A8">
        <w:rPr>
          <w:rFonts w:ascii="Times New Roman" w:eastAsia="Times New Roman" w:hAnsi="Times New Roman" w:cs="Times New Roman"/>
          <w:sz w:val="28"/>
          <w:szCs w:val="28"/>
        </w:rPr>
        <w:t>Мінветеранів</w:t>
      </w:r>
      <w:proofErr w:type="spellEnd"/>
      <w:r w:rsidRPr="00923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6A8" w:rsidRPr="009236A8">
        <w:rPr>
          <w:rFonts w:ascii="Times New Roman" w:eastAsia="Times New Roman" w:hAnsi="Times New Roman" w:cs="Times New Roman"/>
          <w:sz w:val="28"/>
          <w:szCs w:val="28"/>
        </w:rPr>
        <w:t>не надходил</w:t>
      </w:r>
      <w:r w:rsidR="009236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36A8">
        <w:rPr>
          <w:rFonts w:ascii="ProbaPro" w:hAnsi="ProbaPro"/>
          <w:color w:val="000000"/>
          <w:sz w:val="27"/>
          <w:szCs w:val="27"/>
          <w:shd w:val="clear" w:color="auto" w:fill="FFFFFF"/>
        </w:rPr>
        <w:t>.</w:t>
      </w:r>
    </w:p>
    <w:sectPr w:rsidR="001649E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E2"/>
    <w:rsid w:val="001649E2"/>
    <w:rsid w:val="001E259C"/>
    <w:rsid w:val="002C7EF8"/>
    <w:rsid w:val="002F78FF"/>
    <w:rsid w:val="00395A92"/>
    <w:rsid w:val="0040204D"/>
    <w:rsid w:val="0043040B"/>
    <w:rsid w:val="00607AFE"/>
    <w:rsid w:val="00664E41"/>
    <w:rsid w:val="006962C5"/>
    <w:rsid w:val="00737AE7"/>
    <w:rsid w:val="00873B0C"/>
    <w:rsid w:val="009236A8"/>
    <w:rsid w:val="00963D18"/>
    <w:rsid w:val="00B63970"/>
    <w:rsid w:val="00C539A2"/>
    <w:rsid w:val="00D12552"/>
    <w:rsid w:val="00D23565"/>
    <w:rsid w:val="00DB7DBA"/>
    <w:rsid w:val="00E7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E1C6"/>
  <w15:docId w15:val="{6B0A5DF8-42C5-40EA-B230-7D7D0FE2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subject"/>
    <w:basedOn w:val="a7"/>
    <w:next w:val="a7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9"/>
    <w:link w:val="a6"/>
    <w:uiPriority w:val="99"/>
    <w:semiHidden/>
    <w:rPr>
      <w:b/>
      <w:bCs/>
      <w:sz w:val="20"/>
      <w:szCs w:val="20"/>
    </w:rPr>
  </w:style>
  <w:style w:type="paragraph" w:styleId="a7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00-2015-%D0%BF" TargetMode="External"/><Relationship Id="rId5" Type="http://schemas.openxmlformats.org/officeDocument/2006/relationships/hyperlink" Target="https://zakon.rada.gov.ua/laws/show/200-2015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JGka7Go+Ep72UDHQ6pqe/sr6ewQ==">AMUW2mUf00Rci5saVEHfT0dy3XSCGTbzbSCEkQ0RDNOhM+L1INJJkwVTnYY3yNfdmoQkjrP+82kdIuas7hMwb/z9Bz32SmFQ806OJOFYvHEia2dDK4Npojk=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Сісецька Вікторія Ігорівна</dc:creator>
  <cp:lastModifiedBy>Шамраєва Ірина Михайлівна</cp:lastModifiedBy>
  <cp:revision>6</cp:revision>
  <cp:lastPrinted>2021-02-09T12:45:00Z</cp:lastPrinted>
  <dcterms:created xsi:type="dcterms:W3CDTF">2021-02-09T12:15:00Z</dcterms:created>
  <dcterms:modified xsi:type="dcterms:W3CDTF">2021-02-09T12:45:00Z</dcterms:modified>
</cp:coreProperties>
</file>