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13E0" w14:textId="77777777" w:rsidR="00CC1350" w:rsidRPr="00220E93" w:rsidRDefault="00CC1350" w:rsidP="00CC13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E93">
        <w:rPr>
          <w:rFonts w:ascii="Times New Roman" w:hAnsi="Times New Roman" w:cs="Times New Roman"/>
          <w:b/>
          <w:bCs/>
          <w:sz w:val="28"/>
          <w:szCs w:val="28"/>
        </w:rPr>
        <w:t>МІНВЕТЕРАНІВ</w:t>
      </w:r>
    </w:p>
    <w:p w14:paraId="28B7B334" w14:textId="3BD6E287" w:rsidR="00C44965" w:rsidRPr="00220E93" w:rsidRDefault="00CC1350" w:rsidP="00220E93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220E93">
        <w:rPr>
          <w:rFonts w:ascii="Times New Roman" w:hAnsi="Times New Roman" w:cs="Times New Roman"/>
          <w:b/>
          <w:bCs/>
          <w:sz w:val="28"/>
          <w:szCs w:val="28"/>
        </w:rPr>
        <w:t xml:space="preserve">ШУКАЄ У СВОЮ КОМАНДУ </w:t>
      </w:r>
      <w:bookmarkStart w:id="0" w:name="_Hlk134090152"/>
      <w:r w:rsidR="009E0D0D" w:rsidRPr="00220E93">
        <w:rPr>
          <w:rFonts w:ascii="Times New Roman" w:hAnsi="Times New Roman" w:cs="Times New Roman"/>
          <w:b/>
          <w:bCs/>
          <w:sz w:val="28"/>
          <w:szCs w:val="28"/>
        </w:rPr>
        <w:t xml:space="preserve">ГОЛОВНОГО СПЕЦІАЛІСТА </w:t>
      </w:r>
      <w:bookmarkEnd w:id="0"/>
      <w:r w:rsidR="00220E93" w:rsidRPr="00220E93">
        <w:rPr>
          <w:rFonts w:ascii="Times New Roman" w:hAnsi="Times New Roman" w:cs="Times New Roman"/>
          <w:b/>
          <w:bCs/>
          <w:sz w:val="28"/>
          <w:szCs w:val="28"/>
        </w:rPr>
        <w:t>ВІДДІЛУ БУХГАЛТЕРСЬКОГО ОБЛІКУ ДЕПАРТАМЕНТУ ФІНАНСІВ, БУХГАЛТЕРСЬКОГО ОБЛІКУ, МАТЕРІАЛЬНО-ТЕХНІЧНОГО ЗАБЕЗПЕЧЕННЯ ТА ЗАКУПІВЕЛЬ</w:t>
      </w:r>
    </w:p>
    <w:p w14:paraId="74D9B6BE" w14:textId="39C90473" w:rsidR="00220E93" w:rsidRDefault="00F05189" w:rsidP="00220E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E9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220E93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Завдання, які очікують на </w:t>
      </w:r>
      <w:r w:rsidR="005B6B5C" w:rsidRPr="00220E93">
        <w:rPr>
          <w:rStyle w:val="fontstyle01"/>
          <w:rFonts w:ascii="Times New Roman" w:hAnsi="Times New Roman" w:cs="Times New Roman"/>
          <w:i/>
          <w:iCs/>
          <w:color w:val="auto"/>
          <w:sz w:val="28"/>
          <w:szCs w:val="28"/>
        </w:rPr>
        <w:t>головного спеціаліста</w:t>
      </w:r>
      <w:r w:rsidRPr="00220E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E6B6A69" w14:textId="77777777" w:rsidR="00220E93" w:rsidRPr="00220E93" w:rsidRDefault="00220E93" w:rsidP="00220E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A7A7DC" w14:textId="77777777" w:rsidR="00220E93" w:rsidRPr="00220E93" w:rsidRDefault="00220E93" w:rsidP="00220E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E93">
        <w:rPr>
          <w:rFonts w:ascii="Times New Roman" w:hAnsi="Times New Roman" w:cs="Times New Roman"/>
          <w:sz w:val="28"/>
          <w:szCs w:val="28"/>
        </w:rPr>
        <w:t>Забезпечення повного та достовірного відображення інформації, що міститься у прийнятих до обліку первинних документах, на рахунках бухгалтерського обліку.</w:t>
      </w:r>
    </w:p>
    <w:p w14:paraId="3733DF0D" w14:textId="77777777" w:rsidR="00220E93" w:rsidRPr="00220E93" w:rsidRDefault="00220E93" w:rsidP="00220E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E93">
        <w:rPr>
          <w:rFonts w:ascii="Times New Roman" w:hAnsi="Times New Roman" w:cs="Times New Roman"/>
          <w:sz w:val="28"/>
          <w:szCs w:val="28"/>
        </w:rPr>
        <w:t>Виконання контролю за правильністю використання пального та інших запасів,  відображення руху паливно-мастильних матеріалів та інших товарно-матеріальних цінностей за даними бухгалтерського обліку.</w:t>
      </w:r>
    </w:p>
    <w:p w14:paraId="02F3E437" w14:textId="77777777" w:rsidR="00220E93" w:rsidRPr="00220E93" w:rsidRDefault="00220E93" w:rsidP="00220E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E93">
        <w:rPr>
          <w:rFonts w:ascii="Times New Roman" w:hAnsi="Times New Roman" w:cs="Times New Roman"/>
          <w:sz w:val="28"/>
          <w:szCs w:val="28"/>
        </w:rPr>
        <w:t xml:space="preserve">Облік основних засобів, необоротних та нематеріальних активів. </w:t>
      </w:r>
    </w:p>
    <w:p w14:paraId="64340FE4" w14:textId="3C529112" w:rsidR="00220E93" w:rsidRPr="00220E93" w:rsidRDefault="00220E93" w:rsidP="00220E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E93">
        <w:rPr>
          <w:rFonts w:ascii="Times New Roman" w:hAnsi="Times New Roman" w:cs="Times New Roman"/>
          <w:sz w:val="28"/>
          <w:szCs w:val="28"/>
        </w:rPr>
        <w:t>Прийняття участі в інвентаризації майна та запасів Міністерства.</w:t>
      </w:r>
    </w:p>
    <w:p w14:paraId="06029F4F" w14:textId="469420F4" w:rsidR="00F05189" w:rsidRPr="00220E93" w:rsidRDefault="00220E93" w:rsidP="00220E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E93">
        <w:rPr>
          <w:rFonts w:ascii="Times New Roman" w:hAnsi="Times New Roman" w:cs="Times New Roman"/>
          <w:sz w:val="28"/>
          <w:szCs w:val="28"/>
        </w:rPr>
        <w:t>Виконання письмових та усних доручень безпосереднього керівника та Директора департаменту.</w:t>
      </w:r>
    </w:p>
    <w:p w14:paraId="24F9A94A" w14:textId="77777777" w:rsidR="00220E93" w:rsidRPr="00220E93" w:rsidRDefault="00220E93" w:rsidP="00220E9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65EAD" w14:textId="33FB17FB" w:rsidR="00220E93" w:rsidRPr="00220E93" w:rsidRDefault="00220E93" w:rsidP="00220E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22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Обов’язкові вимоги: </w:t>
      </w:r>
    </w:p>
    <w:p w14:paraId="627DCB67" w14:textId="08678EF3" w:rsidR="00F05189" w:rsidRPr="00220E93" w:rsidRDefault="005B6B5C" w:rsidP="00C449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20E93">
        <w:rPr>
          <w:rFonts w:ascii="Times New Roman" w:hAnsi="Times New Roman" w:cs="Times New Roman"/>
          <w:sz w:val="28"/>
          <w:szCs w:val="28"/>
          <w:lang w:val="ru-RU"/>
        </w:rPr>
        <w:t xml:space="preserve">ступінь вищої освіти не нижче </w:t>
      </w:r>
      <w:r w:rsidR="007322D9" w:rsidRPr="00220E93">
        <w:rPr>
          <w:rFonts w:ascii="Times New Roman" w:hAnsi="Times New Roman" w:cs="Times New Roman"/>
          <w:sz w:val="28"/>
          <w:szCs w:val="28"/>
          <w:lang w:val="ru-RU"/>
        </w:rPr>
        <w:t>бакалавра</w:t>
      </w:r>
      <w:r w:rsidR="00220E93" w:rsidRPr="00220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E93" w:rsidRPr="00220E93">
        <w:rPr>
          <w:rFonts w:ascii="Times New Roman" w:hAnsi="Times New Roman" w:cs="Times New Roman"/>
          <w:sz w:val="28"/>
          <w:szCs w:val="28"/>
        </w:rPr>
        <w:t>за напрямом освіти економіка, фінанси, бухгалтерський облік</w:t>
      </w:r>
      <w:r w:rsidR="007322D9" w:rsidRPr="00220E9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283847" w14:textId="445C713F" w:rsidR="00134249" w:rsidRPr="00220E93" w:rsidRDefault="00F05189" w:rsidP="00C449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20E9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вільне володіння державною мовою</w:t>
      </w:r>
      <w:r w:rsidR="00E10E88" w:rsidRPr="00220E9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633567D8" w14:textId="77777777" w:rsidR="00C44965" w:rsidRPr="00220E93" w:rsidRDefault="00C44965" w:rsidP="00E02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3FF0159" w14:textId="77777777" w:rsidR="00F05189" w:rsidRPr="00220E93" w:rsidRDefault="00F05189" w:rsidP="00C4496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220E93">
        <w:rPr>
          <w:sz w:val="28"/>
          <w:szCs w:val="28"/>
          <w:lang w:val="ru-RU"/>
        </w:rPr>
        <w:t xml:space="preserve"> </w:t>
      </w:r>
      <w:r w:rsidRPr="00220E93">
        <w:rPr>
          <w:b/>
          <w:bCs/>
          <w:i/>
          <w:iCs/>
          <w:sz w:val="28"/>
          <w:szCs w:val="28"/>
          <w:bdr w:val="none" w:sz="0" w:space="0" w:color="auto" w:frame="1"/>
        </w:rPr>
        <w:t>Умови призначення на посаду:</w:t>
      </w:r>
    </w:p>
    <w:p w14:paraId="33EE0FCB" w14:textId="5F157252" w:rsidR="00134249" w:rsidRPr="001E3D14" w:rsidRDefault="00F05189" w:rsidP="00C449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20E9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призначення на посаду строкове до призначення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цю посаду переможця конкурсу, але не більше ніж 12 місяців з дня припинення чи скасування воєнного стану.</w:t>
      </w:r>
    </w:p>
    <w:p w14:paraId="0ACD21F9" w14:textId="77777777" w:rsidR="00C44965" w:rsidRPr="001E3D14" w:rsidRDefault="00C44965" w:rsidP="00C4496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uk-UA"/>
          <w14:ligatures w14:val="none"/>
        </w:rPr>
      </w:pPr>
    </w:p>
    <w:p w14:paraId="0819961B" w14:textId="77777777" w:rsidR="00CC1350" w:rsidRPr="001E3D14" w:rsidRDefault="00CC1350" w:rsidP="00C44965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E3D1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Умови оплати праці:</w:t>
      </w:r>
    </w:p>
    <w:p w14:paraId="51BE2EE3" w14:textId="6B2AE073" w:rsidR="000E6D34" w:rsidRPr="001E3D14" w:rsidRDefault="000E6D34" w:rsidP="00C44965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14">
        <w:rPr>
          <w:rFonts w:ascii="Times New Roman" w:hAnsi="Times New Roman" w:cs="Times New Roman"/>
          <w:sz w:val="28"/>
          <w:szCs w:val="28"/>
        </w:rPr>
        <w:t>Оклад</w:t>
      </w:r>
      <w:r w:rsidR="00E6722B">
        <w:rPr>
          <w:rFonts w:ascii="Times New Roman" w:hAnsi="Times New Roman" w:cs="Times New Roman"/>
          <w:sz w:val="28"/>
          <w:szCs w:val="28"/>
        </w:rPr>
        <w:t xml:space="preserve"> </w:t>
      </w:r>
      <w:r w:rsidRPr="001E3D14">
        <w:rPr>
          <w:rFonts w:ascii="Times New Roman" w:hAnsi="Times New Roman" w:cs="Times New Roman"/>
          <w:sz w:val="28"/>
          <w:szCs w:val="28"/>
        </w:rPr>
        <w:t xml:space="preserve">плюс </w:t>
      </w:r>
      <w:r w:rsidRPr="001E3D14">
        <w:rPr>
          <w:rFonts w:ascii="ProbaPro" w:hAnsi="ProbaPro"/>
          <w:sz w:val="28"/>
          <w:szCs w:val="28"/>
          <w:shd w:val="clear" w:color="auto" w:fill="FFFFFF"/>
        </w:rPr>
        <w:t>премії, надбавки, стимулюючі виплати</w:t>
      </w:r>
      <w:r w:rsidR="00CC1350" w:rsidRPr="001E3D14">
        <w:rPr>
          <w:rFonts w:ascii="Times New Roman" w:hAnsi="Times New Roman" w:cs="Times New Roman"/>
          <w:sz w:val="28"/>
          <w:szCs w:val="28"/>
        </w:rPr>
        <w:t xml:space="preserve"> відповідно до статті 52 Закону України </w:t>
      </w:r>
      <w:r w:rsidR="00220E93">
        <w:rPr>
          <w:rFonts w:ascii="Times New Roman" w:hAnsi="Times New Roman" w:cs="Times New Roman"/>
          <w:sz w:val="28"/>
          <w:szCs w:val="28"/>
        </w:rPr>
        <w:t>“</w:t>
      </w:r>
      <w:r w:rsidR="00CC1350" w:rsidRPr="001E3D14">
        <w:rPr>
          <w:rFonts w:ascii="Times New Roman" w:hAnsi="Times New Roman" w:cs="Times New Roman"/>
          <w:sz w:val="28"/>
          <w:szCs w:val="28"/>
        </w:rPr>
        <w:t>Про державну службу</w:t>
      </w:r>
      <w:r w:rsidR="00220E93">
        <w:rPr>
          <w:rFonts w:ascii="Times New Roman" w:hAnsi="Times New Roman" w:cs="Times New Roman"/>
          <w:sz w:val="28"/>
          <w:szCs w:val="28"/>
        </w:rPr>
        <w:t>”</w:t>
      </w:r>
      <w:r w:rsidRPr="001E3D14">
        <w:rPr>
          <w:rFonts w:ascii="Times New Roman" w:hAnsi="Times New Roman" w:cs="Times New Roman"/>
          <w:sz w:val="28"/>
          <w:szCs w:val="28"/>
        </w:rPr>
        <w:t xml:space="preserve"> та</w:t>
      </w:r>
      <w:r w:rsidR="00CC1350" w:rsidRPr="001E3D14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18 січня 2017 року № 15 </w:t>
      </w:r>
      <w:r w:rsidR="00220E93">
        <w:rPr>
          <w:rFonts w:ascii="Times New Roman" w:hAnsi="Times New Roman" w:cs="Times New Roman"/>
          <w:sz w:val="28"/>
          <w:szCs w:val="28"/>
        </w:rPr>
        <w:t>“</w:t>
      </w:r>
      <w:r w:rsidR="00CC1350" w:rsidRPr="001E3D14">
        <w:rPr>
          <w:rFonts w:ascii="Times New Roman" w:hAnsi="Times New Roman" w:cs="Times New Roman"/>
          <w:sz w:val="28"/>
          <w:szCs w:val="28"/>
        </w:rPr>
        <w:t>Питання оплати праці працівників державних органів</w:t>
      </w:r>
      <w:r w:rsidR="00220E93">
        <w:rPr>
          <w:rFonts w:ascii="Times New Roman" w:hAnsi="Times New Roman" w:cs="Times New Roman"/>
          <w:sz w:val="28"/>
          <w:szCs w:val="28"/>
        </w:rPr>
        <w:t>”</w:t>
      </w:r>
      <w:r w:rsidR="00CC1350" w:rsidRPr="001E3D14">
        <w:rPr>
          <w:rFonts w:ascii="Times New Roman" w:hAnsi="Times New Roman" w:cs="Times New Roman"/>
          <w:sz w:val="28"/>
          <w:szCs w:val="28"/>
        </w:rPr>
        <w:t>.</w:t>
      </w:r>
    </w:p>
    <w:p w14:paraId="1628D103" w14:textId="65864403" w:rsidR="004D32D8" w:rsidRPr="001E3D14" w:rsidRDefault="004D32D8" w:rsidP="00E672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FE74B33" w14:textId="77777777" w:rsidR="004D32D8" w:rsidRPr="001E3D14" w:rsidRDefault="004D32D8" w:rsidP="004D32D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77E2675" w14:textId="15B6A2B3" w:rsidR="00F05189" w:rsidRDefault="00F05189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Ми чекаємо на </w:t>
      </w:r>
      <w:r w:rsidR="006E3BF6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змістовні розгорнуті 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резюме кандидатів </w:t>
      </w:r>
      <w:r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до </w:t>
      </w:r>
      <w:r w:rsidR="00CE2845"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1</w:t>
      </w:r>
      <w:r w:rsidR="001E3D14"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6</w:t>
      </w:r>
      <w:r w:rsidR="00CE2845"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:00  </w:t>
      </w:r>
      <w:r w:rsidR="00220E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30</w:t>
      </w:r>
      <w:r w:rsidR="00E10E88"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220E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жовтня</w:t>
      </w:r>
      <w:r w:rsidRPr="001E3D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2023 року </w:t>
      </w:r>
      <w:r w:rsidR="00CE2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електронну адресу </w:t>
      </w:r>
      <w:r w:rsidR="004A6845" w:rsidRPr="001E3D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4A6845" w:rsidRPr="001E3D14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career@mva.gov.ua</w:t>
        </w:r>
      </w:hyperlink>
    </w:p>
    <w:p w14:paraId="6A98E6D4" w14:textId="77777777" w:rsidR="00E023AD" w:rsidRDefault="00E023AD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27C68D15" w14:textId="6200DDF5" w:rsidR="00E023AD" w:rsidRPr="00E023AD" w:rsidRDefault="00E023AD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E023AD">
        <w:rPr>
          <w:rFonts w:ascii="Times New Roman" w:hAnsi="Times New Roman" w:cs="Times New Roman"/>
          <w:sz w:val="28"/>
          <w:szCs w:val="28"/>
          <w:lang w:val="ru-RU"/>
        </w:rPr>
        <w:t>Робота доступна для осіб з інвалідністю.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23AD">
        <w:rPr>
          <w:rFonts w:ascii="Times New Roman" w:hAnsi="Times New Roman" w:cs="Times New Roman"/>
          <w:sz w:val="28"/>
          <w:szCs w:val="28"/>
        </w:rPr>
        <w:t xml:space="preserve"> </w:t>
      </w:r>
      <w:r w:rsidR="009F6266">
        <w:rPr>
          <w:rFonts w:ascii="Times New Roman" w:hAnsi="Times New Roman" w:cs="Times New Roman"/>
          <w:sz w:val="28"/>
          <w:szCs w:val="28"/>
        </w:rPr>
        <w:t>Н</w:t>
      </w:r>
      <w:r w:rsidRPr="00E023AD">
        <w:rPr>
          <w:rFonts w:ascii="Times New Roman" w:hAnsi="Times New Roman" w:cs="Times New Roman"/>
          <w:sz w:val="28"/>
          <w:szCs w:val="28"/>
        </w:rPr>
        <w:t>аявність досвіду на посадах у сфері бухгалтерського обліку, фінансів</w:t>
      </w:r>
      <w:r w:rsidR="009F6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6266" w:rsidRPr="00E023AD">
        <w:rPr>
          <w:rFonts w:ascii="Times New Roman" w:hAnsi="Times New Roman" w:cs="Times New Roman"/>
          <w:sz w:val="28"/>
          <w:szCs w:val="28"/>
        </w:rPr>
        <w:t>буде</w:t>
      </w:r>
      <w:r w:rsidR="009F6266">
        <w:rPr>
          <w:rFonts w:ascii="Times New Roman" w:hAnsi="Times New Roman" w:cs="Times New Roman"/>
          <w:sz w:val="28"/>
          <w:szCs w:val="28"/>
        </w:rPr>
        <w:t xml:space="preserve"> перевагою.</w:t>
      </w:r>
    </w:p>
    <w:p w14:paraId="4DB50658" w14:textId="77777777" w:rsidR="004A6845" w:rsidRPr="00E023AD" w:rsidRDefault="004A6845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uk-UA"/>
          <w14:ligatures w14:val="none"/>
        </w:rPr>
      </w:pPr>
    </w:p>
    <w:p w14:paraId="5D962075" w14:textId="20E59A58" w:rsidR="00F05189" w:rsidRPr="001E3D14" w:rsidRDefault="00F05189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результатами опрацювання резюме</w:t>
      </w:r>
      <w:r w:rsidR="00EF3D82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ми відберемо ті, які відповідають нашому запиту</w:t>
      </w:r>
      <w:r w:rsidR="00EF3D82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запросимо відібраних кандидатів на співбесіду з </w:t>
      </w:r>
      <w:r w:rsidR="001E3D14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="004A6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ержавним секретарем Мінветеранів.</w:t>
      </w:r>
    </w:p>
    <w:p w14:paraId="0D9651B8" w14:textId="77777777" w:rsidR="00C44965" w:rsidRPr="001E3D14" w:rsidRDefault="00C44965" w:rsidP="00C44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8CFD71D" w14:textId="69AD76D0" w:rsidR="00CF71B7" w:rsidRPr="00220E93" w:rsidRDefault="00F05189" w:rsidP="00220E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разі виникнення запитань звертайтеся за</w:t>
      </w:r>
      <w:r w:rsidR="00EF3D82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тел. </w:t>
      </w:r>
      <w:r w:rsidR="004A6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+38(063</w:t>
      </w:r>
      <w:r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</w:t>
      </w:r>
      <w:r w:rsidR="004A6845" w:rsidRPr="001E3D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227-12-15</w:t>
      </w:r>
    </w:p>
    <w:sectPr w:rsidR="00CF71B7" w:rsidRPr="00220E93" w:rsidSect="00857C0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BDE"/>
    <w:multiLevelType w:val="multilevel"/>
    <w:tmpl w:val="D2B29D06"/>
    <w:lvl w:ilvl="0">
      <w:start w:val="1"/>
      <w:numFmt w:val="bullet"/>
      <w:lvlText w:val=""/>
      <w:lvlJc w:val="left"/>
      <w:pPr>
        <w:tabs>
          <w:tab w:val="num" w:pos="-4666"/>
        </w:tabs>
        <w:ind w:left="-46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946"/>
        </w:tabs>
        <w:ind w:left="-39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226"/>
        </w:tabs>
        <w:ind w:left="-3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506"/>
        </w:tabs>
        <w:ind w:left="-25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1786"/>
        </w:tabs>
        <w:ind w:left="-17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066"/>
        </w:tabs>
        <w:ind w:left="-10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346"/>
        </w:tabs>
        <w:ind w:left="-3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A2442"/>
    <w:multiLevelType w:val="multilevel"/>
    <w:tmpl w:val="618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A111E"/>
    <w:multiLevelType w:val="multilevel"/>
    <w:tmpl w:val="B1B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C65FA"/>
    <w:multiLevelType w:val="multilevel"/>
    <w:tmpl w:val="DE4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058A2"/>
    <w:multiLevelType w:val="multilevel"/>
    <w:tmpl w:val="244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336DF"/>
    <w:multiLevelType w:val="multilevel"/>
    <w:tmpl w:val="6F7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E5527"/>
    <w:multiLevelType w:val="hybridMultilevel"/>
    <w:tmpl w:val="7F5EC5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11C3"/>
    <w:multiLevelType w:val="hybridMultilevel"/>
    <w:tmpl w:val="709C7A3A"/>
    <w:lvl w:ilvl="0" w:tplc="554E1412">
      <w:start w:val="1"/>
      <w:numFmt w:val="decimal"/>
      <w:lvlText w:val="%1)"/>
      <w:lvlJc w:val="left"/>
      <w:pPr>
        <w:ind w:left="576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6" w:hanging="360"/>
      </w:pPr>
    </w:lvl>
    <w:lvl w:ilvl="2" w:tplc="0409001B" w:tentative="1">
      <w:start w:val="1"/>
      <w:numFmt w:val="lowerRoman"/>
      <w:lvlText w:val="%3."/>
      <w:lvlJc w:val="right"/>
      <w:pPr>
        <w:ind w:left="7186" w:hanging="180"/>
      </w:pPr>
    </w:lvl>
    <w:lvl w:ilvl="3" w:tplc="0409000F" w:tentative="1">
      <w:start w:val="1"/>
      <w:numFmt w:val="decimal"/>
      <w:lvlText w:val="%4."/>
      <w:lvlJc w:val="left"/>
      <w:pPr>
        <w:ind w:left="7906" w:hanging="360"/>
      </w:pPr>
    </w:lvl>
    <w:lvl w:ilvl="4" w:tplc="04090019" w:tentative="1">
      <w:start w:val="1"/>
      <w:numFmt w:val="lowerLetter"/>
      <w:lvlText w:val="%5."/>
      <w:lvlJc w:val="left"/>
      <w:pPr>
        <w:ind w:left="8626" w:hanging="360"/>
      </w:pPr>
    </w:lvl>
    <w:lvl w:ilvl="5" w:tplc="0409001B" w:tentative="1">
      <w:start w:val="1"/>
      <w:numFmt w:val="lowerRoman"/>
      <w:lvlText w:val="%6."/>
      <w:lvlJc w:val="right"/>
      <w:pPr>
        <w:ind w:left="9346" w:hanging="180"/>
      </w:pPr>
    </w:lvl>
    <w:lvl w:ilvl="6" w:tplc="0409000F" w:tentative="1">
      <w:start w:val="1"/>
      <w:numFmt w:val="decimal"/>
      <w:lvlText w:val="%7."/>
      <w:lvlJc w:val="left"/>
      <w:pPr>
        <w:ind w:left="10066" w:hanging="360"/>
      </w:pPr>
    </w:lvl>
    <w:lvl w:ilvl="7" w:tplc="04090019" w:tentative="1">
      <w:start w:val="1"/>
      <w:numFmt w:val="lowerLetter"/>
      <w:lvlText w:val="%8."/>
      <w:lvlJc w:val="left"/>
      <w:pPr>
        <w:ind w:left="10786" w:hanging="360"/>
      </w:pPr>
    </w:lvl>
    <w:lvl w:ilvl="8" w:tplc="040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8" w15:restartNumberingAfterBreak="0">
    <w:nsid w:val="67C711E5"/>
    <w:multiLevelType w:val="hybridMultilevel"/>
    <w:tmpl w:val="822C35FA"/>
    <w:lvl w:ilvl="0" w:tplc="159A2C28">
      <w:start w:val="1"/>
      <w:numFmt w:val="decimal"/>
      <w:pStyle w:val="a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210DCA"/>
    <w:multiLevelType w:val="multilevel"/>
    <w:tmpl w:val="62F0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60589"/>
    <w:multiLevelType w:val="multilevel"/>
    <w:tmpl w:val="029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70999">
    <w:abstractNumId w:val="5"/>
  </w:num>
  <w:num w:numId="2" w16cid:durableId="453062899">
    <w:abstractNumId w:val="10"/>
  </w:num>
  <w:num w:numId="3" w16cid:durableId="252710825">
    <w:abstractNumId w:val="4"/>
  </w:num>
  <w:num w:numId="4" w16cid:durableId="2033216560">
    <w:abstractNumId w:val="9"/>
  </w:num>
  <w:num w:numId="5" w16cid:durableId="958299344">
    <w:abstractNumId w:val="0"/>
  </w:num>
  <w:num w:numId="6" w16cid:durableId="1224607512">
    <w:abstractNumId w:val="1"/>
  </w:num>
  <w:num w:numId="7" w16cid:durableId="192813122">
    <w:abstractNumId w:val="2"/>
  </w:num>
  <w:num w:numId="8" w16cid:durableId="394164454">
    <w:abstractNumId w:val="3"/>
  </w:num>
  <w:num w:numId="9" w16cid:durableId="742264409">
    <w:abstractNumId w:val="8"/>
  </w:num>
  <w:num w:numId="10" w16cid:durableId="1503426027">
    <w:abstractNumId w:val="6"/>
  </w:num>
  <w:num w:numId="11" w16cid:durableId="2003046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1A"/>
    <w:rsid w:val="000A1DA8"/>
    <w:rsid w:val="000E6D34"/>
    <w:rsid w:val="00106860"/>
    <w:rsid w:val="00122967"/>
    <w:rsid w:val="00134249"/>
    <w:rsid w:val="001E3D14"/>
    <w:rsid w:val="00214A54"/>
    <w:rsid w:val="00217C22"/>
    <w:rsid w:val="00220E93"/>
    <w:rsid w:val="00231E18"/>
    <w:rsid w:val="002419A1"/>
    <w:rsid w:val="00427208"/>
    <w:rsid w:val="00441873"/>
    <w:rsid w:val="004A6845"/>
    <w:rsid w:val="004D32D8"/>
    <w:rsid w:val="00576F9C"/>
    <w:rsid w:val="005B6B5C"/>
    <w:rsid w:val="006A1D1A"/>
    <w:rsid w:val="006E3BF6"/>
    <w:rsid w:val="006E4321"/>
    <w:rsid w:val="00700FA3"/>
    <w:rsid w:val="007322D9"/>
    <w:rsid w:val="007452AF"/>
    <w:rsid w:val="00857C00"/>
    <w:rsid w:val="008A1A0D"/>
    <w:rsid w:val="009E0D0D"/>
    <w:rsid w:val="009F6266"/>
    <w:rsid w:val="00A32226"/>
    <w:rsid w:val="00A52A17"/>
    <w:rsid w:val="00A62FC1"/>
    <w:rsid w:val="00A6431F"/>
    <w:rsid w:val="00B43C51"/>
    <w:rsid w:val="00B91DAC"/>
    <w:rsid w:val="00BE35A2"/>
    <w:rsid w:val="00C44965"/>
    <w:rsid w:val="00C63CEA"/>
    <w:rsid w:val="00CA4C65"/>
    <w:rsid w:val="00CC1350"/>
    <w:rsid w:val="00CD17B4"/>
    <w:rsid w:val="00CE2845"/>
    <w:rsid w:val="00CF71B7"/>
    <w:rsid w:val="00E023AD"/>
    <w:rsid w:val="00E10E88"/>
    <w:rsid w:val="00E6722B"/>
    <w:rsid w:val="00EB5095"/>
    <w:rsid w:val="00EC0939"/>
    <w:rsid w:val="00EF3D82"/>
    <w:rsid w:val="00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C54B"/>
  <w15:docId w15:val="{BD478ADD-F897-46C0-BA5D-3C1C09E7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basedOn w:val="a1"/>
    <w:rsid w:val="00F0518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4">
    <w:name w:val="Strong"/>
    <w:basedOn w:val="a1"/>
    <w:uiPriority w:val="22"/>
    <w:qFormat/>
    <w:rsid w:val="00F05189"/>
    <w:rPr>
      <w:b/>
      <w:bCs/>
    </w:rPr>
  </w:style>
  <w:style w:type="table" w:styleId="a5">
    <w:name w:val="Table Grid"/>
    <w:basedOn w:val="a2"/>
    <w:uiPriority w:val="39"/>
    <w:rsid w:val="00F051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99"/>
    <w:qFormat/>
    <w:rsid w:val="00F05189"/>
    <w:pPr>
      <w:ind w:left="720"/>
      <w:contextualSpacing/>
    </w:pPr>
    <w:rPr>
      <w:kern w:val="0"/>
      <w14:ligatures w14:val="none"/>
    </w:rPr>
  </w:style>
  <w:style w:type="paragraph" w:styleId="a7">
    <w:name w:val="Normal (Web)"/>
    <w:basedOn w:val="a0"/>
    <w:uiPriority w:val="99"/>
    <w:semiHidden/>
    <w:unhideWhenUsed/>
    <w:rsid w:val="00F0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8">
    <w:name w:val="Hyperlink"/>
    <w:basedOn w:val="a1"/>
    <w:uiPriority w:val="99"/>
    <w:unhideWhenUsed/>
    <w:rsid w:val="00F05189"/>
    <w:rPr>
      <w:color w:val="0000FF"/>
      <w:u w:val="single"/>
    </w:rPr>
  </w:style>
  <w:style w:type="character" w:customStyle="1" w:styleId="link-addition-info">
    <w:name w:val="link-addition-info"/>
    <w:basedOn w:val="a1"/>
    <w:rsid w:val="00F05189"/>
  </w:style>
  <w:style w:type="paragraph" w:customStyle="1" w:styleId="1">
    <w:name w:val="Обычный1"/>
    <w:qFormat/>
    <w:rsid w:val="00CA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customStyle="1" w:styleId="10">
    <w:name w:val="Основной шрифт абзаца1"/>
    <w:rsid w:val="00CA4C65"/>
  </w:style>
  <w:style w:type="paragraph" w:customStyle="1" w:styleId="a">
    <w:name w:val="Подпункт"/>
    <w:basedOn w:val="a0"/>
    <w:link w:val="a9"/>
    <w:qFormat/>
    <w:rsid w:val="00CF71B7"/>
    <w:pPr>
      <w:numPr>
        <w:numId w:val="9"/>
      </w:numPr>
      <w:tabs>
        <w:tab w:val="left" w:pos="142"/>
        <w:tab w:val="left" w:pos="426"/>
        <w:tab w:val="left" w:pos="1276"/>
        <w:tab w:val="left" w:pos="1418"/>
        <w:tab w:val="left" w:pos="184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character" w:customStyle="1" w:styleId="a9">
    <w:name w:val="Подпункт Знак"/>
    <w:link w:val="a"/>
    <w:rsid w:val="00CF71B7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@mv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Бражевська Оксана Леонідівна</dc:creator>
  <cp:keywords/>
  <dc:description/>
  <cp:lastModifiedBy>Бражевська Оксана Леонідівна</cp:lastModifiedBy>
  <cp:revision>34</cp:revision>
  <cp:lastPrinted>2023-07-05T10:43:00Z</cp:lastPrinted>
  <dcterms:created xsi:type="dcterms:W3CDTF">2023-05-04T06:58:00Z</dcterms:created>
  <dcterms:modified xsi:type="dcterms:W3CDTF">2023-10-24T05:25:00Z</dcterms:modified>
</cp:coreProperties>
</file>