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8E203" w14:textId="77777777" w:rsidR="00CD5799" w:rsidRDefault="00CD5799">
      <w:pPr>
        <w:framePr w:w="240" w:h="270" w:hRule="exact" w:wrap="auto" w:vAnchor="page" w:hAnchor="page" w:x="682" w:y="1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24"/>
        </w:rPr>
      </w:pPr>
      <w:r>
        <w:rPr>
          <w:rFonts w:ascii="Times New Roman" w:hAnsi="Times New Roman"/>
          <w:b/>
          <w:color w:val="000000"/>
          <w:sz w:val="18"/>
          <w:szCs w:val="24"/>
        </w:rPr>
        <w:t>1.</w:t>
      </w:r>
    </w:p>
    <w:p w14:paraId="41236EF2" w14:textId="77777777" w:rsidR="00CD5799" w:rsidRDefault="00CD5799">
      <w:pPr>
        <w:framePr w:w="11571" w:h="290" w:hRule="exact" w:wrap="auto" w:vAnchor="page" w:hAnchor="page" w:x="1048" w:y="2248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(найменування головного розпорядника коштів державного бюджету)</w:t>
      </w:r>
    </w:p>
    <w:p w14:paraId="07641C4C" w14:textId="77777777" w:rsidR="00CD5799" w:rsidRDefault="00CD5799">
      <w:pPr>
        <w:framePr w:w="960" w:h="290" w:hRule="exact" w:wrap="auto" w:vAnchor="page" w:hAnchor="page" w:x="12928" w:y="2248"/>
        <w:widowControl w:val="0"/>
        <w:pBdr>
          <w:top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КВК</w:t>
      </w:r>
    </w:p>
    <w:p w14:paraId="269E560B" w14:textId="77777777" w:rsidR="00CD5799" w:rsidRDefault="00CD5799">
      <w:pPr>
        <w:framePr w:w="15120" w:h="283" w:hRule="exact" w:wrap="auto" w:vAnchor="page" w:hAnchor="page" w:x="688" w:y="1318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24"/>
        </w:rPr>
      </w:pPr>
      <w:r>
        <w:rPr>
          <w:rFonts w:ascii="Times New Roman" w:hAnsi="Times New Roman"/>
          <w:b/>
          <w:color w:val="000000"/>
          <w:sz w:val="18"/>
          <w:szCs w:val="24"/>
        </w:rPr>
        <w:t xml:space="preserve">БЮДЖЕТНИЙ ЗАПИТ НА </w:t>
      </w:r>
      <w:r>
        <w:rPr>
          <w:rFonts w:ascii="Times New Roman" w:hAnsi="Times New Roman"/>
          <w:b/>
          <w:color w:val="000000"/>
          <w:sz w:val="19"/>
          <w:szCs w:val="24"/>
        </w:rPr>
        <w:t>2020-2022</w:t>
      </w:r>
      <w:r>
        <w:rPr>
          <w:rFonts w:ascii="Times New Roman" w:hAnsi="Times New Roman"/>
          <w:b/>
          <w:color w:val="000000"/>
          <w:sz w:val="18"/>
          <w:szCs w:val="24"/>
        </w:rPr>
        <w:t xml:space="preserve"> РОКИ загальний (Форма </w:t>
      </w:r>
      <w:r>
        <w:rPr>
          <w:rFonts w:ascii="Times New Roman" w:hAnsi="Times New Roman"/>
          <w:b/>
          <w:color w:val="000000"/>
          <w:sz w:val="19"/>
          <w:szCs w:val="24"/>
        </w:rPr>
        <w:t>2020</w:t>
      </w:r>
      <w:r>
        <w:rPr>
          <w:rFonts w:ascii="Times New Roman" w:hAnsi="Times New Roman"/>
          <w:b/>
          <w:color w:val="000000"/>
          <w:sz w:val="18"/>
          <w:szCs w:val="24"/>
        </w:rPr>
        <w:t>-1)</w:t>
      </w:r>
    </w:p>
    <w:p w14:paraId="2357B3F2" w14:textId="77777777" w:rsidR="00CD5799" w:rsidRDefault="00CD5799">
      <w:pPr>
        <w:framePr w:w="11520" w:h="230" w:hRule="exact" w:wrap="auto" w:vAnchor="page" w:hAnchor="page" w:x="1048" w:y="1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1"/>
          <w:szCs w:val="24"/>
        </w:rPr>
      </w:pPr>
      <w:r>
        <w:rPr>
          <w:rFonts w:ascii="Times New Roman" w:hAnsi="Times New Roman"/>
          <w:b/>
          <w:color w:val="000000"/>
          <w:sz w:val="21"/>
          <w:szCs w:val="24"/>
        </w:rPr>
        <w:t>Міністерство у справах ветеранів, тимчасово окупованих територій та внутрішньо переміщених осіб України (загальнодержавні видатки та кредитування)</w:t>
      </w:r>
    </w:p>
    <w:p w14:paraId="769F1D7B" w14:textId="77777777" w:rsidR="00CD5799" w:rsidRDefault="00CD5799">
      <w:pPr>
        <w:framePr w:w="960" w:h="230" w:hRule="exact" w:wrap="auto" w:vAnchor="page" w:hAnchor="page" w:x="12928" w:y="1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4"/>
        </w:rPr>
      </w:pPr>
      <w:r>
        <w:rPr>
          <w:rFonts w:ascii="Times New Roman" w:hAnsi="Times New Roman"/>
          <w:b/>
          <w:color w:val="000000"/>
          <w:sz w:val="21"/>
          <w:szCs w:val="24"/>
        </w:rPr>
        <w:t>151</w:t>
      </w:r>
    </w:p>
    <w:p w14:paraId="513AFE54" w14:textId="77777777" w:rsidR="00CD5799" w:rsidRDefault="00CD5799">
      <w:pPr>
        <w:framePr w:w="14991" w:h="221" w:hRule="exact" w:wrap="auto" w:vAnchor="page" w:hAnchor="page" w:x="682" w:y="2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2. Мета діяльності (місія) головного розпорядника коштів державного бюджету</w:t>
      </w:r>
    </w:p>
    <w:p w14:paraId="5F3BC617" w14:textId="77777777" w:rsidR="00CD5799" w:rsidRDefault="00CD5799">
      <w:pPr>
        <w:framePr w:w="14592" w:h="944" w:hRule="exact" w:wrap="auto" w:vAnchor="page" w:hAnchor="page" w:x="1081" w:y="2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Забезпечення формування та реалізація державної політики у сфері соціального захисту ветеранів війни, осіб, які мають особливі заслуги перед Батьківщиною, постраждалих учасників Революції Гідності (далі - ветерани), членів сімей ветеранів, осіб, на яких поширюється чинність Закону України "Про статус ветеранів війни, гарантії їх соціального захисту", та з питань тимчасово окупованих територій у Донецькій і Луганській областях та тимчасово окупованої території Автономної Республіки Крим і м. Севастополя.</w:t>
      </w:r>
    </w:p>
    <w:p w14:paraId="132B3793" w14:textId="7323A3C6" w:rsidR="00CD5799" w:rsidRDefault="00BC40F7">
      <w:pPr>
        <w:framePr w:w="1874" w:h="328" w:hRule="exact" w:wrap="auto" w:vAnchor="page" w:hAnchor="page" w:x="8058" w:y="48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933A377" wp14:editId="0275900B">
                <wp:simplePos x="0" y="0"/>
                <wp:positionH relativeFrom="page">
                  <wp:posOffset>483235</wp:posOffset>
                </wp:positionH>
                <wp:positionV relativeFrom="page">
                  <wp:posOffset>3562985</wp:posOffset>
                </wp:positionV>
                <wp:extent cx="948944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B72A3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280.55pt" to="785.25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D12CF11" wp14:editId="6EFA84D1">
                <wp:simplePos x="0" y="0"/>
                <wp:positionH relativeFrom="page">
                  <wp:posOffset>483235</wp:posOffset>
                </wp:positionH>
                <wp:positionV relativeFrom="page">
                  <wp:posOffset>4100195</wp:posOffset>
                </wp:positionV>
                <wp:extent cx="948944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B896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322.85pt" to="785.2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59E99EB" wp14:editId="6F90E6B8">
                <wp:simplePos x="0" y="0"/>
                <wp:positionH relativeFrom="page">
                  <wp:posOffset>483235</wp:posOffset>
                </wp:positionH>
                <wp:positionV relativeFrom="page">
                  <wp:posOffset>4517390</wp:posOffset>
                </wp:positionV>
                <wp:extent cx="948944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D4A66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355.7pt" to="785.2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CD5799">
        <w:rPr>
          <w:rFonts w:ascii="Times New Roman" w:hAnsi="Times New Roman"/>
          <w:color w:val="000000"/>
          <w:sz w:val="11"/>
          <w:szCs w:val="24"/>
        </w:rPr>
        <w:t>4</w:t>
      </w:r>
    </w:p>
    <w:p w14:paraId="7BFFC65C" w14:textId="77777777" w:rsidR="00CD5799" w:rsidRDefault="00CD5799">
      <w:pPr>
        <w:framePr w:w="2102" w:h="328" w:hRule="exact" w:wrap="auto" w:vAnchor="page" w:hAnchor="page" w:x="13644" w:y="48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7</w:t>
      </w:r>
    </w:p>
    <w:p w14:paraId="1E69ADF6" w14:textId="77777777" w:rsidR="00CD5799" w:rsidRDefault="00CD5799">
      <w:pPr>
        <w:framePr w:w="1914" w:h="328" w:hRule="exact" w:wrap="auto" w:vAnchor="page" w:hAnchor="page" w:x="11780" w:y="48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6</w:t>
      </w:r>
    </w:p>
    <w:p w14:paraId="574377A1" w14:textId="77777777" w:rsidR="00CD5799" w:rsidRDefault="00CD5799">
      <w:pPr>
        <w:framePr w:w="1915" w:h="328" w:hRule="exact" w:wrap="auto" w:vAnchor="page" w:hAnchor="page" w:x="9898" w:y="48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5</w:t>
      </w:r>
    </w:p>
    <w:p w14:paraId="52513D58" w14:textId="77777777" w:rsidR="00CD5799" w:rsidRDefault="00CD5799">
      <w:pPr>
        <w:framePr w:w="1867" w:h="328" w:hRule="exact" w:wrap="auto" w:vAnchor="page" w:hAnchor="page" w:x="6261" w:y="487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3</w:t>
      </w:r>
    </w:p>
    <w:p w14:paraId="11AB3B5A" w14:textId="77777777" w:rsidR="00CD5799" w:rsidRDefault="00CD5799">
      <w:pPr>
        <w:framePr w:w="4496" w:h="328" w:hRule="exact" w:wrap="auto" w:vAnchor="page" w:hAnchor="page" w:x="732" w:y="487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 xml:space="preserve">1 </w:t>
      </w:r>
    </w:p>
    <w:p w14:paraId="7110B220" w14:textId="77777777" w:rsidR="00CD5799" w:rsidRDefault="00CD5799">
      <w:pPr>
        <w:framePr w:w="2102" w:h="449" w:hRule="exact" w:wrap="auto" w:vAnchor="page" w:hAnchor="page" w:x="13644" w:y="44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2022 рік</w:t>
      </w:r>
    </w:p>
    <w:p w14:paraId="288E6BF0" w14:textId="77777777" w:rsidR="00CD5799" w:rsidRDefault="00CD5799">
      <w:pPr>
        <w:framePr w:w="2102" w:h="449" w:hRule="exact" w:wrap="auto" w:vAnchor="page" w:hAnchor="page" w:x="13644" w:y="44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(прогноз)</w:t>
      </w:r>
    </w:p>
    <w:p w14:paraId="7ACFA8D5" w14:textId="77777777" w:rsidR="00CD5799" w:rsidRDefault="00CD5799">
      <w:pPr>
        <w:framePr w:w="1914" w:h="449" w:hRule="exact" w:wrap="auto" w:vAnchor="page" w:hAnchor="page" w:x="11780" w:y="44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2021 рік</w:t>
      </w:r>
    </w:p>
    <w:p w14:paraId="0B8CDAA2" w14:textId="77777777" w:rsidR="00CD5799" w:rsidRDefault="00CD5799">
      <w:pPr>
        <w:framePr w:w="1914" w:h="449" w:hRule="exact" w:wrap="auto" w:vAnchor="page" w:hAnchor="page" w:x="11780" w:y="44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(прогноз)</w:t>
      </w:r>
    </w:p>
    <w:p w14:paraId="35AC3804" w14:textId="77777777" w:rsidR="00CD5799" w:rsidRDefault="00CD5799">
      <w:pPr>
        <w:framePr w:w="1931" w:h="449" w:hRule="exact" w:wrap="auto" w:vAnchor="page" w:hAnchor="page" w:x="9882" w:y="44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рік </w:t>
      </w:r>
    </w:p>
    <w:p w14:paraId="2AEDD004" w14:textId="77777777" w:rsidR="00CD5799" w:rsidRDefault="00CD5799">
      <w:pPr>
        <w:framePr w:w="1931" w:h="449" w:hRule="exact" w:wrap="auto" w:vAnchor="page" w:hAnchor="page" w:x="9882" w:y="44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(проект)</w:t>
      </w:r>
    </w:p>
    <w:p w14:paraId="0051E5C6" w14:textId="77777777" w:rsidR="00CD5799" w:rsidRDefault="00CD5799">
      <w:pPr>
        <w:framePr w:w="1874" w:h="449" w:hRule="exact" w:wrap="auto" w:vAnchor="page" w:hAnchor="page" w:x="8058" w:y="44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2019 рік</w:t>
      </w:r>
    </w:p>
    <w:p w14:paraId="60E898DF" w14:textId="77777777" w:rsidR="00CD5799" w:rsidRDefault="00CD5799">
      <w:pPr>
        <w:framePr w:w="1874" w:h="449" w:hRule="exact" w:wrap="auto" w:vAnchor="page" w:hAnchor="page" w:x="8058" w:y="447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(затверджено)</w:t>
      </w:r>
    </w:p>
    <w:p w14:paraId="563D88D7" w14:textId="77777777" w:rsidR="00CD5799" w:rsidRDefault="00CD5799">
      <w:pPr>
        <w:framePr w:w="1867" w:h="449" w:hRule="exact" w:wrap="auto" w:vAnchor="page" w:hAnchor="page" w:x="6261" w:y="447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рік </w:t>
      </w:r>
    </w:p>
    <w:p w14:paraId="11B78290" w14:textId="77777777" w:rsidR="00CD5799" w:rsidRDefault="00CD5799">
      <w:pPr>
        <w:framePr w:w="1867" w:h="449" w:hRule="exact" w:wrap="auto" w:vAnchor="page" w:hAnchor="page" w:x="6261" w:y="447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(звіт)</w:t>
      </w:r>
    </w:p>
    <w:p w14:paraId="48189BB7" w14:textId="77777777" w:rsidR="00CD5799" w:rsidRDefault="00CD5799">
      <w:pPr>
        <w:framePr w:w="1133" w:h="328" w:hRule="exact" w:wrap="auto" w:vAnchor="page" w:hAnchor="page" w:x="5178" w:y="487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2</w:t>
      </w:r>
    </w:p>
    <w:p w14:paraId="731A874E" w14:textId="77777777" w:rsidR="00CD5799" w:rsidRDefault="00CD5799">
      <w:pPr>
        <w:framePr w:w="1133" w:h="714" w:hRule="exact" w:wrap="auto" w:vAnchor="page" w:hAnchor="page" w:x="5178" w:y="447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Одиниці </w:t>
      </w:r>
    </w:p>
    <w:p w14:paraId="5BC5B4A5" w14:textId="77777777" w:rsidR="00CD5799" w:rsidRDefault="00CD5799">
      <w:pPr>
        <w:framePr w:w="1133" w:h="714" w:hRule="exact" w:wrap="auto" w:vAnchor="page" w:hAnchor="page" w:x="5178" w:y="447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виміру </w:t>
      </w:r>
    </w:p>
    <w:p w14:paraId="4AAFFAC7" w14:textId="77777777" w:rsidR="00CD5799" w:rsidRDefault="00CD5799">
      <w:pPr>
        <w:framePr w:w="1133" w:h="714" w:hRule="exact" w:wrap="auto" w:vAnchor="page" w:hAnchor="page" w:x="5178" w:y="447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</w:p>
    <w:p w14:paraId="5C348027" w14:textId="77777777" w:rsidR="00CD5799" w:rsidRDefault="00CD5799">
      <w:pPr>
        <w:framePr w:w="1133" w:h="714" w:hRule="exact" w:wrap="auto" w:vAnchor="page" w:hAnchor="page" w:x="5178" w:y="447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</w:p>
    <w:p w14:paraId="65254C88" w14:textId="77777777" w:rsidR="00CD5799" w:rsidRDefault="00CD5799">
      <w:pPr>
        <w:framePr w:w="4496" w:h="449" w:hRule="exact" w:wrap="auto" w:vAnchor="page" w:hAnchor="page" w:x="732" w:y="447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 показника результату</w:t>
      </w:r>
    </w:p>
    <w:p w14:paraId="62F5DA9E" w14:textId="77777777" w:rsidR="00CD5799" w:rsidRDefault="00CD5799">
      <w:pPr>
        <w:framePr w:w="14934" w:h="228" w:hRule="exact" w:wrap="auto" w:vAnchor="page" w:hAnchor="page" w:x="762" w:y="4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3. Стратегічні цілі та показники результату діяльності головного розпорядника коштів державного бюджету</w:t>
      </w:r>
    </w:p>
    <w:p w14:paraId="0CD0B7BE" w14:textId="77777777" w:rsidR="00CD5799" w:rsidRDefault="00CD5799">
      <w:pPr>
        <w:framePr w:w="14934" w:h="422" w:hRule="exact" w:wrap="auto" w:vAnchor="page" w:hAnchor="page" w:x="762" w:y="5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1. Формування та реалізація державної політики з питань тимчасово окупованих територій у Донецькій та Луганській областях та тимчасово окупованої території Автономної Республіки Крим і м. Севастополя</w:t>
      </w:r>
    </w:p>
    <w:p w14:paraId="3E25AD6B" w14:textId="77777777" w:rsidR="00CD5799" w:rsidRDefault="00CD5799">
      <w:pPr>
        <w:framePr w:w="2052" w:h="245" w:hRule="exact" w:wrap="auto" w:vAnchor="page" w:hAnchor="page" w:x="13644" w:y="5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202,0</w:t>
      </w:r>
    </w:p>
    <w:p w14:paraId="467AC0F4" w14:textId="77777777" w:rsidR="00CD5799" w:rsidRDefault="00CD5799">
      <w:pPr>
        <w:framePr w:w="1864" w:h="255" w:hRule="exact" w:wrap="auto" w:vAnchor="page" w:hAnchor="page" w:x="11780" w:y="5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213,0</w:t>
      </w:r>
    </w:p>
    <w:p w14:paraId="6E493DBC" w14:textId="77777777" w:rsidR="00CD5799" w:rsidRDefault="00CD5799">
      <w:pPr>
        <w:framePr w:w="1767" w:h="255" w:hRule="exact" w:wrap="auto" w:vAnchor="page" w:hAnchor="page" w:x="6291" w:y="5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52,0</w:t>
      </w:r>
    </w:p>
    <w:p w14:paraId="0AD2411F" w14:textId="77777777" w:rsidR="00CD5799" w:rsidRDefault="00CD5799">
      <w:pPr>
        <w:framePr w:w="1824" w:h="255" w:hRule="exact" w:wrap="auto" w:vAnchor="page" w:hAnchor="page" w:x="8058" w:y="5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24,0</w:t>
      </w:r>
    </w:p>
    <w:p w14:paraId="3F19046C" w14:textId="77777777" w:rsidR="00CD5799" w:rsidRDefault="00CD5799">
      <w:pPr>
        <w:framePr w:w="1881" w:h="255" w:hRule="exact" w:wrap="auto" w:vAnchor="page" w:hAnchor="page" w:x="9882" w:y="5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225,0</w:t>
      </w:r>
    </w:p>
    <w:p w14:paraId="3DCB8BFC" w14:textId="77777777" w:rsidR="00CD5799" w:rsidRDefault="00CD5799">
      <w:pPr>
        <w:framePr w:w="4423" w:h="756" w:hRule="exact" w:wrap="auto" w:vAnchor="page" w:hAnchor="page" w:x="785" w:y="5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отримувачів грошової компенсації для поліпшеня жит умовз числа внутрішньо переміщених осіб з інвалід внаслідок війни ІІІ гр (п 11-14 ч 2 ст7) або УБД (п 19-20 ч 1ст 6) ЗУ «Про статус вет війни, гарантії їх соціального захисту»</w:t>
      </w:r>
    </w:p>
    <w:p w14:paraId="44C619D7" w14:textId="77777777" w:rsidR="00CD5799" w:rsidRDefault="00CD5799">
      <w:pPr>
        <w:framePr w:w="1083" w:h="226" w:hRule="exact" w:wrap="auto" w:vAnchor="page" w:hAnchor="page" w:x="5208" w:y="5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7EDA1808" w14:textId="77777777" w:rsidR="00CD5799" w:rsidRDefault="00CD5799">
      <w:pPr>
        <w:framePr w:w="2052" w:h="245" w:hRule="exact" w:wrap="auto" w:vAnchor="page" w:hAnchor="page" w:x="13644" w:y="6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236,0</w:t>
      </w:r>
    </w:p>
    <w:p w14:paraId="0FD8DD53" w14:textId="77777777" w:rsidR="00CD5799" w:rsidRDefault="00CD5799">
      <w:pPr>
        <w:framePr w:w="1864" w:h="255" w:hRule="exact" w:wrap="auto" w:vAnchor="page" w:hAnchor="page" w:x="11780" w:y="6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249,0</w:t>
      </w:r>
    </w:p>
    <w:p w14:paraId="0DAF7AB8" w14:textId="77777777" w:rsidR="00CD5799" w:rsidRDefault="00CD5799">
      <w:pPr>
        <w:framePr w:w="1767" w:h="255" w:hRule="exact" w:wrap="auto" w:vAnchor="page" w:hAnchor="page" w:x="6291" w:y="6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635,0</w:t>
      </w:r>
    </w:p>
    <w:p w14:paraId="200395D9" w14:textId="77777777" w:rsidR="00CD5799" w:rsidRDefault="00CD5799">
      <w:pPr>
        <w:framePr w:w="1824" w:h="255" w:hRule="exact" w:wrap="auto" w:vAnchor="page" w:hAnchor="page" w:x="8058" w:y="6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279,0</w:t>
      </w:r>
    </w:p>
    <w:p w14:paraId="449877BB" w14:textId="77777777" w:rsidR="00CD5799" w:rsidRDefault="00CD5799">
      <w:pPr>
        <w:framePr w:w="1881" w:h="255" w:hRule="exact" w:wrap="auto" w:vAnchor="page" w:hAnchor="page" w:x="9882" w:y="6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263,0</w:t>
      </w:r>
    </w:p>
    <w:p w14:paraId="283608DE" w14:textId="77777777" w:rsidR="00CD5799" w:rsidRDefault="00CD5799">
      <w:pPr>
        <w:framePr w:w="4423" w:h="567" w:hRule="exact" w:wrap="auto" w:vAnchor="page" w:hAnchor="page" w:x="785" w:y="6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отримувачів грошової компенсації для поліпшення житлових умов для членів сімей загиблих та осіб з інвалідністю І-ІІ гр з числа учасників АТО/ООС</w:t>
      </w:r>
    </w:p>
    <w:p w14:paraId="3BFEEE83" w14:textId="77777777" w:rsidR="00CD5799" w:rsidRDefault="00CD5799">
      <w:pPr>
        <w:framePr w:w="1083" w:h="226" w:hRule="exact" w:wrap="auto" w:vAnchor="page" w:hAnchor="page" w:x="5208" w:y="65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3E10E477" w14:textId="77777777" w:rsidR="00CD5799" w:rsidRDefault="00CD5799">
      <w:pPr>
        <w:framePr w:w="2052" w:h="245" w:hRule="exact" w:wrap="auto" w:vAnchor="page" w:hAnchor="page" w:x="13644" w:y="7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140,0</w:t>
      </w:r>
    </w:p>
    <w:p w14:paraId="29199102" w14:textId="77777777" w:rsidR="00CD5799" w:rsidRDefault="00CD5799">
      <w:pPr>
        <w:framePr w:w="1864" w:h="255" w:hRule="exact" w:wrap="auto" w:vAnchor="page" w:hAnchor="page" w:x="11780" w:y="7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147,0</w:t>
      </w:r>
    </w:p>
    <w:p w14:paraId="54DCC328" w14:textId="77777777" w:rsidR="00CD5799" w:rsidRDefault="00CD5799">
      <w:pPr>
        <w:framePr w:w="1767" w:h="255" w:hRule="exact" w:wrap="auto" w:vAnchor="page" w:hAnchor="page" w:x="6291" w:y="7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204,0</w:t>
      </w:r>
    </w:p>
    <w:p w14:paraId="3437AFAC" w14:textId="77777777" w:rsidR="00CD5799" w:rsidRDefault="00CD5799">
      <w:pPr>
        <w:framePr w:w="1824" w:h="255" w:hRule="exact" w:wrap="auto" w:vAnchor="page" w:hAnchor="page" w:x="8058" w:y="7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165,0</w:t>
      </w:r>
    </w:p>
    <w:p w14:paraId="575B20AA" w14:textId="77777777" w:rsidR="00CD5799" w:rsidRDefault="00CD5799">
      <w:pPr>
        <w:framePr w:w="1881" w:h="255" w:hRule="exact" w:wrap="auto" w:vAnchor="page" w:hAnchor="page" w:x="9882" w:y="7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156,0</w:t>
      </w:r>
    </w:p>
    <w:p w14:paraId="5E010906" w14:textId="77777777" w:rsidR="00CD5799" w:rsidRDefault="00CD5799">
      <w:pPr>
        <w:framePr w:w="4423" w:h="567" w:hRule="exact" w:wrap="auto" w:vAnchor="page" w:hAnchor="page" w:x="785" w:y="7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отримувачів грош комп для поліпшення жит умов для членів сімей загиблих та осіб з інв І-ІІ гр з числа учасників бойових дій на території інших держав</w:t>
      </w:r>
    </w:p>
    <w:p w14:paraId="68C42144" w14:textId="77777777" w:rsidR="00CD5799" w:rsidRDefault="00CD5799">
      <w:pPr>
        <w:framePr w:w="1083" w:h="226" w:hRule="exact" w:wrap="auto" w:vAnchor="page" w:hAnchor="page" w:x="5208" w:y="71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473D11BB" w14:textId="4909E0B7" w:rsidR="00CD5799" w:rsidRDefault="00BC40F7">
      <w:pPr>
        <w:framePr w:w="14934" w:h="422" w:hRule="exact" w:wrap="auto" w:vAnchor="page" w:hAnchor="page" w:x="682" w:y="7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0837E94" wp14:editId="36467BD8">
                <wp:simplePos x="0" y="0"/>
                <wp:positionH relativeFrom="page">
                  <wp:posOffset>447675</wp:posOffset>
                </wp:positionH>
                <wp:positionV relativeFrom="page">
                  <wp:posOffset>6591300</wp:posOffset>
                </wp:positionV>
                <wp:extent cx="946848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8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4D5E9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519pt" to="780.8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CD5799">
        <w:rPr>
          <w:rFonts w:ascii="Times New Roman" w:hAnsi="Times New Roman"/>
          <w:b/>
          <w:color w:val="000000"/>
          <w:sz w:val="17"/>
          <w:szCs w:val="24"/>
        </w:rPr>
        <w:t>4. Розподіл граничного обсягу видатків/надання кредитів загального фонду державного бюджету на 2020 рік та індикативних прогнозних показників на 2021  і  2022 роки за бюджетними програмами</w:t>
      </w:r>
    </w:p>
    <w:p w14:paraId="0CDE1F95" w14:textId="77777777" w:rsidR="00CD5799" w:rsidRDefault="00CD5799">
      <w:pPr>
        <w:framePr w:w="1767" w:h="230" w:hRule="exact" w:wrap="auto" w:vAnchor="page" w:hAnchor="page" w:x="13849" w:y="8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(тис. грн.)</w:t>
      </w:r>
    </w:p>
    <w:p w14:paraId="406E5924" w14:textId="77777777" w:rsidR="00CD5799" w:rsidRDefault="00CD5799">
      <w:pPr>
        <w:framePr w:w="3356" w:h="328" w:hRule="exact" w:wrap="auto" w:vAnchor="page" w:hAnchor="page" w:x="5641" w:y="891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3</w:t>
      </w:r>
    </w:p>
    <w:p w14:paraId="645E94E4" w14:textId="77777777" w:rsidR="00CD5799" w:rsidRDefault="00CD5799">
      <w:pPr>
        <w:framePr w:w="962" w:h="328" w:hRule="exact" w:wrap="auto" w:vAnchor="page" w:hAnchor="page" w:x="13849" w:y="891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9</w:t>
      </w:r>
    </w:p>
    <w:p w14:paraId="1B82CE5D" w14:textId="77777777" w:rsidR="00CD5799" w:rsidRDefault="00CD5799">
      <w:pPr>
        <w:framePr w:w="1019" w:h="328" w:hRule="exact" w:wrap="auto" w:vAnchor="page" w:hAnchor="page" w:x="12880" w:y="891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8</w:t>
      </w:r>
    </w:p>
    <w:p w14:paraId="04338FF8" w14:textId="77777777" w:rsidR="00CD5799" w:rsidRDefault="00CD5799">
      <w:pPr>
        <w:framePr w:w="1019" w:h="328" w:hRule="exact" w:wrap="auto" w:vAnchor="page" w:hAnchor="page" w:x="11911" w:y="891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7</w:t>
      </w:r>
    </w:p>
    <w:p w14:paraId="4926C9D3" w14:textId="77777777" w:rsidR="00CD5799" w:rsidRDefault="00CD5799">
      <w:pPr>
        <w:framePr w:w="1076" w:h="328" w:hRule="exact" w:wrap="auto" w:vAnchor="page" w:hAnchor="page" w:x="10885" w:y="891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6</w:t>
      </w:r>
    </w:p>
    <w:p w14:paraId="70198E59" w14:textId="77777777" w:rsidR="00CD5799" w:rsidRDefault="00CD5799">
      <w:pPr>
        <w:framePr w:w="1019" w:h="328" w:hRule="exact" w:wrap="auto" w:vAnchor="page" w:hAnchor="page" w:x="9916" w:y="891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5</w:t>
      </w:r>
    </w:p>
    <w:p w14:paraId="1F76DF59" w14:textId="77777777" w:rsidR="00CD5799" w:rsidRDefault="00CD5799">
      <w:pPr>
        <w:framePr w:w="1010" w:h="328" w:hRule="exact" w:wrap="auto" w:vAnchor="page" w:hAnchor="page" w:x="8956" w:y="891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4</w:t>
      </w:r>
    </w:p>
    <w:p w14:paraId="2E632C47" w14:textId="77777777" w:rsidR="00CD5799" w:rsidRDefault="00CD5799">
      <w:pPr>
        <w:framePr w:w="3976" w:h="328" w:hRule="exact" w:wrap="auto" w:vAnchor="page" w:hAnchor="page" w:x="1735" w:y="891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2</w:t>
      </w:r>
    </w:p>
    <w:p w14:paraId="2DA67C8E" w14:textId="77777777" w:rsidR="00CD5799" w:rsidRDefault="00CD5799">
      <w:pPr>
        <w:framePr w:w="1133" w:h="328" w:hRule="exact" w:wrap="auto" w:vAnchor="page" w:hAnchor="page" w:x="652" w:y="891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 xml:space="preserve">1 </w:t>
      </w:r>
    </w:p>
    <w:p w14:paraId="6705287A" w14:textId="77777777" w:rsidR="00CD5799" w:rsidRDefault="00CD5799">
      <w:pPr>
        <w:framePr w:w="962" w:h="608" w:hRule="exact" w:wrap="auto" w:vAnchor="page" w:hAnchor="page" w:x="13849" w:y="83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2022 рік</w:t>
      </w:r>
    </w:p>
    <w:p w14:paraId="4BEEC8CE" w14:textId="77777777" w:rsidR="00CD5799" w:rsidRDefault="00CD5799">
      <w:pPr>
        <w:framePr w:w="962" w:h="608" w:hRule="exact" w:wrap="auto" w:vAnchor="page" w:hAnchor="page" w:x="13849" w:y="83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(прогноз)</w:t>
      </w:r>
    </w:p>
    <w:p w14:paraId="229A63AD" w14:textId="77777777" w:rsidR="00CD5799" w:rsidRDefault="00CD5799">
      <w:pPr>
        <w:framePr w:w="1019" w:h="608" w:hRule="exact" w:wrap="auto" w:vAnchor="page" w:hAnchor="page" w:x="12880" w:y="83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2021 рік</w:t>
      </w:r>
    </w:p>
    <w:p w14:paraId="17EE9959" w14:textId="77777777" w:rsidR="00CD5799" w:rsidRDefault="00CD5799">
      <w:pPr>
        <w:framePr w:w="1019" w:h="608" w:hRule="exact" w:wrap="auto" w:vAnchor="page" w:hAnchor="page" w:x="12880" w:y="83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(прогноз)</w:t>
      </w:r>
    </w:p>
    <w:p w14:paraId="377DB955" w14:textId="77777777" w:rsidR="00CD5799" w:rsidRDefault="00CD5799">
      <w:pPr>
        <w:framePr w:w="1019" w:h="608" w:hRule="exact" w:wrap="auto" w:vAnchor="page" w:hAnchor="page" w:x="11911" w:y="83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2020 рік</w:t>
      </w:r>
    </w:p>
    <w:p w14:paraId="6D3BCF16" w14:textId="77777777" w:rsidR="00CD5799" w:rsidRDefault="00CD5799">
      <w:pPr>
        <w:framePr w:w="1019" w:h="608" w:hRule="exact" w:wrap="auto" w:vAnchor="page" w:hAnchor="page" w:x="11911" w:y="83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(проект)</w:t>
      </w:r>
    </w:p>
    <w:p w14:paraId="2A847DB3" w14:textId="77777777" w:rsidR="00CD5799" w:rsidRDefault="00CD5799">
      <w:pPr>
        <w:framePr w:w="1076" w:h="608" w:hRule="exact" w:wrap="auto" w:vAnchor="page" w:hAnchor="page" w:x="10885" w:y="83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2019 рік</w:t>
      </w:r>
    </w:p>
    <w:p w14:paraId="37D6F580" w14:textId="77777777" w:rsidR="00CD5799" w:rsidRDefault="00CD5799">
      <w:pPr>
        <w:framePr w:w="1076" w:h="608" w:hRule="exact" w:wrap="auto" w:vAnchor="page" w:hAnchor="page" w:x="10885" w:y="83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(затверд.)</w:t>
      </w:r>
    </w:p>
    <w:p w14:paraId="4C94EF30" w14:textId="77777777" w:rsidR="00CD5799" w:rsidRDefault="00CD5799">
      <w:pPr>
        <w:framePr w:w="1019" w:h="608" w:hRule="exact" w:wrap="auto" w:vAnchor="page" w:hAnchor="page" w:x="9916" w:y="83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2018 рік</w:t>
      </w:r>
    </w:p>
    <w:p w14:paraId="08A8ED6A" w14:textId="77777777" w:rsidR="00CD5799" w:rsidRDefault="00CD5799">
      <w:pPr>
        <w:framePr w:w="1019" w:h="608" w:hRule="exact" w:wrap="auto" w:vAnchor="page" w:hAnchor="page" w:x="9916" w:y="83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(звіт)</w:t>
      </w:r>
    </w:p>
    <w:p w14:paraId="53A8C157" w14:textId="77777777" w:rsidR="00CD5799" w:rsidRDefault="00CD5799">
      <w:pPr>
        <w:framePr w:w="1019" w:h="608" w:hRule="exact" w:wrap="auto" w:vAnchor="page" w:hAnchor="page" w:x="8947" w:y="83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КФКВ</w:t>
      </w:r>
    </w:p>
    <w:p w14:paraId="0C0E0B8A" w14:textId="77777777" w:rsidR="00CD5799" w:rsidRDefault="00CD5799">
      <w:pPr>
        <w:framePr w:w="1019" w:h="608" w:hRule="exact" w:wrap="auto" w:vAnchor="page" w:hAnchor="page" w:x="8947" w:y="83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</w:p>
    <w:p w14:paraId="11DD53F3" w14:textId="77777777" w:rsidR="00CD5799" w:rsidRDefault="00CD5799">
      <w:pPr>
        <w:framePr w:w="3356" w:h="608" w:hRule="exact" w:wrap="auto" w:vAnchor="page" w:hAnchor="page" w:x="5641" w:y="83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Відповідальний</w:t>
      </w:r>
    </w:p>
    <w:p w14:paraId="72EA4832" w14:textId="77777777" w:rsidR="00CD5799" w:rsidRDefault="00CD5799">
      <w:pPr>
        <w:framePr w:w="3356" w:h="608" w:hRule="exact" w:wrap="auto" w:vAnchor="page" w:hAnchor="page" w:x="5641" w:y="83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виконавець</w:t>
      </w:r>
    </w:p>
    <w:p w14:paraId="20E0ABD7" w14:textId="77777777" w:rsidR="00CD5799" w:rsidRDefault="00CD5799">
      <w:pPr>
        <w:framePr w:w="3976" w:h="608" w:hRule="exact" w:wrap="auto" w:vAnchor="page" w:hAnchor="page" w:x="1735" w:y="834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14:paraId="662D0C61" w14:textId="77777777" w:rsidR="00CD5799" w:rsidRDefault="00CD5799">
      <w:pPr>
        <w:framePr w:w="1133" w:h="608" w:hRule="exact" w:wrap="auto" w:vAnchor="page" w:hAnchor="page" w:x="652" w:y="834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КПКВК</w:t>
      </w:r>
    </w:p>
    <w:p w14:paraId="6940C4B2" w14:textId="77777777" w:rsidR="00CD5799" w:rsidRDefault="00CD5799">
      <w:pPr>
        <w:framePr w:w="905" w:h="328" w:hRule="exact" w:wrap="auto" w:vAnchor="page" w:hAnchor="page" w:x="14761" w:y="891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10</w:t>
      </w:r>
    </w:p>
    <w:p w14:paraId="74C6CA3C" w14:textId="77777777" w:rsidR="00CD5799" w:rsidRDefault="00CD5799">
      <w:pPr>
        <w:framePr w:w="905" w:h="548" w:hRule="exact" w:wrap="auto" w:vAnchor="page" w:hAnchor="page" w:x="14761" w:y="83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Номера стратегічних цілей</w:t>
      </w:r>
    </w:p>
    <w:p w14:paraId="09495D61" w14:textId="77777777" w:rsidR="00CD5799" w:rsidRDefault="00CD5799">
      <w:pPr>
        <w:framePr w:w="969" w:h="230" w:hRule="exact" w:wrap="auto" w:vAnchor="page" w:hAnchor="page" w:x="8947" w:y="9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0180</w:t>
      </w:r>
    </w:p>
    <w:p w14:paraId="5E901632" w14:textId="77777777" w:rsidR="00CD5799" w:rsidRDefault="00CD5799">
      <w:pPr>
        <w:framePr w:w="3306" w:h="756" w:hRule="exact" w:wrap="auto" w:vAnchor="page" w:hAnchor="page" w:x="5641" w:y="9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Міністерство у справах ветеранів, тимчасово окупованих територій та внутрішньо переміщених осіб України (загальнодержавні видатки та кредитування)</w:t>
      </w:r>
    </w:p>
    <w:p w14:paraId="58B072B3" w14:textId="77777777" w:rsidR="00CD5799" w:rsidRDefault="00CD5799">
      <w:pPr>
        <w:framePr w:w="3876" w:h="1134" w:hRule="exact" w:wrap="auto" w:vAnchor="page" w:hAnchor="page" w:x="1765" w:y="9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Субвенція з державного бюджету місцевим бюджетам на виплату грошової компенсації за належні для отримання жилі приміщення для сімей осіб, визначених абзацами 5-8 пункту 1 статті 10 Закону України «Про статус ветеранів війни, гарантії їх соціального з</w:t>
      </w:r>
    </w:p>
    <w:p w14:paraId="042D2482" w14:textId="77777777" w:rsidR="00CD5799" w:rsidRDefault="00CD5799">
      <w:pPr>
        <w:framePr w:w="1083" w:h="230" w:hRule="exact" w:wrap="auto" w:vAnchor="page" w:hAnchor="page" w:x="682" w:y="9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1511040</w:t>
      </w:r>
    </w:p>
    <w:p w14:paraId="52DE3CC8" w14:textId="77777777" w:rsidR="00CD5799" w:rsidRDefault="00CD5799">
      <w:pPr>
        <w:framePr w:w="912" w:h="230" w:hRule="exact" w:wrap="auto" w:vAnchor="page" w:hAnchor="page" w:x="13849" w:y="9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305 145,3</w:t>
      </w:r>
    </w:p>
    <w:p w14:paraId="32CEAF48" w14:textId="77777777" w:rsidR="00CD5799" w:rsidRDefault="00CD5799">
      <w:pPr>
        <w:framePr w:w="969" w:h="230" w:hRule="exact" w:wrap="auto" w:vAnchor="page" w:hAnchor="page" w:x="12880" w:y="9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305 145,3</w:t>
      </w:r>
    </w:p>
    <w:p w14:paraId="3E2722D7" w14:textId="77777777" w:rsidR="00CD5799" w:rsidRDefault="00CD5799">
      <w:pPr>
        <w:framePr w:w="969" w:h="230" w:hRule="exact" w:wrap="auto" w:vAnchor="page" w:hAnchor="page" w:x="11911" w:y="9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305 145,3</w:t>
      </w:r>
    </w:p>
    <w:p w14:paraId="7E706918" w14:textId="77777777" w:rsidR="00CD5799" w:rsidRDefault="00CD5799">
      <w:pPr>
        <w:framePr w:w="1026" w:h="230" w:hRule="exact" w:wrap="auto" w:vAnchor="page" w:hAnchor="page" w:x="10885" w:y="9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305 145,3</w:t>
      </w:r>
    </w:p>
    <w:p w14:paraId="397CB980" w14:textId="77777777" w:rsidR="00CD5799" w:rsidRDefault="00CD5799">
      <w:pPr>
        <w:framePr w:w="969" w:h="230" w:hRule="exact" w:wrap="auto" w:vAnchor="page" w:hAnchor="page" w:x="9916" w:y="9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595 487,2</w:t>
      </w:r>
    </w:p>
    <w:p w14:paraId="00E5400A" w14:textId="77777777" w:rsidR="00CD5799" w:rsidRDefault="00CD5799">
      <w:pPr>
        <w:framePr w:w="798" w:h="221" w:hRule="exact" w:wrap="auto" w:vAnchor="page" w:hAnchor="page" w:x="14818" w:y="9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1</w:t>
      </w:r>
    </w:p>
    <w:p w14:paraId="75D67F9E" w14:textId="77777777" w:rsidR="00CD5799" w:rsidRDefault="00CD5799">
      <w:pPr>
        <w:framePr w:w="878" w:h="230" w:hRule="exact" w:wrap="auto" w:vAnchor="page" w:hAnchor="page" w:x="14661" w:y="11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1</w:t>
      </w:r>
    </w:p>
    <w:p w14:paraId="40EAD53F" w14:textId="77777777" w:rsidR="00CD5799" w:rsidRDefault="00CD5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799">
          <w:type w:val="continuous"/>
          <w:pgSz w:w="16838" w:h="11906" w:orient="landscape"/>
          <w:pgMar w:top="567" w:right="567" w:bottom="567" w:left="567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0C03B937" w14:textId="045FEC81" w:rsidR="00CD5799" w:rsidRDefault="00BC40F7">
      <w:pPr>
        <w:framePr w:w="969" w:h="230" w:hRule="exact" w:wrap="auto" w:vAnchor="page" w:hAnchor="page" w:x="8947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F9B9BB4" wp14:editId="2B05461F">
                <wp:simplePos x="0" y="0"/>
                <wp:positionH relativeFrom="page">
                  <wp:posOffset>447675</wp:posOffset>
                </wp:positionH>
                <wp:positionV relativeFrom="page">
                  <wp:posOffset>1080135</wp:posOffset>
                </wp:positionV>
                <wp:extent cx="946848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8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8D987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85.05pt" to="780.8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FB11B1D" wp14:editId="012C1352">
                <wp:simplePos x="0" y="0"/>
                <wp:positionH relativeFrom="page">
                  <wp:posOffset>447675</wp:posOffset>
                </wp:positionH>
                <wp:positionV relativeFrom="page">
                  <wp:posOffset>1800225</wp:posOffset>
                </wp:positionV>
                <wp:extent cx="9468485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8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36A38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141.75pt" to="780.8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869FADA" wp14:editId="239A6A45">
                <wp:simplePos x="0" y="0"/>
                <wp:positionH relativeFrom="page">
                  <wp:posOffset>447675</wp:posOffset>
                </wp:positionH>
                <wp:positionV relativeFrom="page">
                  <wp:posOffset>2520315</wp:posOffset>
                </wp:positionV>
                <wp:extent cx="9468485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8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764C7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198.45pt" to="780.8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4C97CCC" wp14:editId="0062F3A4">
                <wp:simplePos x="0" y="0"/>
                <wp:positionH relativeFrom="page">
                  <wp:posOffset>447675</wp:posOffset>
                </wp:positionH>
                <wp:positionV relativeFrom="page">
                  <wp:posOffset>3000375</wp:posOffset>
                </wp:positionV>
                <wp:extent cx="946848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8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35395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236.25pt" to="780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0C584C4" wp14:editId="3D80F36B">
                <wp:simplePos x="0" y="0"/>
                <wp:positionH relativeFrom="page">
                  <wp:posOffset>432435</wp:posOffset>
                </wp:positionH>
                <wp:positionV relativeFrom="page">
                  <wp:posOffset>3181985</wp:posOffset>
                </wp:positionV>
                <wp:extent cx="9483725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3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6193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05pt,250.55pt" to="780.8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CD5799">
        <w:rPr>
          <w:rFonts w:ascii="Times New Roman" w:hAnsi="Times New Roman"/>
          <w:color w:val="000000"/>
          <w:sz w:val="15"/>
          <w:szCs w:val="24"/>
        </w:rPr>
        <w:t>0180</w:t>
      </w:r>
    </w:p>
    <w:p w14:paraId="05E538F8" w14:textId="77777777" w:rsidR="00CD5799" w:rsidRDefault="00CD5799">
      <w:pPr>
        <w:framePr w:w="3306" w:h="756" w:hRule="exact" w:wrap="auto" w:vAnchor="page" w:hAnchor="page" w:x="5641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Міністерство у справах ветеранів, тимчасово окупованих територій та внутрішньо переміщених осіб України (загальнодержавні видатки та кредитування)</w:t>
      </w:r>
    </w:p>
    <w:p w14:paraId="45C7283B" w14:textId="77777777" w:rsidR="00CD5799" w:rsidRDefault="00CD5799">
      <w:pPr>
        <w:framePr w:w="3876" w:h="1134" w:hRule="exact" w:wrap="auto" w:vAnchor="page" w:hAnchor="page" w:x="1765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</w:t>
      </w:r>
    </w:p>
    <w:p w14:paraId="045F4ABC" w14:textId="77777777" w:rsidR="00CD5799" w:rsidRDefault="00CD5799">
      <w:pPr>
        <w:framePr w:w="1083" w:h="230" w:hRule="exact" w:wrap="auto" w:vAnchor="page" w:hAnchor="page" w:x="682" w:y="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1511050</w:t>
      </w:r>
    </w:p>
    <w:p w14:paraId="56C2C5F8" w14:textId="77777777" w:rsidR="00CD5799" w:rsidRDefault="00CD5799">
      <w:pPr>
        <w:framePr w:w="912" w:h="230" w:hRule="exact" w:wrap="auto" w:vAnchor="page" w:hAnchor="page" w:x="13849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248 445,0</w:t>
      </w:r>
    </w:p>
    <w:p w14:paraId="0931935D" w14:textId="77777777" w:rsidR="00CD5799" w:rsidRDefault="00CD5799">
      <w:pPr>
        <w:framePr w:w="969" w:h="230" w:hRule="exact" w:wrap="auto" w:vAnchor="page" w:hAnchor="page" w:x="12880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248 445,0</w:t>
      </w:r>
    </w:p>
    <w:p w14:paraId="4DEF0936" w14:textId="77777777" w:rsidR="00CD5799" w:rsidRDefault="00CD5799">
      <w:pPr>
        <w:framePr w:w="969" w:h="230" w:hRule="exact" w:wrap="auto" w:vAnchor="page" w:hAnchor="page" w:x="11911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248 445,0</w:t>
      </w:r>
    </w:p>
    <w:p w14:paraId="66413FD2" w14:textId="77777777" w:rsidR="00CD5799" w:rsidRDefault="00CD5799">
      <w:pPr>
        <w:framePr w:w="1026" w:h="230" w:hRule="exact" w:wrap="auto" w:vAnchor="page" w:hAnchor="page" w:x="1088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25 000,0</w:t>
      </w:r>
    </w:p>
    <w:p w14:paraId="703A4802" w14:textId="77777777" w:rsidR="00CD5799" w:rsidRDefault="00CD5799">
      <w:pPr>
        <w:framePr w:w="969" w:h="230" w:hRule="exact" w:wrap="auto" w:vAnchor="page" w:hAnchor="page" w:x="9916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48 304,0</w:t>
      </w:r>
    </w:p>
    <w:p w14:paraId="06E96413" w14:textId="77777777" w:rsidR="00CD5799" w:rsidRDefault="00CD5799">
      <w:pPr>
        <w:framePr w:w="798" w:h="221" w:hRule="exact" w:wrap="auto" w:vAnchor="page" w:hAnchor="page" w:x="14818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1</w:t>
      </w:r>
    </w:p>
    <w:p w14:paraId="42B0DD62" w14:textId="77777777" w:rsidR="00CD5799" w:rsidRDefault="00CD5799">
      <w:pPr>
        <w:framePr w:w="969" w:h="230" w:hRule="exact" w:wrap="auto" w:vAnchor="page" w:hAnchor="page" w:x="8947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0180</w:t>
      </w:r>
    </w:p>
    <w:p w14:paraId="1629C016" w14:textId="77777777" w:rsidR="00CD5799" w:rsidRDefault="00CD5799">
      <w:pPr>
        <w:framePr w:w="3306" w:h="756" w:hRule="exact" w:wrap="auto" w:vAnchor="page" w:hAnchor="page" w:x="5641" w:y="1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Міністерство у справах ветеранів, тимчасово окупованих територій та внутрішньо переміщених осіб України (загальнодержавні видатки та кредитування)</w:t>
      </w:r>
    </w:p>
    <w:p w14:paraId="5ABACA68" w14:textId="77777777" w:rsidR="00CD5799" w:rsidRDefault="00CD5799">
      <w:pPr>
        <w:framePr w:w="3876" w:h="1134" w:hRule="exact" w:wrap="auto" w:vAnchor="page" w:hAnchor="page" w:x="1765" w:y="1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Субвенція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держав, визначених у абзаці першому пункту 1 статті 10 Закону України «Про ст</w:t>
      </w:r>
    </w:p>
    <w:p w14:paraId="4AF3DD62" w14:textId="77777777" w:rsidR="00CD5799" w:rsidRDefault="00CD5799">
      <w:pPr>
        <w:framePr w:w="1083" w:h="230" w:hRule="exact" w:wrap="auto" w:vAnchor="page" w:hAnchor="page" w:x="682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1511060</w:t>
      </w:r>
    </w:p>
    <w:p w14:paraId="0880DE22" w14:textId="77777777" w:rsidR="00CD5799" w:rsidRDefault="00CD5799">
      <w:pPr>
        <w:framePr w:w="912" w:h="230" w:hRule="exact" w:wrap="auto" w:vAnchor="page" w:hAnchor="page" w:x="13849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200 000,0</w:t>
      </w:r>
    </w:p>
    <w:p w14:paraId="52D6768C" w14:textId="77777777" w:rsidR="00CD5799" w:rsidRDefault="00CD5799">
      <w:pPr>
        <w:framePr w:w="969" w:h="230" w:hRule="exact" w:wrap="auto" w:vAnchor="page" w:hAnchor="page" w:x="12880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200 000,0</w:t>
      </w:r>
    </w:p>
    <w:p w14:paraId="088EBB8B" w14:textId="77777777" w:rsidR="00CD5799" w:rsidRDefault="00CD5799">
      <w:pPr>
        <w:framePr w:w="969" w:h="230" w:hRule="exact" w:wrap="auto" w:vAnchor="page" w:hAnchor="page" w:x="11911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200 000,0</w:t>
      </w:r>
    </w:p>
    <w:p w14:paraId="66BD7F70" w14:textId="77777777" w:rsidR="00CD5799" w:rsidRDefault="00CD5799">
      <w:pPr>
        <w:framePr w:w="1026" w:h="230" w:hRule="exact" w:wrap="auto" w:vAnchor="page" w:hAnchor="page" w:x="10885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200 000,0</w:t>
      </w:r>
    </w:p>
    <w:p w14:paraId="0ECED185" w14:textId="77777777" w:rsidR="00CD5799" w:rsidRDefault="00CD5799">
      <w:pPr>
        <w:framePr w:w="969" w:h="230" w:hRule="exact" w:wrap="auto" w:vAnchor="page" w:hAnchor="page" w:x="9916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205 386,2</w:t>
      </w:r>
    </w:p>
    <w:p w14:paraId="2F488906" w14:textId="77777777" w:rsidR="00CD5799" w:rsidRDefault="00CD5799">
      <w:pPr>
        <w:framePr w:w="798" w:h="221" w:hRule="exact" w:wrap="auto" w:vAnchor="page" w:hAnchor="page" w:x="14818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1</w:t>
      </w:r>
    </w:p>
    <w:p w14:paraId="0CBD7D61" w14:textId="77777777" w:rsidR="00CD5799" w:rsidRDefault="00CD5799">
      <w:pPr>
        <w:framePr w:w="969" w:h="230" w:hRule="exact" w:wrap="auto" w:vAnchor="page" w:hAnchor="page" w:x="8947" w:y="2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0180</w:t>
      </w:r>
    </w:p>
    <w:p w14:paraId="5C7FAFAE" w14:textId="77777777" w:rsidR="00CD5799" w:rsidRDefault="00CD5799">
      <w:pPr>
        <w:framePr w:w="3306" w:h="756" w:hRule="exact" w:wrap="auto" w:vAnchor="page" w:hAnchor="page" w:x="5641" w:y="2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Міністерство у справах ветеранів, тимчасово окупованих територій та внутрішньо переміщених осіб України (загальнодержавні видатки та кредитування)</w:t>
      </w:r>
    </w:p>
    <w:p w14:paraId="29837DF4" w14:textId="77777777" w:rsidR="00CD5799" w:rsidRDefault="00CD5799">
      <w:pPr>
        <w:framePr w:w="3876" w:h="1134" w:hRule="exact" w:wrap="auto" w:vAnchor="page" w:hAnchor="page" w:x="1765" w:y="2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Субвенція з державного бюджету місцевим бюджетам на виплату грошової компенсації за належні для отримання жилі приміщення для сімей осіб, визначених у абзаці чотирнадцятому пункту 1 статті 10 Закону України «Про статус ветеранів війни, гарантії їх со</w:t>
      </w:r>
    </w:p>
    <w:p w14:paraId="3483C804" w14:textId="77777777" w:rsidR="00CD5799" w:rsidRDefault="00CD5799">
      <w:pPr>
        <w:framePr w:w="1083" w:h="230" w:hRule="exact" w:wrap="auto" w:vAnchor="page" w:hAnchor="page" w:x="682" w:y="2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1511070</w:t>
      </w:r>
    </w:p>
    <w:p w14:paraId="3E9D1B25" w14:textId="77777777" w:rsidR="00CD5799" w:rsidRDefault="00CD5799">
      <w:pPr>
        <w:framePr w:w="1026" w:h="230" w:hRule="exact" w:wrap="auto" w:vAnchor="page" w:hAnchor="page" w:x="10885" w:y="2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24 667,5</w:t>
      </w:r>
    </w:p>
    <w:p w14:paraId="2C271E2E" w14:textId="77777777" w:rsidR="00CD5799" w:rsidRDefault="00CD5799">
      <w:pPr>
        <w:framePr w:w="798" w:h="221" w:hRule="exact" w:wrap="auto" w:vAnchor="page" w:hAnchor="page" w:x="14818" w:y="2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1</w:t>
      </w:r>
    </w:p>
    <w:p w14:paraId="73BD85FA" w14:textId="77777777" w:rsidR="00CD5799" w:rsidRDefault="00CD5799">
      <w:pPr>
        <w:framePr w:w="969" w:h="230" w:hRule="exact" w:wrap="auto" w:vAnchor="page" w:hAnchor="page" w:x="8947" w:y="3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0180</w:t>
      </w:r>
    </w:p>
    <w:p w14:paraId="48C9BBA9" w14:textId="77777777" w:rsidR="00CD5799" w:rsidRDefault="00CD5799">
      <w:pPr>
        <w:framePr w:w="3306" w:h="756" w:hRule="exact" w:wrap="auto" w:vAnchor="page" w:hAnchor="page" w:x="5641" w:y="3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Міністерство у справах ветеранів, тимчасово окупованих територій та внутрішньо переміщених осіб України (загальнодержавні видатки та кредитування)</w:t>
      </w:r>
    </w:p>
    <w:p w14:paraId="7E311556" w14:textId="77777777" w:rsidR="00CD5799" w:rsidRDefault="00CD5799">
      <w:pPr>
        <w:framePr w:w="3876" w:h="567" w:hRule="exact" w:wrap="auto" w:vAnchor="page" w:hAnchor="page" w:x="1765" w:y="3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Субвенція з державного бюджету місцевим бюджетам на реалізацію проекту "Житло для внутрішньо-переміщених осіб"</w:t>
      </w:r>
    </w:p>
    <w:p w14:paraId="3C0C875E" w14:textId="77777777" w:rsidR="00CD5799" w:rsidRDefault="00CD5799">
      <w:pPr>
        <w:framePr w:w="1083" w:h="230" w:hRule="exact" w:wrap="auto" w:vAnchor="page" w:hAnchor="page" w:x="682" w:y="39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1511600</w:t>
      </w:r>
    </w:p>
    <w:p w14:paraId="47B1F631" w14:textId="77777777" w:rsidR="00CD5799" w:rsidRDefault="00CD5799">
      <w:pPr>
        <w:framePr w:w="960" w:h="166" w:hRule="exact" w:wrap="auto" w:vAnchor="page" w:hAnchor="page" w:x="9925" w:y="4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3"/>
          <w:szCs w:val="24"/>
        </w:rPr>
      </w:pPr>
      <w:r>
        <w:rPr>
          <w:rFonts w:ascii="Garamond" w:hAnsi="Garamond"/>
          <w:b/>
          <w:color w:val="000000"/>
          <w:sz w:val="13"/>
          <w:szCs w:val="24"/>
        </w:rPr>
        <w:t> 849 177,4</w:t>
      </w:r>
    </w:p>
    <w:p w14:paraId="113E95DD" w14:textId="77777777" w:rsidR="00CD5799" w:rsidRDefault="00CD5799">
      <w:pPr>
        <w:framePr w:w="1026" w:h="166" w:hRule="exact" w:wrap="auto" w:vAnchor="page" w:hAnchor="page" w:x="10885" w:y="4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3"/>
          <w:szCs w:val="24"/>
        </w:rPr>
      </w:pPr>
      <w:r>
        <w:rPr>
          <w:rFonts w:ascii="Garamond" w:hAnsi="Garamond"/>
          <w:b/>
          <w:color w:val="000000"/>
          <w:sz w:val="13"/>
          <w:szCs w:val="24"/>
        </w:rPr>
        <w:t> 554 812,8</w:t>
      </w:r>
    </w:p>
    <w:p w14:paraId="2907ED85" w14:textId="77777777" w:rsidR="00CD5799" w:rsidRDefault="00CD5799">
      <w:pPr>
        <w:framePr w:w="969" w:h="166" w:hRule="exact" w:wrap="auto" w:vAnchor="page" w:hAnchor="page" w:x="11911" w:y="4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3"/>
          <w:szCs w:val="24"/>
        </w:rPr>
      </w:pPr>
      <w:r>
        <w:rPr>
          <w:rFonts w:ascii="Garamond" w:hAnsi="Garamond"/>
          <w:b/>
          <w:color w:val="000000"/>
          <w:sz w:val="13"/>
          <w:szCs w:val="24"/>
        </w:rPr>
        <w:t> 753 590,3</w:t>
      </w:r>
    </w:p>
    <w:p w14:paraId="302FBD91" w14:textId="77777777" w:rsidR="00CD5799" w:rsidRDefault="00CD5799">
      <w:pPr>
        <w:framePr w:w="960" w:h="166" w:hRule="exact" w:wrap="auto" w:vAnchor="page" w:hAnchor="page" w:x="12889" w:y="4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3"/>
          <w:szCs w:val="24"/>
        </w:rPr>
      </w:pPr>
      <w:r>
        <w:rPr>
          <w:rFonts w:ascii="Garamond" w:hAnsi="Garamond"/>
          <w:b/>
          <w:color w:val="000000"/>
          <w:sz w:val="13"/>
          <w:szCs w:val="24"/>
        </w:rPr>
        <w:t> 753 590,3</w:t>
      </w:r>
    </w:p>
    <w:p w14:paraId="32882AA2" w14:textId="77777777" w:rsidR="00CD5799" w:rsidRDefault="00CD5799">
      <w:pPr>
        <w:framePr w:w="912" w:h="166" w:hRule="exact" w:wrap="auto" w:vAnchor="page" w:hAnchor="page" w:x="13849" w:y="4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3"/>
          <w:szCs w:val="24"/>
        </w:rPr>
      </w:pPr>
      <w:r>
        <w:rPr>
          <w:rFonts w:ascii="Garamond" w:hAnsi="Garamond"/>
          <w:b/>
          <w:color w:val="000000"/>
          <w:sz w:val="13"/>
          <w:szCs w:val="24"/>
        </w:rPr>
        <w:t> 753 590,3</w:t>
      </w:r>
    </w:p>
    <w:p w14:paraId="2CD86337" w14:textId="77777777" w:rsidR="00CD5799" w:rsidRDefault="00CD5799">
      <w:pPr>
        <w:framePr w:w="3876" w:h="240" w:hRule="exact" w:wrap="auto" w:vAnchor="page" w:hAnchor="page" w:x="1765" w:y="4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ВСЬОГО:</w:t>
      </w:r>
    </w:p>
    <w:p w14:paraId="04631112" w14:textId="77777777" w:rsidR="00CD5799" w:rsidRDefault="00CD5799">
      <w:pPr>
        <w:framePr w:w="3120" w:h="233" w:hRule="exact" w:wrap="auto" w:vAnchor="page" w:hAnchor="page" w:x="1480" w:y="5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Державний секретар</w:t>
      </w:r>
    </w:p>
    <w:p w14:paraId="67929C14" w14:textId="77777777" w:rsidR="00CD5799" w:rsidRDefault="00CD5799">
      <w:pPr>
        <w:framePr w:w="3975" w:h="233" w:hRule="exact" w:wrap="auto" w:vAnchor="page" w:hAnchor="page" w:x="9745" w:y="5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Л. В. ДАРАГАН</w:t>
      </w:r>
    </w:p>
    <w:p w14:paraId="7E7AA279" w14:textId="77777777" w:rsidR="00CD5799" w:rsidRDefault="00CD5799">
      <w:pPr>
        <w:framePr w:w="3975" w:h="280" w:hRule="exact" w:wrap="auto" w:vAnchor="page" w:hAnchor="page" w:x="9745" w:y="553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(прізвище та ініціали)</w:t>
      </w:r>
    </w:p>
    <w:p w14:paraId="41B7FBC9" w14:textId="77777777" w:rsidR="00CD5799" w:rsidRDefault="00CD5799">
      <w:pPr>
        <w:framePr w:w="2595" w:h="280" w:hRule="exact" w:wrap="auto" w:vAnchor="page" w:hAnchor="page" w:x="6010" w:y="553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(підпис)</w:t>
      </w:r>
    </w:p>
    <w:p w14:paraId="4A43235D" w14:textId="77777777" w:rsidR="00CD5799" w:rsidRDefault="00CD5799">
      <w:pPr>
        <w:framePr w:w="3975" w:h="233" w:hRule="exact" w:wrap="auto" w:vAnchor="page" w:hAnchor="page" w:x="9745" w:y="6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Б. В. ВОЛЧИХІН</w:t>
      </w:r>
    </w:p>
    <w:p w14:paraId="0CB07C5B" w14:textId="77777777" w:rsidR="00CD5799" w:rsidRDefault="00CD5799">
      <w:pPr>
        <w:framePr w:w="3120" w:h="466" w:hRule="exact" w:wrap="auto" w:vAnchor="page" w:hAnchor="page" w:x="1480" w:y="6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Начальник Фінансового управління</w:t>
      </w:r>
    </w:p>
    <w:p w14:paraId="699F732B" w14:textId="77777777" w:rsidR="00CD5799" w:rsidRDefault="00CD5799">
      <w:pPr>
        <w:framePr w:w="2595" w:h="280" w:hRule="exact" w:wrap="auto" w:vAnchor="page" w:hAnchor="page" w:x="6010" w:y="663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(підпис)</w:t>
      </w:r>
    </w:p>
    <w:p w14:paraId="251216BC" w14:textId="77777777" w:rsidR="00CD5799" w:rsidRDefault="00CD5799">
      <w:pPr>
        <w:framePr w:w="3975" w:h="280" w:hRule="exact" w:wrap="auto" w:vAnchor="page" w:hAnchor="page" w:x="9745" w:y="663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(прізвище та ініціали)</w:t>
      </w:r>
    </w:p>
    <w:p w14:paraId="41FEE32B" w14:textId="77777777" w:rsidR="00CD5799" w:rsidRDefault="00CD5799">
      <w:pPr>
        <w:framePr w:w="878" w:h="230" w:hRule="exact" w:wrap="auto" w:vAnchor="page" w:hAnchor="page" w:x="14661" w:y="11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2</w:t>
      </w:r>
    </w:p>
    <w:p w14:paraId="6A5DBD4A" w14:textId="77777777" w:rsidR="00CD5799" w:rsidRDefault="00CD5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5799">
      <w:type w:val="continuous"/>
      <w:pgSz w:w="16838" w:h="11906" w:orient="landscape"/>
      <w:pgMar w:top="567" w:right="567" w:bottom="567" w:left="56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C7"/>
    <w:rsid w:val="00052BC7"/>
    <w:rsid w:val="00BC40F7"/>
    <w:rsid w:val="00C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0C3DCF9"/>
  <w14:defaultImageDpi w14:val="0"/>
  <w15:docId w15:val="{46FF4188-FFC8-4B82-A0AB-8318DEF9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3004</Words>
  <Characters>1713</Characters>
  <Application>Microsoft Office Word</Application>
  <DocSecurity>0</DocSecurity>
  <Lines>14</Lines>
  <Paragraphs>9</Paragraphs>
  <ScaleCrop>false</ScaleCrop>
  <Company>Crystal Decisions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РІК: загальний (форма &amp;1)</dc:title>
  <dc:subject/>
  <dc:creator>Crystal Reports</dc:creator>
  <cp:keywords/>
  <dc:description>Powered By Crystal</dc:description>
  <cp:lastModifiedBy>Жадік Олександр Олександрович</cp:lastModifiedBy>
  <cp:revision>2</cp:revision>
  <dcterms:created xsi:type="dcterms:W3CDTF">2020-07-24T08:24:00Z</dcterms:created>
  <dcterms:modified xsi:type="dcterms:W3CDTF">2020-07-24T08:24:00Z</dcterms:modified>
</cp:coreProperties>
</file>