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EC" w:rsidRPr="000A5164" w:rsidRDefault="003573AD" w:rsidP="003573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164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проведен</w:t>
      </w:r>
      <w:r w:rsidR="00DE1E2F" w:rsidRPr="000A5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громадського обговорення </w:t>
      </w:r>
      <w:proofErr w:type="spellStart"/>
      <w:r w:rsidR="00DE1E2F" w:rsidRPr="000A5164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0A5164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0A5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5164" w:rsidRPr="000A5164">
        <w:rPr>
          <w:rFonts w:ascii="Times New Roman" w:hAnsi="Times New Roman"/>
          <w:b/>
          <w:snapToGrid w:val="0"/>
          <w:sz w:val="28"/>
          <w:szCs w:val="28"/>
          <w:lang w:val="uk-UA"/>
        </w:rPr>
        <w:t>Указу Президента України “Про внесення змін до Положення про Державний Протокол та Церемоніал України”</w:t>
      </w:r>
    </w:p>
    <w:p w:rsidR="009D39A4" w:rsidRPr="000A5164" w:rsidRDefault="009D39A4" w:rsidP="009D3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164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</w:t>
      </w:r>
      <w:proofErr w:type="spellStart"/>
      <w:r w:rsidRPr="000A5164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0A5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5164">
        <w:rPr>
          <w:rFonts w:ascii="Times New Roman" w:hAnsi="Times New Roman" w:cs="Times New Roman"/>
          <w:sz w:val="28"/>
          <w:szCs w:val="28"/>
          <w:lang w:val="uk-UA"/>
        </w:rPr>
        <w:t>Мінветеранів</w:t>
      </w:r>
      <w:proofErr w:type="spellEnd"/>
      <w:r w:rsidRPr="000A516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A5164" w:rsidRPr="000A5164">
        <w:rPr>
          <w:rFonts w:ascii="Times New Roman" w:hAnsi="Times New Roman" w:cs="Times New Roman"/>
          <w:sz w:val="28"/>
          <w:szCs w:val="28"/>
          <w:lang w:val="uk-UA"/>
        </w:rPr>
        <w:t>30 жовтня по 12 листопада</w:t>
      </w:r>
      <w:r w:rsidR="000A5164" w:rsidRPr="000A516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A5164">
        <w:rPr>
          <w:rFonts w:ascii="Times New Roman" w:hAnsi="Times New Roman" w:cs="Times New Roman"/>
          <w:sz w:val="28"/>
          <w:szCs w:val="28"/>
          <w:lang w:val="uk-UA"/>
        </w:rPr>
        <w:t xml:space="preserve"> 2020 року тривало громадське обговорення </w:t>
      </w:r>
      <w:proofErr w:type="spellStart"/>
      <w:r w:rsidRPr="000A516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A5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164" w:rsidRPr="000A5164">
        <w:rPr>
          <w:rFonts w:ascii="Times New Roman" w:hAnsi="Times New Roman" w:cs="Times New Roman"/>
          <w:snapToGrid w:val="0"/>
          <w:sz w:val="28"/>
          <w:szCs w:val="28"/>
          <w:lang w:val="uk-UA"/>
        </w:rPr>
        <w:t>Указу Президента України “Про внесення змін до Положення про Державний Протокол та Церемоніал України”</w:t>
      </w:r>
      <w:r w:rsidRPr="000A5164">
        <w:rPr>
          <w:rFonts w:ascii="Times New Roman" w:hAnsi="Times New Roman" w:cs="Times New Roman"/>
          <w:sz w:val="28"/>
          <w:szCs w:val="28"/>
          <w:lang w:val="uk-UA"/>
        </w:rPr>
        <w:t>, розробленого Міністерством у справах ветеранів України.</w:t>
      </w:r>
    </w:p>
    <w:p w:rsidR="009D39A4" w:rsidRPr="000A5164" w:rsidRDefault="009D39A4" w:rsidP="000A5164">
      <w:pPr>
        <w:pStyle w:val="a6"/>
        <w:spacing w:before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0A5164">
        <w:rPr>
          <w:rFonts w:ascii="Times New Roman" w:hAnsi="Times New Roman"/>
          <w:sz w:val="28"/>
          <w:szCs w:val="28"/>
        </w:rPr>
        <w:t>Проєкт</w:t>
      </w:r>
      <w:proofErr w:type="spellEnd"/>
      <w:r w:rsidRPr="000A5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164">
        <w:rPr>
          <w:rFonts w:ascii="Times New Roman" w:hAnsi="Times New Roman"/>
          <w:sz w:val="28"/>
          <w:szCs w:val="28"/>
        </w:rPr>
        <w:t>акта</w:t>
      </w:r>
      <w:proofErr w:type="spellEnd"/>
      <w:r w:rsidRPr="000A5164">
        <w:rPr>
          <w:rFonts w:ascii="Times New Roman" w:hAnsi="Times New Roman"/>
          <w:sz w:val="28"/>
          <w:szCs w:val="28"/>
        </w:rPr>
        <w:t xml:space="preserve"> підготовлено з метою </w:t>
      </w:r>
      <w:bookmarkStart w:id="0" w:name="_Hlk31207532"/>
      <w:r w:rsidR="000A5164" w:rsidRPr="000A5164">
        <w:rPr>
          <w:rFonts w:ascii="Times New Roman" w:hAnsi="Times New Roman"/>
          <w:sz w:val="28"/>
          <w:szCs w:val="28"/>
        </w:rPr>
        <w:t>актуалізації положень Указу Президента України від 22 серпня 2002 р. № 746/2002 “Про Державний Протокол та Церемоніал України” щодо проведення за уніфікованим церемоніалом заходів із вшанування пам’яті ветеранів війни, осіб, які мають особливі заслуги перед Батьківщиною, постраждалих учасників Революції Гідності</w:t>
      </w:r>
      <w:bookmarkEnd w:id="0"/>
      <w:r w:rsidR="000A5164" w:rsidRPr="000A5164">
        <w:rPr>
          <w:sz w:val="28"/>
          <w:szCs w:val="28"/>
        </w:rPr>
        <w:t>.</w:t>
      </w:r>
    </w:p>
    <w:p w:rsidR="006819C9" w:rsidRPr="000A5164" w:rsidRDefault="00DE1E2F" w:rsidP="009D3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164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обговорення до </w:t>
      </w:r>
      <w:proofErr w:type="spellStart"/>
      <w:r w:rsidRPr="000A516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A5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164" w:rsidRPr="000A5164">
        <w:rPr>
          <w:rFonts w:ascii="Times New Roman" w:hAnsi="Times New Roman"/>
          <w:sz w:val="28"/>
          <w:szCs w:val="28"/>
          <w:lang w:val="uk-UA"/>
        </w:rPr>
        <w:t>Указу Президента України</w:t>
      </w:r>
      <w:r w:rsidR="000A5164" w:rsidRPr="000A5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164">
        <w:rPr>
          <w:rFonts w:ascii="Times New Roman" w:hAnsi="Times New Roman" w:cs="Times New Roman"/>
          <w:sz w:val="28"/>
          <w:szCs w:val="28"/>
          <w:lang w:val="uk-UA"/>
        </w:rPr>
        <w:t>зауваження та пропозиції не надходили.</w:t>
      </w:r>
      <w:bookmarkStart w:id="1" w:name="_GoBack"/>
      <w:bookmarkEnd w:id="1"/>
    </w:p>
    <w:sectPr w:rsidR="006819C9" w:rsidRPr="000A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434F"/>
    <w:multiLevelType w:val="hybridMultilevel"/>
    <w:tmpl w:val="366A0B80"/>
    <w:lvl w:ilvl="0" w:tplc="D3A864C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D3"/>
    <w:rsid w:val="000A5164"/>
    <w:rsid w:val="000B39D3"/>
    <w:rsid w:val="003573AD"/>
    <w:rsid w:val="00586A2D"/>
    <w:rsid w:val="006819C9"/>
    <w:rsid w:val="007329EC"/>
    <w:rsid w:val="009D39A4"/>
    <w:rsid w:val="00DE1E2F"/>
    <w:rsid w:val="00E10111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EC6D"/>
  <w15:chartTrackingRefBased/>
  <w15:docId w15:val="{2D81ADE9-7BAE-4812-99C1-6D8F72A4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0111"/>
    <w:pPr>
      <w:ind w:left="720"/>
      <w:contextualSpacing/>
    </w:pPr>
  </w:style>
  <w:style w:type="paragraph" w:customStyle="1" w:styleId="a6">
    <w:name w:val="Нормальний текст"/>
    <w:basedOn w:val="a"/>
    <w:rsid w:val="009D39A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 Максим Олександрович</dc:creator>
  <cp:keywords/>
  <dc:description/>
  <cp:lastModifiedBy>Зубов Максим Олександрович</cp:lastModifiedBy>
  <cp:revision>7</cp:revision>
  <cp:lastPrinted>2020-11-12T06:46:00Z</cp:lastPrinted>
  <dcterms:created xsi:type="dcterms:W3CDTF">2020-08-05T08:02:00Z</dcterms:created>
  <dcterms:modified xsi:type="dcterms:W3CDTF">2020-11-12T06:48:00Z</dcterms:modified>
</cp:coreProperties>
</file>