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83CE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5AA16CAC" w14:textId="3A9395C4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7DF7C8F4" w14:textId="5452FD66" w:rsidR="0075175E" w:rsidRDefault="0075175E" w:rsidP="0075175E">
      <w:pPr>
        <w:widowControl w:val="0"/>
        <w:spacing w:before="120"/>
        <w:rPr>
          <w:b/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19.11.2021 №965-к</w:t>
      </w:r>
    </w:p>
    <w:p w14:paraId="42140462" w14:textId="3331DF54" w:rsidR="00BE1B5D" w:rsidRDefault="0075175E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  <w:r>
        <w:rPr>
          <w:rStyle w:val="rvts15"/>
          <w:sz w:val="16"/>
          <w:szCs w:val="16"/>
          <w:lang w:val="ru-RU"/>
        </w:rPr>
        <w:t xml:space="preserve"> </w:t>
      </w:r>
    </w:p>
    <w:p w14:paraId="14F8E9E3" w14:textId="10941147" w:rsidR="00F1152D" w:rsidRPr="0024731B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4731B">
        <w:rPr>
          <w:rStyle w:val="rvts15"/>
          <w:b/>
          <w:sz w:val="28"/>
          <w:szCs w:val="28"/>
        </w:rPr>
        <w:t xml:space="preserve">УМОВИ </w:t>
      </w:r>
      <w:r w:rsidRPr="0024731B">
        <w:rPr>
          <w:b/>
          <w:sz w:val="28"/>
          <w:szCs w:val="28"/>
        </w:rPr>
        <w:br/>
      </w:r>
      <w:r w:rsidRPr="0024731B">
        <w:rPr>
          <w:rStyle w:val="rvts15"/>
          <w:sz w:val="28"/>
          <w:szCs w:val="28"/>
        </w:rPr>
        <w:t xml:space="preserve">проведення конкурсу на </w:t>
      </w:r>
      <w:r w:rsidR="000A2195" w:rsidRPr="0024731B">
        <w:rPr>
          <w:rStyle w:val="rvts15"/>
          <w:sz w:val="28"/>
          <w:szCs w:val="28"/>
        </w:rPr>
        <w:t xml:space="preserve">зайняття вакантної посади категорії </w:t>
      </w:r>
      <w:r w:rsidR="00E96003" w:rsidRPr="0024731B">
        <w:rPr>
          <w:rStyle w:val="rvts15"/>
          <w:sz w:val="28"/>
          <w:szCs w:val="28"/>
        </w:rPr>
        <w:t>“</w:t>
      </w:r>
      <w:r w:rsidR="000A2195" w:rsidRPr="0024731B">
        <w:rPr>
          <w:rStyle w:val="rvts15"/>
          <w:sz w:val="28"/>
          <w:szCs w:val="28"/>
        </w:rPr>
        <w:t>Б</w:t>
      </w:r>
      <w:r w:rsidR="00E96003" w:rsidRPr="0024731B">
        <w:rPr>
          <w:rStyle w:val="rvts15"/>
          <w:sz w:val="28"/>
          <w:szCs w:val="28"/>
        </w:rPr>
        <w:t>”</w:t>
      </w:r>
      <w:r w:rsidR="0024731B">
        <w:rPr>
          <w:rStyle w:val="rvts15"/>
          <w:sz w:val="28"/>
          <w:szCs w:val="28"/>
        </w:rPr>
        <w:t>,</w:t>
      </w:r>
      <w:r w:rsidR="000A2195" w:rsidRPr="0024731B">
        <w:rPr>
          <w:rStyle w:val="rvts15"/>
          <w:sz w:val="28"/>
          <w:szCs w:val="28"/>
        </w:rPr>
        <w:t xml:space="preserve"> </w:t>
      </w:r>
      <w:r w:rsidR="0024731B" w:rsidRPr="0024731B">
        <w:rPr>
          <w:sz w:val="28"/>
          <w:szCs w:val="28"/>
        </w:rPr>
        <w:t>заступника начальника відділу бюджетного планування та фінансово-економічної роботи Фінансового управління</w:t>
      </w:r>
    </w:p>
    <w:p w14:paraId="2C316B7A" w14:textId="77777777" w:rsidR="00023460" w:rsidRPr="0024731B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4731B">
        <w:rPr>
          <w:sz w:val="28"/>
          <w:szCs w:val="28"/>
        </w:rPr>
        <w:t xml:space="preserve">Міністерства у справах </w:t>
      </w:r>
      <w:r w:rsidR="003E3114" w:rsidRPr="0024731B">
        <w:rPr>
          <w:sz w:val="28"/>
          <w:szCs w:val="28"/>
        </w:rPr>
        <w:t>ветеранів</w:t>
      </w:r>
      <w:r w:rsidR="00870FFE" w:rsidRPr="0024731B">
        <w:rPr>
          <w:sz w:val="28"/>
          <w:szCs w:val="28"/>
        </w:rPr>
        <w:t xml:space="preserve"> України</w:t>
      </w:r>
      <w:r w:rsidRPr="0024731B">
        <w:rPr>
          <w:sz w:val="28"/>
          <w:szCs w:val="28"/>
        </w:rPr>
        <w:t xml:space="preserve"> </w:t>
      </w:r>
    </w:p>
    <w:p w14:paraId="7EF50221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6626"/>
        <w:gridCol w:w="16"/>
      </w:tblGrid>
      <w:tr w:rsidR="00F9238E" w:rsidRPr="005129E7" w14:paraId="2A381BB8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3"/>
            <w:vAlign w:val="center"/>
          </w:tcPr>
          <w:p w14:paraId="185FB1E3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4731B" w:rsidRPr="005129E7" w14:paraId="7968329B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603F3796" w14:textId="77777777" w:rsidR="0024731B" w:rsidRDefault="0024731B" w:rsidP="0024731B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458C3BE8" w14:textId="2645D669" w:rsidR="0024731B" w:rsidRPr="005129E7" w:rsidRDefault="0024731B" w:rsidP="0024731B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E17966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05CED5C2" w14:textId="68605C3E" w:rsidR="0024731B" w:rsidRPr="008065E0" w:rsidRDefault="006B2407" w:rsidP="0024731B">
            <w:pPr>
              <w:jc w:val="both"/>
              <w:rPr>
                <w:sz w:val="28"/>
                <w:szCs w:val="28"/>
              </w:rPr>
            </w:pPr>
            <w:r w:rsidRPr="008065E0">
              <w:rPr>
                <w:sz w:val="28"/>
                <w:szCs w:val="28"/>
              </w:rPr>
              <w:t xml:space="preserve">- </w:t>
            </w:r>
            <w:r w:rsidR="0024731B" w:rsidRPr="008065E0">
              <w:rPr>
                <w:sz w:val="28"/>
                <w:szCs w:val="28"/>
              </w:rPr>
              <w:t>Організовує підготовку і подання Міністерству фінансів України пропозицій до бюджетної декларації та пропозицій до проекту закону про Державний бюджет України на відповідний рік.</w:t>
            </w:r>
          </w:p>
          <w:p w14:paraId="6AEB15DE" w14:textId="108FF8CF" w:rsidR="0024731B" w:rsidRPr="008065E0" w:rsidRDefault="006B2407" w:rsidP="0024731B">
            <w:pPr>
              <w:jc w:val="both"/>
              <w:rPr>
                <w:sz w:val="28"/>
                <w:szCs w:val="28"/>
              </w:rPr>
            </w:pPr>
            <w:r w:rsidRPr="008065E0">
              <w:rPr>
                <w:sz w:val="28"/>
                <w:szCs w:val="28"/>
              </w:rPr>
              <w:t xml:space="preserve">- </w:t>
            </w:r>
            <w:r w:rsidR="0024731B" w:rsidRPr="008065E0">
              <w:rPr>
                <w:sz w:val="28"/>
                <w:szCs w:val="28"/>
              </w:rPr>
              <w:t>Несе відповідальність в бюджетному процесі за організацію планування та фінансово-економічної роботи за бюджетними програмами, головним розпорядником яких визначено Мінветеранів.</w:t>
            </w:r>
          </w:p>
          <w:p w14:paraId="57B2CDCC" w14:textId="2A275504" w:rsidR="0024731B" w:rsidRPr="008065E0" w:rsidRDefault="006B2407" w:rsidP="0024731B">
            <w:pPr>
              <w:jc w:val="both"/>
              <w:rPr>
                <w:sz w:val="28"/>
                <w:szCs w:val="28"/>
              </w:rPr>
            </w:pPr>
            <w:r w:rsidRPr="008065E0">
              <w:rPr>
                <w:sz w:val="28"/>
                <w:szCs w:val="28"/>
              </w:rPr>
              <w:t xml:space="preserve">-  </w:t>
            </w:r>
            <w:r w:rsidR="0024731B" w:rsidRPr="008065E0">
              <w:rPr>
                <w:sz w:val="28"/>
                <w:szCs w:val="28"/>
              </w:rPr>
              <w:t>Організовує роботу зі складання бюджетного запиту Мінветеранів, здійснює перевірку обґрунтованості визначення потреби в межах доведених граничних обсягів видатків, додаткової потреби та правильності розрахунків, наданих структурними підрозділами, відповідальними за формування і виконання бюджетних програм Мінветеранів, забезпечує своєчасність подання бюджетного запиту Міністерству фінансів.</w:t>
            </w:r>
          </w:p>
          <w:p w14:paraId="018DF789" w14:textId="1C66ADD4" w:rsidR="0024731B" w:rsidRPr="008065E0" w:rsidRDefault="006B2407" w:rsidP="0024731B">
            <w:pPr>
              <w:jc w:val="both"/>
              <w:rPr>
                <w:sz w:val="28"/>
                <w:szCs w:val="28"/>
              </w:rPr>
            </w:pPr>
            <w:r w:rsidRPr="008065E0">
              <w:rPr>
                <w:sz w:val="28"/>
                <w:szCs w:val="28"/>
              </w:rPr>
              <w:t xml:space="preserve">-  </w:t>
            </w:r>
            <w:r w:rsidR="0024731B" w:rsidRPr="008065E0">
              <w:rPr>
                <w:sz w:val="28"/>
                <w:szCs w:val="28"/>
              </w:rPr>
              <w:t>Бере участь у підготовці і поданні на затвердження до Міністерства фінансів пропозицій для формування річного розпису бюджету та помісячного розпису асигнувань загального фонду державного бюджету.</w:t>
            </w:r>
          </w:p>
          <w:p w14:paraId="3E5DEFE0" w14:textId="15A3FB7F" w:rsidR="0024731B" w:rsidRPr="008065E0" w:rsidRDefault="00132A02" w:rsidP="0024731B">
            <w:pPr>
              <w:jc w:val="both"/>
              <w:rPr>
                <w:sz w:val="28"/>
                <w:szCs w:val="28"/>
              </w:rPr>
            </w:pPr>
            <w:r w:rsidRPr="008065E0">
              <w:rPr>
                <w:sz w:val="28"/>
                <w:szCs w:val="28"/>
              </w:rPr>
              <w:t xml:space="preserve">- </w:t>
            </w:r>
            <w:r w:rsidR="0024731B" w:rsidRPr="008065E0">
              <w:rPr>
                <w:sz w:val="28"/>
                <w:szCs w:val="28"/>
              </w:rPr>
              <w:t>Здійснює моніторинг змін бюджетного, фінансового та податкового законодавства.</w:t>
            </w:r>
          </w:p>
          <w:p w14:paraId="34C84B8E" w14:textId="77CCFFA9" w:rsidR="0024731B" w:rsidRPr="008065E0" w:rsidRDefault="006B2407" w:rsidP="0024731B">
            <w:pPr>
              <w:jc w:val="both"/>
              <w:rPr>
                <w:sz w:val="28"/>
                <w:szCs w:val="28"/>
              </w:rPr>
            </w:pPr>
            <w:r w:rsidRPr="008065E0">
              <w:rPr>
                <w:sz w:val="28"/>
                <w:szCs w:val="28"/>
              </w:rPr>
              <w:t xml:space="preserve">- </w:t>
            </w:r>
            <w:r w:rsidR="0024731B" w:rsidRPr="008065E0">
              <w:rPr>
                <w:sz w:val="28"/>
                <w:szCs w:val="28"/>
              </w:rPr>
              <w:t>У межах своєї компетенції бере участь у розробці проектів порядків (механізмів) використання коштів державного бюджету, передбачених на виконання бюджетних програм Мінветеранів.</w:t>
            </w:r>
          </w:p>
          <w:p w14:paraId="49B26DCF" w14:textId="4EF4024A" w:rsidR="0024731B" w:rsidRPr="008065E0" w:rsidRDefault="006B2407" w:rsidP="0024731B">
            <w:pPr>
              <w:jc w:val="both"/>
              <w:rPr>
                <w:sz w:val="28"/>
                <w:szCs w:val="28"/>
              </w:rPr>
            </w:pPr>
            <w:r w:rsidRPr="008065E0">
              <w:rPr>
                <w:sz w:val="28"/>
                <w:szCs w:val="28"/>
              </w:rPr>
              <w:t xml:space="preserve">- </w:t>
            </w:r>
            <w:r w:rsidR="0024731B" w:rsidRPr="008065E0">
              <w:rPr>
                <w:sz w:val="28"/>
                <w:szCs w:val="28"/>
              </w:rPr>
              <w:t>Організовує складання за пропозиціями структурних підрозділів Мінветеранів, відповідальних за формування і виконання бюджетних програм, паспортів бюджетних програм, звітів про їх виконання, внесення у випадках, передбачених законодавством, змін до паспортів бюджетних програм.</w:t>
            </w:r>
          </w:p>
          <w:p w14:paraId="0208B1D8" w14:textId="3C5F3B62" w:rsidR="00132A02" w:rsidRPr="008065E0" w:rsidRDefault="00132A02" w:rsidP="0024731B">
            <w:pPr>
              <w:jc w:val="both"/>
              <w:rPr>
                <w:sz w:val="28"/>
                <w:szCs w:val="28"/>
              </w:rPr>
            </w:pPr>
            <w:r w:rsidRPr="008065E0">
              <w:rPr>
                <w:sz w:val="28"/>
                <w:szCs w:val="28"/>
              </w:rPr>
              <w:lastRenderedPageBreak/>
              <w:t>- За дорученням керівництва бере участь у нарадах, семінарах, які проводяться в Мінветеранів у разі розгляду на них питань, які входять до компетенції відділу.</w:t>
            </w:r>
          </w:p>
          <w:p w14:paraId="7AC1D729" w14:textId="3CEE2D76" w:rsidR="0024731B" w:rsidRPr="008065E0" w:rsidRDefault="006B2407" w:rsidP="006B2407">
            <w:pPr>
              <w:tabs>
                <w:tab w:val="left" w:pos="0"/>
                <w:tab w:val="left" w:pos="269"/>
                <w:tab w:val="left" w:pos="411"/>
              </w:tabs>
              <w:jc w:val="both"/>
              <w:rPr>
                <w:sz w:val="28"/>
                <w:szCs w:val="28"/>
              </w:rPr>
            </w:pPr>
            <w:r w:rsidRPr="008065E0">
              <w:rPr>
                <w:sz w:val="28"/>
                <w:szCs w:val="28"/>
              </w:rPr>
              <w:t xml:space="preserve">- </w:t>
            </w:r>
            <w:r w:rsidR="0024731B" w:rsidRPr="008065E0">
              <w:rPr>
                <w:sz w:val="28"/>
                <w:szCs w:val="28"/>
              </w:rPr>
              <w:t>Здійснює контроль за виконанням покладених на Відділ завдань та функцій.</w:t>
            </w:r>
          </w:p>
        </w:tc>
      </w:tr>
      <w:tr w:rsidR="0003337E" w:rsidRPr="005129E7" w14:paraId="5DF5C48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2D6A681C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6628C121" w14:textId="15B279E0" w:rsidR="0003337E" w:rsidRPr="005129E7" w:rsidRDefault="0003337E" w:rsidP="00B576EB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9E1FB2">
              <w:rPr>
                <w:sz w:val="28"/>
                <w:szCs w:val="28"/>
                <w:shd w:val="clear" w:color="auto" w:fill="FFFFFF"/>
              </w:rPr>
              <w:t>1</w:t>
            </w:r>
            <w:r w:rsidR="0024731B">
              <w:rPr>
                <w:sz w:val="28"/>
                <w:szCs w:val="28"/>
                <w:shd w:val="clear" w:color="auto" w:fill="FFFFFF"/>
              </w:rPr>
              <w:t>21</w:t>
            </w:r>
            <w:r w:rsidR="009E1FB2">
              <w:rPr>
                <w:sz w:val="28"/>
                <w:szCs w:val="28"/>
                <w:shd w:val="clear" w:color="auto" w:fill="FFFFFF"/>
              </w:rPr>
              <w:t>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E570F" w:rsidRPr="00435CF6">
              <w:rPr>
                <w:sz w:val="28"/>
                <w:szCs w:val="28"/>
              </w:rPr>
              <w:t>грн</w:t>
            </w:r>
            <w:r w:rsidRPr="00435CF6">
              <w:rPr>
                <w:sz w:val="28"/>
                <w:szCs w:val="28"/>
              </w:rPr>
              <w:t>;</w:t>
            </w:r>
          </w:p>
          <w:p w14:paraId="4485E95A" w14:textId="77777777" w:rsidR="0003337E" w:rsidRDefault="00BA7A7C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надбавки, доплати та премії </w:t>
            </w:r>
            <w:r w:rsidR="00ED642A">
              <w:rPr>
                <w:sz w:val="28"/>
                <w:szCs w:val="28"/>
              </w:rPr>
              <w:t>та компенсації відповідно до статті 52 Закону України “Про державну службу”</w:t>
            </w:r>
          </w:p>
          <w:p w14:paraId="6055FDC8" w14:textId="77777777" w:rsidR="00ED642A" w:rsidRPr="005129E7" w:rsidRDefault="00ED642A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14:paraId="3334059E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38829929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14:paraId="1286C80E" w14:textId="5F1715E0" w:rsidR="007B2A2B" w:rsidRPr="00D808AB" w:rsidRDefault="007B2A2B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 w:rsidRPr="00D808AB">
              <w:rPr>
                <w:sz w:val="28"/>
                <w:szCs w:val="28"/>
              </w:rPr>
              <w:t>До виходу основного працівника з відпустки для догляду за дитиною до досягнення нею трирічного віку.</w:t>
            </w:r>
          </w:p>
          <w:p w14:paraId="053A935D" w14:textId="442B7155" w:rsidR="0003337E" w:rsidRPr="005129E7" w:rsidRDefault="007B2A2B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С</w:t>
            </w:r>
            <w:r w:rsidR="0022034F" w:rsidRPr="007E5CAB">
              <w:rPr>
                <w:sz w:val="28"/>
                <w:szCs w:val="28"/>
                <w:shd w:val="clear" w:color="auto" w:fill="FFFFFF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D808AB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3337E" w:rsidRPr="005129E7" w14:paraId="573147C9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6DC84607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14:paraId="37336D42" w14:textId="77777777" w:rsidR="00061316" w:rsidRPr="008065E0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8065E0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8065E0">
              <w:rPr>
                <w:sz w:val="28"/>
                <w:szCs w:val="28"/>
              </w:rPr>
              <w:t xml:space="preserve"> (далі – Порядок)</w:t>
            </w:r>
            <w:r w:rsidRPr="008065E0">
              <w:rPr>
                <w:sz w:val="28"/>
                <w:szCs w:val="28"/>
              </w:rPr>
              <w:t>.</w:t>
            </w:r>
          </w:p>
          <w:p w14:paraId="4AF35A69" w14:textId="77777777" w:rsidR="00061316" w:rsidRPr="008065E0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8065E0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74E05B63" w14:textId="77777777" w:rsidR="00061316" w:rsidRPr="008065E0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8065E0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E1EDEB9" w14:textId="77777777" w:rsidR="00061316" w:rsidRPr="008065E0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8065E0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61533F7D" w14:textId="77777777" w:rsidR="00061316" w:rsidRPr="008065E0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8065E0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08E5C5E5" w14:textId="77777777" w:rsidR="00061316" w:rsidRPr="008065E0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8065E0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8065E0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 w:rsidRPr="008065E0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71E5AA45" w14:textId="77777777" w:rsidR="00061316" w:rsidRPr="008065E0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8065E0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</w:t>
            </w:r>
            <w:r w:rsidRPr="008065E0">
              <w:rPr>
                <w:sz w:val="28"/>
                <w:szCs w:val="28"/>
              </w:rPr>
              <w:lastRenderedPageBreak/>
              <w:t xml:space="preserve">перевірки та на оприлюднення відомостей стосовно неї відповідно до зазначеного Закону. </w:t>
            </w:r>
          </w:p>
          <w:p w14:paraId="12C20F3B" w14:textId="77777777" w:rsidR="001D7E38" w:rsidRPr="008065E0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8065E0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E028EA9" w14:textId="5814BFF1" w:rsidR="000C5C8D" w:rsidRPr="008065E0" w:rsidRDefault="000C5C8D" w:rsidP="000C5C8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eastAsia="ru-RU"/>
              </w:rPr>
            </w:pPr>
            <w:r w:rsidRPr="008065E0">
              <w:rPr>
                <w:sz w:val="28"/>
                <w:szCs w:val="28"/>
                <w:lang w:eastAsia="ru-RU"/>
              </w:rPr>
              <w:t>4. В</w:t>
            </w:r>
            <w:r w:rsidRPr="008065E0">
              <w:rPr>
                <w:sz w:val="28"/>
                <w:szCs w:val="28"/>
              </w:rPr>
              <w:t xml:space="preserve">ідповідно до пункту 3¹ до Порядку </w:t>
            </w:r>
            <w:r w:rsidRPr="008065E0">
              <w:rPr>
                <w:sz w:val="28"/>
                <w:szCs w:val="28"/>
                <w:lang w:eastAsia="ru-RU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39CF0F25" w14:textId="77777777" w:rsidR="00061316" w:rsidRPr="008065E0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5784C792" w14:textId="77777777" w:rsidR="00061316" w:rsidRPr="008065E0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1BE910AC" w14:textId="26E36C5C" w:rsidR="0003337E" w:rsidRPr="008065E0" w:rsidRDefault="00061316" w:rsidP="00061316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8065E0">
              <w:rPr>
                <w:bCs/>
                <w:sz w:val="28"/>
                <w:szCs w:val="28"/>
              </w:rPr>
              <w:t xml:space="preserve">Інформація, необхідна для участі в конкурсі приймається до </w:t>
            </w:r>
            <w:r w:rsidR="008065E0" w:rsidRPr="008065E0">
              <w:rPr>
                <w:bCs/>
                <w:sz w:val="28"/>
                <w:szCs w:val="28"/>
              </w:rPr>
              <w:t>1</w:t>
            </w:r>
            <w:r w:rsidR="008F3901">
              <w:rPr>
                <w:bCs/>
                <w:sz w:val="28"/>
                <w:szCs w:val="28"/>
              </w:rPr>
              <w:t xml:space="preserve">7 </w:t>
            </w:r>
            <w:r w:rsidRPr="008065E0">
              <w:rPr>
                <w:bCs/>
                <w:sz w:val="28"/>
                <w:szCs w:val="28"/>
              </w:rPr>
              <w:t xml:space="preserve">год. </w:t>
            </w:r>
            <w:r w:rsidR="000C5C8D" w:rsidRPr="008065E0">
              <w:rPr>
                <w:bCs/>
                <w:sz w:val="28"/>
                <w:szCs w:val="28"/>
              </w:rPr>
              <w:t>00</w:t>
            </w:r>
            <w:r w:rsidRPr="008065E0">
              <w:rPr>
                <w:bCs/>
                <w:sz w:val="28"/>
                <w:szCs w:val="28"/>
              </w:rPr>
              <w:t xml:space="preserve"> хв. </w:t>
            </w:r>
            <w:r w:rsidR="008065E0" w:rsidRPr="008065E0">
              <w:rPr>
                <w:bCs/>
                <w:sz w:val="28"/>
                <w:szCs w:val="28"/>
              </w:rPr>
              <w:t>2</w:t>
            </w:r>
            <w:r w:rsidR="008F3901">
              <w:rPr>
                <w:bCs/>
                <w:sz w:val="28"/>
                <w:szCs w:val="28"/>
              </w:rPr>
              <w:t>9</w:t>
            </w:r>
            <w:r w:rsidR="008065E0" w:rsidRPr="008065E0">
              <w:rPr>
                <w:bCs/>
                <w:sz w:val="28"/>
                <w:szCs w:val="28"/>
              </w:rPr>
              <w:t xml:space="preserve"> листопада</w:t>
            </w:r>
            <w:r w:rsidRPr="008065E0">
              <w:rPr>
                <w:bCs/>
                <w:sz w:val="28"/>
                <w:szCs w:val="28"/>
              </w:rPr>
              <w:t xml:space="preserve"> 20</w:t>
            </w:r>
            <w:r w:rsidR="0022034F" w:rsidRPr="008065E0">
              <w:rPr>
                <w:bCs/>
                <w:sz w:val="28"/>
                <w:szCs w:val="28"/>
              </w:rPr>
              <w:t>21</w:t>
            </w:r>
            <w:r w:rsidRPr="008065E0">
              <w:rPr>
                <w:bCs/>
                <w:sz w:val="28"/>
                <w:szCs w:val="28"/>
              </w:rPr>
              <w:t xml:space="preserve"> року</w:t>
            </w:r>
            <w:r w:rsidRPr="008065E0">
              <w:rPr>
                <w:sz w:val="28"/>
                <w:szCs w:val="28"/>
              </w:rPr>
              <w:t>.</w:t>
            </w:r>
          </w:p>
        </w:tc>
      </w:tr>
      <w:tr w:rsidR="00543B79" w:rsidRPr="005129E7" w14:paraId="2A08C787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189BD7CB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14:paraId="2DB23E32" w14:textId="77777777" w:rsidR="00543B79" w:rsidRPr="001E5FC7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>
              <w:rPr>
                <w:sz w:val="28"/>
                <w:szCs w:val="28"/>
              </w:rPr>
              <w:t>Порядку.</w:t>
            </w:r>
          </w:p>
        </w:tc>
      </w:tr>
      <w:tr w:rsidR="0003337E" w:rsidRPr="005129E7" w14:paraId="7E27D73B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6A5C142D" w14:textId="77777777" w:rsidR="000C5C8D" w:rsidRDefault="000C5C8D" w:rsidP="0022034F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  <w:lang w:eastAsia="ru-RU"/>
              </w:rPr>
            </w:pPr>
            <w:r w:rsidRPr="00CC7D26">
              <w:rPr>
                <w:sz w:val="28"/>
                <w:szCs w:val="28"/>
                <w:lang w:eastAsia="ru-RU"/>
              </w:rPr>
              <w:t xml:space="preserve">Дата і час початку проведення тестування кандидатів. </w:t>
            </w:r>
          </w:p>
          <w:p w14:paraId="0C68B955" w14:textId="1AB9F0EA" w:rsidR="00AB68CB" w:rsidRPr="000C5C8D" w:rsidRDefault="000C5C8D" w:rsidP="0022034F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  <w:lang w:eastAsia="ru-RU"/>
              </w:rPr>
            </w:pPr>
            <w:r w:rsidRPr="00CC7D26">
              <w:rPr>
                <w:sz w:val="28"/>
                <w:szCs w:val="28"/>
                <w:lang w:eastAsia="ru-RU"/>
              </w:rPr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14:paraId="5B82BF18" w14:textId="77777777" w:rsidR="000C5C8D" w:rsidRDefault="000C5C8D" w:rsidP="0022034F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  <w:shd w:val="clear" w:color="auto" w:fill="FFFFFF"/>
              </w:rPr>
            </w:pPr>
          </w:p>
          <w:p w14:paraId="367AB48B" w14:textId="77B1817E" w:rsidR="003E1B27" w:rsidRPr="000C5C8D" w:rsidRDefault="000C5C8D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CC7D26">
              <w:rPr>
                <w:sz w:val="28"/>
                <w:szCs w:val="28"/>
                <w:lang w:eastAsia="ru-RU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</w:t>
            </w:r>
            <w:r w:rsidRPr="00CC7D26">
              <w:rPr>
                <w:sz w:val="28"/>
                <w:szCs w:val="28"/>
                <w:lang w:eastAsia="ru-RU"/>
              </w:rPr>
              <w:lastRenderedPageBreak/>
              <w:t>комунікації дистанційно)</w:t>
            </w:r>
          </w:p>
        </w:tc>
        <w:tc>
          <w:tcPr>
            <w:tcW w:w="6626" w:type="dxa"/>
          </w:tcPr>
          <w:p w14:paraId="064667CC" w14:textId="525E7161" w:rsidR="000C5C8D" w:rsidRPr="00F971F8" w:rsidRDefault="000C5C8D" w:rsidP="000C5C8D">
            <w:pPr>
              <w:pStyle w:val="aa"/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5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 оцінювання кандидатів на зайняття посад державної служби, м. Київ, вул. Прорізна, 15, ІІ поверх </w:t>
            </w:r>
            <w:r w:rsidR="008065E0">
              <w:rPr>
                <w:rFonts w:ascii="Times New Roman" w:hAnsi="Times New Roman"/>
                <w:sz w:val="28"/>
                <w:szCs w:val="28"/>
              </w:rPr>
              <w:t>02 грудня</w:t>
            </w:r>
            <w:r w:rsidRPr="008065E0">
              <w:rPr>
                <w:rFonts w:ascii="Times New Roman" w:hAnsi="Times New Roman"/>
                <w:sz w:val="28"/>
                <w:szCs w:val="28"/>
              </w:rPr>
              <w:t xml:space="preserve"> 2021 року, </w:t>
            </w:r>
            <w:r w:rsidR="008065E0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8065E0">
              <w:rPr>
                <w:rFonts w:ascii="Times New Roman" w:hAnsi="Times New Roman"/>
                <w:sz w:val="28"/>
                <w:szCs w:val="28"/>
              </w:rPr>
              <w:t>09 год. 30 хв.</w:t>
            </w:r>
          </w:p>
          <w:p w14:paraId="1BFAE23B" w14:textId="77777777" w:rsidR="00AB68CB" w:rsidRDefault="00AB68CB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D9222E1" w14:textId="289ABB63" w:rsidR="003E1B27" w:rsidRPr="00237B2B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lang w:val="ru-RU"/>
              </w:rPr>
            </w:pPr>
            <w:r w:rsidRPr="0022034F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22034F">
              <w:rPr>
                <w:sz w:val="28"/>
                <w:szCs w:val="28"/>
                <w:lang w:val="en-US"/>
              </w:rPr>
              <w:t>ZOOM</w:t>
            </w:r>
          </w:p>
          <w:p w14:paraId="53137FB5" w14:textId="5BB4849C" w:rsidR="00AB68CB" w:rsidRDefault="00AB68CB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lang w:val="ru-RU"/>
              </w:rPr>
            </w:pPr>
          </w:p>
          <w:p w14:paraId="37502DC3" w14:textId="09348631" w:rsidR="000C5C8D" w:rsidRDefault="000C5C8D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F0CA951" w14:textId="63C86602" w:rsidR="000C5C8D" w:rsidRDefault="000C5C8D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9FE55E9" w14:textId="4D3296CC" w:rsidR="000C5C8D" w:rsidRDefault="000C5C8D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8CFF111" w14:textId="4C5FF4AA" w:rsidR="000C5C8D" w:rsidRDefault="000C5C8D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839EF48" w14:textId="77777777" w:rsidR="000C5C8D" w:rsidRPr="000C5C8D" w:rsidRDefault="000C5C8D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A1CA5D2" w14:textId="68125A21" w:rsidR="000C5C8D" w:rsidRDefault="000C5C8D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lang w:val="ru-RU"/>
              </w:rPr>
            </w:pPr>
          </w:p>
          <w:p w14:paraId="231892F6" w14:textId="0E82730D" w:rsidR="000C5C8D" w:rsidRDefault="000C5C8D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lang w:val="ru-RU"/>
              </w:rPr>
            </w:pPr>
          </w:p>
          <w:p w14:paraId="3D848002" w14:textId="1F2F8EBE" w:rsidR="000C5C8D" w:rsidRDefault="000C5C8D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lang w:val="ru-RU"/>
              </w:rPr>
            </w:pPr>
          </w:p>
          <w:p w14:paraId="08A95C48" w14:textId="77777777" w:rsidR="000C5C8D" w:rsidRPr="00237B2B" w:rsidRDefault="000C5C8D" w:rsidP="000C5C8D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lang w:val="ru-RU"/>
              </w:rPr>
            </w:pPr>
            <w:r w:rsidRPr="0022034F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22034F">
              <w:rPr>
                <w:sz w:val="28"/>
                <w:szCs w:val="28"/>
                <w:lang w:val="en-US"/>
              </w:rPr>
              <w:t>ZOOM</w:t>
            </w:r>
          </w:p>
          <w:p w14:paraId="01508274" w14:textId="77777777" w:rsidR="000C5C8D" w:rsidRPr="00237B2B" w:rsidRDefault="000C5C8D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lang w:val="ru-RU"/>
              </w:rPr>
            </w:pPr>
          </w:p>
          <w:p w14:paraId="6A511469" w14:textId="77777777" w:rsidR="00AB68CB" w:rsidRDefault="00AB68CB" w:rsidP="00AB68CB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highlight w:val="cyan"/>
              </w:rPr>
            </w:pPr>
            <w:r w:rsidRPr="00F0658B">
              <w:rPr>
                <w:sz w:val="28"/>
                <w:szCs w:val="28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 w:rsidRPr="00F56E88">
              <w:rPr>
                <w:sz w:val="28"/>
                <w:szCs w:val="28"/>
                <w:highlight w:val="cyan"/>
              </w:rPr>
              <w:t xml:space="preserve"> </w:t>
            </w:r>
          </w:p>
          <w:p w14:paraId="4388F7F4" w14:textId="77777777" w:rsidR="00AB68CB" w:rsidRDefault="00AB68CB" w:rsidP="00AB68CB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highlight w:val="cyan"/>
              </w:rPr>
            </w:pPr>
          </w:p>
          <w:p w14:paraId="42403400" w14:textId="77777777" w:rsidR="00AB68CB" w:rsidRDefault="00AB68CB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5A676CA" w14:textId="789D367C" w:rsidR="00AB68CB" w:rsidRPr="00AB68CB" w:rsidRDefault="00AB68CB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14:paraId="3A9E5BD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5978E6F2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14:paraId="31675309" w14:textId="2D1AE49E" w:rsidR="0022034F" w:rsidRDefault="0024731B" w:rsidP="00220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Бражевська Оксана Леонідівна</w:t>
            </w:r>
          </w:p>
          <w:p w14:paraId="63E9407B" w14:textId="7E502ED0" w:rsidR="0022034F" w:rsidRDefault="000C5C8D" w:rsidP="00220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065BA214" w14:textId="77777777" w:rsidR="0022034F" w:rsidRDefault="0022034F" w:rsidP="00220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063-227-10-55</w:t>
            </w:r>
          </w:p>
          <w:p w14:paraId="04658241" w14:textId="77777777" w:rsidR="0022034F" w:rsidRDefault="0022034F" w:rsidP="00220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063-227-12-15</w:t>
            </w:r>
          </w:p>
          <w:p w14:paraId="4542B8CD" w14:textId="77777777" w:rsidR="0022034F" w:rsidRPr="003643A7" w:rsidRDefault="0022034F" w:rsidP="0022034F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 xml:space="preserve">e-mail: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3643A7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3643A7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3643A7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3CDB0D69" w14:textId="77777777" w:rsidR="009E570F" w:rsidRPr="0022034F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2DC3C1EE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683754F9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9E570F" w:rsidRPr="00F65916" w14:paraId="1052996D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F38966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EEAE1E7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14:paraId="33E91836" w14:textId="77777777" w:rsidR="009E570F" w:rsidRPr="00F65916" w:rsidRDefault="003D7B24" w:rsidP="006A663A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</w:t>
            </w:r>
            <w:r w:rsidRPr="00D22CDF">
              <w:rPr>
                <w:sz w:val="28"/>
                <w:szCs w:val="28"/>
                <w:lang w:val="uk-UA"/>
              </w:rPr>
              <w:t xml:space="preserve"> не нижче магістра.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разі коли особа, яка претендує на зайняття посади державної служби категорії </w:t>
            </w:r>
            <w:r>
              <w:rPr>
                <w:color w:val="000000"/>
                <w:sz w:val="28"/>
                <w:szCs w:val="28"/>
                <w:lang w:val="uk-UA"/>
              </w:rPr>
              <w:t>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Б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, здобула вищу освіту за освітньо-кваліфікаційним рівнем спеціаліста (повну вищу освіту) відповідно до підпункту 2 пункту 2 розділу </w:t>
            </w:r>
            <w:r w:rsidRPr="003D50E0">
              <w:rPr>
                <w:color w:val="000000"/>
                <w:sz w:val="28"/>
                <w:szCs w:val="28"/>
              </w:rPr>
              <w:t>XV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Прикінцеві та перехідні положення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Зако</w:t>
            </w:r>
            <w:r>
              <w:rPr>
                <w:color w:val="000000"/>
                <w:sz w:val="28"/>
                <w:szCs w:val="28"/>
                <w:lang w:val="uk-UA"/>
              </w:rPr>
              <w:t>ну України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Про вищу освіту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, така освіта прирівнюється до вищої освіти ступеня магістра</w:t>
            </w:r>
          </w:p>
        </w:tc>
      </w:tr>
      <w:tr w:rsidR="009E570F" w:rsidRPr="00F65916" w14:paraId="0CAAB141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BD49ADA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36457623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14:paraId="21D1E77F" w14:textId="77777777" w:rsidR="009E570F" w:rsidRPr="00F65916" w:rsidRDefault="00CA37CF" w:rsidP="006A663A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освід роботи на посадах державної служби категорій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чи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 xml:space="preserve"> форми власності не менше двох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рок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>ів</w:t>
            </w:r>
          </w:p>
        </w:tc>
      </w:tr>
      <w:tr w:rsidR="009E570F" w:rsidRPr="00F65916" w14:paraId="2806F646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B5ED459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5005039E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14:paraId="6B68A175" w14:textId="77777777" w:rsidR="009E570F" w:rsidRPr="00F65916" w:rsidRDefault="00CA37CF" w:rsidP="007778D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9E570F"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F0658B" w:rsidRPr="00F65916" w14:paraId="585ACCA8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229D25" w14:textId="77777777" w:rsidR="00F0658B" w:rsidRPr="00F65916" w:rsidRDefault="00F0658B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00F35363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14:paraId="11D2A042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9E570F" w:rsidRPr="00F65916" w14:paraId="3B9B8632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2E6A35B7" w14:textId="77777777" w:rsidR="009E570F" w:rsidRPr="00D23B29" w:rsidRDefault="009E570F" w:rsidP="007778DC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9E570F" w:rsidRPr="00F65916" w14:paraId="3D93281C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8780866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0FE721E6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310C3D29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8B10A1" w:rsidRPr="00F65916" w14:paraId="7775533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59F7DA5" w14:textId="3850ECCC" w:rsidR="008B10A1" w:rsidRPr="00287ED7" w:rsidRDefault="000C5C8D" w:rsidP="008B10A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52A3E075" w14:textId="2F4DD811" w:rsidR="008B10A1" w:rsidRPr="006B2407" w:rsidRDefault="006B2407" w:rsidP="008B10A1">
            <w:pPr>
              <w:pStyle w:val="rvps14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6B2407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642" w:type="dxa"/>
            <w:gridSpan w:val="2"/>
            <w:vAlign w:val="center"/>
          </w:tcPr>
          <w:p w14:paraId="3C1E005F" w14:textId="4305EA71" w:rsidR="006B2407" w:rsidRPr="006B2407" w:rsidRDefault="006B2407" w:rsidP="006B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69"/>
              </w:tabs>
              <w:rPr>
                <w:sz w:val="28"/>
                <w:szCs w:val="28"/>
              </w:rPr>
            </w:pPr>
            <w:r w:rsidRPr="006B2407">
              <w:rPr>
                <w:sz w:val="28"/>
                <w:szCs w:val="28"/>
              </w:rPr>
              <w:t>- здатність приймати вчасні та виважені рішення;</w:t>
            </w:r>
          </w:p>
          <w:p w14:paraId="6600FFF2" w14:textId="77777777" w:rsidR="006B2407" w:rsidRPr="006B2407" w:rsidRDefault="006B2407" w:rsidP="006B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1"/>
              </w:tabs>
              <w:rPr>
                <w:sz w:val="28"/>
                <w:szCs w:val="28"/>
              </w:rPr>
            </w:pPr>
            <w:r w:rsidRPr="006B2407">
              <w:rPr>
                <w:sz w:val="28"/>
                <w:szCs w:val="28"/>
              </w:rPr>
              <w:t>аналіз альтернатив;</w:t>
            </w:r>
          </w:p>
          <w:p w14:paraId="4F67D309" w14:textId="71DE381B" w:rsidR="006B2407" w:rsidRPr="006B2407" w:rsidRDefault="006B2407" w:rsidP="006B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1"/>
              </w:tabs>
              <w:rPr>
                <w:sz w:val="28"/>
                <w:szCs w:val="28"/>
              </w:rPr>
            </w:pPr>
            <w:r w:rsidRPr="006B2407">
              <w:rPr>
                <w:sz w:val="28"/>
                <w:szCs w:val="28"/>
              </w:rPr>
              <w:t>- спроможність іти на виважений ризик;</w:t>
            </w:r>
          </w:p>
          <w:p w14:paraId="73E6C736" w14:textId="1CE538F7" w:rsidR="00A81853" w:rsidRPr="006B2407" w:rsidRDefault="006B2407" w:rsidP="006B2407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B2407"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A273B4" w:rsidRPr="00F65916" w14:paraId="78DE6FDC" w14:textId="77777777" w:rsidTr="00F0385F">
        <w:trPr>
          <w:trHeight w:val="20"/>
        </w:trPr>
        <w:tc>
          <w:tcPr>
            <w:tcW w:w="362" w:type="dxa"/>
            <w:vAlign w:val="center"/>
          </w:tcPr>
          <w:p w14:paraId="70D6AD83" w14:textId="486085DB" w:rsidR="00A273B4" w:rsidRPr="000C5C8D" w:rsidRDefault="00A677DC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76CB5BEB" w14:textId="090E5762" w:rsidR="00A273B4" w:rsidRPr="006B2407" w:rsidRDefault="006B2407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B2407">
              <w:rPr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642" w:type="dxa"/>
            <w:gridSpan w:val="2"/>
            <w:vAlign w:val="center"/>
          </w:tcPr>
          <w:p w14:paraId="2F7FFBC8" w14:textId="64FA83E8" w:rsidR="006B2407" w:rsidRPr="006B2407" w:rsidRDefault="006C4030" w:rsidP="006B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8"/>
                <w:szCs w:val="28"/>
              </w:rPr>
            </w:pPr>
            <w:r w:rsidRPr="006B2407"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6B2407" w:rsidRPr="006B2407">
              <w:rPr>
                <w:sz w:val="28"/>
                <w:szCs w:val="28"/>
              </w:rPr>
              <w:t xml:space="preserve"> чітке бачення цілі;</w:t>
            </w:r>
          </w:p>
          <w:p w14:paraId="5BEAE732" w14:textId="373D8D5E" w:rsidR="006B2407" w:rsidRPr="006B2407" w:rsidRDefault="006B2407" w:rsidP="006B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8"/>
                <w:szCs w:val="28"/>
              </w:rPr>
            </w:pPr>
            <w:r w:rsidRPr="006B2407">
              <w:rPr>
                <w:sz w:val="28"/>
                <w:szCs w:val="28"/>
              </w:rPr>
              <w:t>- ефективне управління ресурсами;</w:t>
            </w:r>
          </w:p>
          <w:p w14:paraId="5DB44433" w14:textId="77525E89" w:rsidR="006B2407" w:rsidRPr="006B2407" w:rsidRDefault="006B2407" w:rsidP="006B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8"/>
                <w:szCs w:val="28"/>
              </w:rPr>
            </w:pPr>
            <w:r w:rsidRPr="006B2407">
              <w:rPr>
                <w:sz w:val="28"/>
                <w:szCs w:val="28"/>
              </w:rPr>
              <w:t>- чітке планування реалізації;</w:t>
            </w:r>
          </w:p>
          <w:p w14:paraId="70654A40" w14:textId="1053E874" w:rsidR="00A273B4" w:rsidRPr="006B2407" w:rsidRDefault="006B2407" w:rsidP="006B2407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B2407">
              <w:rPr>
                <w:sz w:val="28"/>
                <w:szCs w:val="28"/>
              </w:rPr>
              <w:t>- ефективне формування та управління процесами</w:t>
            </w:r>
          </w:p>
        </w:tc>
      </w:tr>
      <w:tr w:rsidR="006B2407" w:rsidRPr="00F65916" w14:paraId="1256130F" w14:textId="77777777" w:rsidTr="0046062A">
        <w:trPr>
          <w:trHeight w:val="20"/>
        </w:trPr>
        <w:tc>
          <w:tcPr>
            <w:tcW w:w="362" w:type="dxa"/>
            <w:vAlign w:val="center"/>
          </w:tcPr>
          <w:p w14:paraId="3B4EAB7E" w14:textId="2CBAE19B" w:rsidR="006B2407" w:rsidRDefault="006B2407" w:rsidP="006B2407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5415C8DB" w14:textId="07C8D509" w:rsidR="006B2407" w:rsidRPr="006B2407" w:rsidRDefault="006B2407" w:rsidP="006B2407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B2407">
              <w:rPr>
                <w:sz w:val="28"/>
                <w:szCs w:val="28"/>
              </w:rPr>
              <w:t>Відповідальність</w:t>
            </w:r>
          </w:p>
        </w:tc>
        <w:tc>
          <w:tcPr>
            <w:tcW w:w="6642" w:type="dxa"/>
            <w:gridSpan w:val="2"/>
          </w:tcPr>
          <w:p w14:paraId="0EAC8C93" w14:textId="77777777" w:rsidR="006B2407" w:rsidRPr="006B2407" w:rsidRDefault="006B2407" w:rsidP="006B2407">
            <w:pPr>
              <w:widowControl w:val="0"/>
              <w:ind w:right="272"/>
              <w:rPr>
                <w:sz w:val="28"/>
                <w:szCs w:val="28"/>
              </w:rPr>
            </w:pPr>
            <w:r w:rsidRPr="006B2407">
              <w:rPr>
                <w:sz w:val="28"/>
                <w:szCs w:val="28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0C999994" w14:textId="77777777" w:rsidR="006B2407" w:rsidRPr="006B2407" w:rsidRDefault="006B2407" w:rsidP="006B2407">
            <w:pPr>
              <w:widowControl w:val="0"/>
              <w:ind w:right="272"/>
              <w:rPr>
                <w:sz w:val="28"/>
                <w:szCs w:val="28"/>
              </w:rPr>
            </w:pPr>
            <w:r w:rsidRPr="006B2407">
              <w:rPr>
                <w:sz w:val="28"/>
                <w:szCs w:val="28"/>
              </w:rPr>
              <w:t xml:space="preserve">усвідомлення рівня відповідальності під час </w:t>
            </w:r>
            <w:r w:rsidRPr="006B2407">
              <w:rPr>
                <w:sz w:val="28"/>
                <w:szCs w:val="28"/>
              </w:rPr>
              <w:lastRenderedPageBreak/>
              <w:t>підготовки і прийняття рішень, готовність нести відповідальність за можливі наслідки реалізації таких рішень;</w:t>
            </w:r>
          </w:p>
          <w:p w14:paraId="62C7495B" w14:textId="7BA582C0" w:rsidR="006B2407" w:rsidRPr="006B2407" w:rsidRDefault="006B2407" w:rsidP="006B2407">
            <w:pPr>
              <w:pStyle w:val="rvps14"/>
              <w:spacing w:before="0" w:beforeAutospacing="0" w:after="0" w:afterAutospacing="0"/>
              <w:ind w:right="139" w:firstLine="12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B2407">
              <w:rPr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0385F" w:rsidRPr="00F65916" w14:paraId="754F7CE6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0A262B15" w14:textId="77777777" w:rsidR="00F0385F" w:rsidRPr="00B33A84" w:rsidRDefault="00F0385F" w:rsidP="00F0385F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B33A84">
              <w:rPr>
                <w:rStyle w:val="rvts0"/>
                <w:b/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F0385F" w:rsidRPr="00F65916" w14:paraId="7D2AE52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5776D35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51A54239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4BEA78D8" w14:textId="77777777" w:rsidR="00F0385F" w:rsidRPr="00B33A84" w:rsidRDefault="00F0385F" w:rsidP="00F0385F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B33A84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F0385F" w:rsidRPr="00F65916" w14:paraId="7567F4FD" w14:textId="77777777" w:rsidTr="00F0385F">
        <w:trPr>
          <w:trHeight w:val="20"/>
        </w:trPr>
        <w:tc>
          <w:tcPr>
            <w:tcW w:w="362" w:type="dxa"/>
            <w:vAlign w:val="center"/>
          </w:tcPr>
          <w:p w14:paraId="71A5546A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6EA46B81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642" w:type="dxa"/>
            <w:gridSpan w:val="2"/>
            <w:vAlign w:val="center"/>
          </w:tcPr>
          <w:p w14:paraId="34BD1D97" w14:textId="77777777" w:rsidR="00F0385F" w:rsidRPr="00B33A84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A84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5624E8B8" w14:textId="77777777" w:rsidR="00F0385F" w:rsidRPr="00B33A84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33A84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6100C3E4" w14:textId="77777777" w:rsidR="00F0385F" w:rsidRPr="00B33A84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color w:val="000000"/>
                <w:sz w:val="28"/>
                <w:szCs w:val="28"/>
              </w:rPr>
            </w:pPr>
            <w:r w:rsidRPr="00B33A84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F0385F" w:rsidRPr="00F65916" w14:paraId="480F17DC" w14:textId="77777777" w:rsidTr="009A2199">
        <w:trPr>
          <w:trHeight w:val="20"/>
        </w:trPr>
        <w:tc>
          <w:tcPr>
            <w:tcW w:w="362" w:type="dxa"/>
            <w:vAlign w:val="center"/>
          </w:tcPr>
          <w:p w14:paraId="302E9515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061A142F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спеціального</w:t>
            </w:r>
          </w:p>
          <w:p w14:paraId="3185027A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законодавства,  що пов</w:t>
            </w:r>
            <w:r w:rsidRPr="00287ED7">
              <w:rPr>
                <w:sz w:val="28"/>
                <w:szCs w:val="28"/>
                <w:lang w:val="ru-RU"/>
              </w:rPr>
              <w:t>’</w:t>
            </w:r>
            <w:r w:rsidRPr="00287ED7">
              <w:rPr>
                <w:sz w:val="28"/>
                <w:szCs w:val="28"/>
              </w:rPr>
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42" w:type="dxa"/>
            <w:gridSpan w:val="2"/>
          </w:tcPr>
          <w:p w14:paraId="7F1D28F3" w14:textId="77777777" w:rsidR="0024731B" w:rsidRPr="00AF5CDE" w:rsidRDefault="0024731B" w:rsidP="0024731B">
            <w:pPr>
              <w:jc w:val="both"/>
              <w:rPr>
                <w:sz w:val="28"/>
                <w:szCs w:val="28"/>
              </w:rPr>
            </w:pPr>
            <w:r w:rsidRPr="00896D39">
              <w:t>-</w:t>
            </w:r>
            <w:r>
              <w:t> </w:t>
            </w:r>
            <w:r w:rsidRPr="00AF5CDE">
              <w:rPr>
                <w:sz w:val="28"/>
                <w:szCs w:val="28"/>
              </w:rPr>
              <w:t>Бюджетний Кодекс України;</w:t>
            </w:r>
          </w:p>
          <w:p w14:paraId="1CB8F8ED" w14:textId="7996584F" w:rsidR="0024731B" w:rsidRPr="00AF5CDE" w:rsidRDefault="0024731B" w:rsidP="0024731B">
            <w:pPr>
              <w:jc w:val="both"/>
              <w:rPr>
                <w:sz w:val="28"/>
                <w:szCs w:val="28"/>
              </w:rPr>
            </w:pPr>
            <w:r w:rsidRPr="00AF5CDE">
              <w:rPr>
                <w:sz w:val="28"/>
                <w:szCs w:val="28"/>
              </w:rPr>
              <w:t>- </w:t>
            </w:r>
            <w:r w:rsidR="00AF5CDE" w:rsidRPr="00AF5CDE">
              <w:rPr>
                <w:sz w:val="28"/>
                <w:szCs w:val="28"/>
              </w:rPr>
              <w:t>З</w:t>
            </w:r>
            <w:r w:rsidRPr="00AF5CDE">
              <w:rPr>
                <w:sz w:val="28"/>
                <w:szCs w:val="28"/>
              </w:rPr>
              <w:t xml:space="preserve">акони України: “Про статус ветеранів війни, гарантії їх соціального захисту”, </w:t>
            </w:r>
            <w:r w:rsidR="00AF5CDE" w:rsidRPr="00AF5CDE">
              <w:rPr>
                <w:sz w:val="28"/>
                <w:szCs w:val="28"/>
              </w:rPr>
              <w:t>“</w:t>
            </w:r>
            <w:r w:rsidRPr="00AF5CDE">
              <w:rPr>
                <w:sz w:val="28"/>
                <w:szCs w:val="28"/>
              </w:rPr>
              <w:t>Про Державний бюджет України</w:t>
            </w:r>
            <w:r w:rsidR="00AF5CDE" w:rsidRPr="00AF5CDE">
              <w:rPr>
                <w:sz w:val="28"/>
                <w:szCs w:val="28"/>
              </w:rPr>
              <w:t>”</w:t>
            </w:r>
            <w:r w:rsidRPr="00AF5CDE">
              <w:rPr>
                <w:sz w:val="28"/>
                <w:szCs w:val="28"/>
              </w:rPr>
              <w:t xml:space="preserve"> на відповідний рік;</w:t>
            </w:r>
          </w:p>
          <w:p w14:paraId="241562D7" w14:textId="2B7264CC" w:rsidR="00AF5CDE" w:rsidRPr="00AF5CDE" w:rsidRDefault="00AF5CDE" w:rsidP="0024731B">
            <w:pPr>
              <w:jc w:val="both"/>
              <w:rPr>
                <w:sz w:val="28"/>
                <w:szCs w:val="28"/>
              </w:rPr>
            </w:pPr>
            <w:r w:rsidRPr="00AF5CD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F5CDE">
              <w:rPr>
                <w:sz w:val="28"/>
                <w:szCs w:val="28"/>
              </w:rPr>
              <w:t>Практичні навички бюджетного планування: формування Бюджетної декларації та Бюджетного запиту.</w:t>
            </w:r>
          </w:p>
          <w:p w14:paraId="7F325F4E" w14:textId="77777777" w:rsidR="0024731B" w:rsidRPr="00AF5CDE" w:rsidRDefault="0024731B" w:rsidP="0024731B">
            <w:pPr>
              <w:jc w:val="both"/>
              <w:rPr>
                <w:sz w:val="28"/>
                <w:szCs w:val="28"/>
              </w:rPr>
            </w:pPr>
            <w:r w:rsidRPr="00AF5CDE">
              <w:rPr>
                <w:sz w:val="28"/>
                <w:szCs w:val="28"/>
              </w:rPr>
              <w:t>- Порядок складання, розгляду, затвердження та основні вимоги до виконання кошторисів бюджетних установ, затверджений постановою Кабінету Міністрів України від 28.02.2002 № 228; - Порядок казначейського обслуговування державного бюджету за витратами, затверджений наказом Міністерства фінансів України від 24.12.2012 № 1407;</w:t>
            </w:r>
          </w:p>
          <w:p w14:paraId="4A7F30EA" w14:textId="7214E1D4" w:rsidR="0024731B" w:rsidRPr="00AF5CDE" w:rsidRDefault="0024731B" w:rsidP="0024731B">
            <w:pPr>
              <w:jc w:val="both"/>
              <w:rPr>
                <w:sz w:val="28"/>
                <w:szCs w:val="28"/>
              </w:rPr>
            </w:pPr>
            <w:r w:rsidRPr="00AF5CDE">
              <w:rPr>
                <w:sz w:val="28"/>
                <w:szCs w:val="28"/>
              </w:rPr>
              <w:t>- </w:t>
            </w:r>
            <w:r w:rsidR="00AF5CDE" w:rsidRPr="00AF5CDE">
              <w:rPr>
                <w:sz w:val="28"/>
                <w:szCs w:val="28"/>
              </w:rPr>
              <w:t>Н</w:t>
            </w:r>
            <w:r w:rsidRPr="00AF5CDE">
              <w:rPr>
                <w:sz w:val="28"/>
                <w:szCs w:val="28"/>
              </w:rPr>
              <w:t>аказ Міністерства фінансів України від 28.01.2012 № 57 “Про затвердження документів, що застосовуються в процесі виконання бюджету”;</w:t>
            </w:r>
          </w:p>
          <w:p w14:paraId="0C846B56" w14:textId="29D263BB" w:rsidR="0024731B" w:rsidRPr="00126CA2" w:rsidRDefault="0024731B" w:rsidP="00126CA2">
            <w:pPr>
              <w:pStyle w:val="a6"/>
              <w:spacing w:after="0" w:line="240" w:lineRule="auto"/>
              <w:ind w:left="0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CDE">
              <w:rPr>
                <w:sz w:val="28"/>
                <w:szCs w:val="28"/>
              </w:rPr>
              <w:t>- </w:t>
            </w:r>
            <w:r w:rsidR="00126CA2">
              <w:rPr>
                <w:rFonts w:ascii="Times New Roman" w:hAnsi="Times New Roman"/>
                <w:sz w:val="28"/>
                <w:szCs w:val="28"/>
              </w:rPr>
              <w:t>Положення про Міністерство у справах ветеранів України, затверджене постановою Кабінету Міністрів України від 27 грудня 2018 року № 1175 (із змінами)</w:t>
            </w:r>
            <w:r w:rsidRPr="00AF5CDE">
              <w:rPr>
                <w:sz w:val="28"/>
                <w:szCs w:val="28"/>
              </w:rPr>
              <w:t xml:space="preserve">; </w:t>
            </w:r>
          </w:p>
          <w:p w14:paraId="23CE9AA3" w14:textId="4F166C0D" w:rsidR="00F0385F" w:rsidRPr="00B33A84" w:rsidRDefault="0024731B" w:rsidP="0024731B">
            <w:pPr>
              <w:pStyle w:val="a6"/>
              <w:widowControl w:val="0"/>
              <w:tabs>
                <w:tab w:val="left" w:pos="527"/>
              </w:tabs>
              <w:spacing w:after="0" w:line="240" w:lineRule="auto"/>
              <w:ind w:left="0"/>
              <w:contextualSpacing w:val="0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F5CDE">
              <w:rPr>
                <w:rFonts w:ascii="Times New Roman" w:hAnsi="Times New Roman"/>
                <w:sz w:val="28"/>
                <w:szCs w:val="28"/>
              </w:rPr>
              <w:t>- інші нормативні акти, які мають відношення до виконання службових обов’язків, загальні правила поведінки державного службовця.</w:t>
            </w:r>
          </w:p>
        </w:tc>
      </w:tr>
    </w:tbl>
    <w:p w14:paraId="0613390E" w14:textId="77777777" w:rsidR="00814875" w:rsidRPr="00F65916" w:rsidRDefault="00814875" w:rsidP="00814875">
      <w:pPr>
        <w:rPr>
          <w:szCs w:val="28"/>
        </w:rPr>
      </w:pPr>
    </w:p>
    <w:p w14:paraId="2A80714E" w14:textId="77777777" w:rsidR="004B0952" w:rsidRDefault="004B0952" w:rsidP="00E26297">
      <w:pPr>
        <w:tabs>
          <w:tab w:val="left" w:pos="6990"/>
        </w:tabs>
        <w:rPr>
          <w:sz w:val="28"/>
          <w:szCs w:val="28"/>
        </w:rPr>
      </w:pPr>
    </w:p>
    <w:p w14:paraId="1C877F0D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  <w:r w:rsidRPr="005129E7">
        <w:rPr>
          <w:sz w:val="28"/>
          <w:szCs w:val="28"/>
        </w:rPr>
        <w:tab/>
      </w:r>
    </w:p>
    <w:p w14:paraId="1521D4AA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</w:p>
    <w:p w14:paraId="4DE84769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5129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2436"/>
    <w:multiLevelType w:val="hybridMultilevel"/>
    <w:tmpl w:val="3FE82B92"/>
    <w:lvl w:ilvl="0" w:tplc="B7A2431E">
      <w:start w:val="6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2D93"/>
    <w:multiLevelType w:val="hybridMultilevel"/>
    <w:tmpl w:val="76F64620"/>
    <w:lvl w:ilvl="0" w:tplc="65781142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32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7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15"/>
  </w:num>
  <w:num w:numId="10">
    <w:abstractNumId w:val="1"/>
  </w:num>
  <w:num w:numId="11">
    <w:abstractNumId w:val="14"/>
  </w:num>
  <w:num w:numId="12">
    <w:abstractNumId w:val="3"/>
  </w:num>
  <w:num w:numId="13">
    <w:abstractNumId w:val="12"/>
  </w:num>
  <w:num w:numId="14">
    <w:abstractNumId w:val="16"/>
  </w:num>
  <w:num w:numId="15">
    <w:abstractNumId w:val="7"/>
  </w:num>
  <w:num w:numId="16">
    <w:abstractNumId w:val="0"/>
  </w:num>
  <w:num w:numId="17">
    <w:abstractNumId w:val="13"/>
  </w:num>
  <w:num w:numId="18">
    <w:abstractNumId w:val="19"/>
  </w:num>
  <w:num w:numId="19">
    <w:abstractNumId w:val="20"/>
  </w:num>
  <w:num w:numId="20">
    <w:abstractNumId w:val="2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337E"/>
    <w:rsid w:val="00036C8E"/>
    <w:rsid w:val="00047322"/>
    <w:rsid w:val="00051986"/>
    <w:rsid w:val="0005755F"/>
    <w:rsid w:val="00061316"/>
    <w:rsid w:val="000614ED"/>
    <w:rsid w:val="00067532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48AF"/>
    <w:rsid w:val="000B66CF"/>
    <w:rsid w:val="000C5C8D"/>
    <w:rsid w:val="000D4DDD"/>
    <w:rsid w:val="000E2257"/>
    <w:rsid w:val="000F275A"/>
    <w:rsid w:val="000F6C46"/>
    <w:rsid w:val="00100137"/>
    <w:rsid w:val="0010028D"/>
    <w:rsid w:val="00107476"/>
    <w:rsid w:val="001075F5"/>
    <w:rsid w:val="00112294"/>
    <w:rsid w:val="00112A4F"/>
    <w:rsid w:val="00116A44"/>
    <w:rsid w:val="0012271C"/>
    <w:rsid w:val="001261E7"/>
    <w:rsid w:val="00126CA2"/>
    <w:rsid w:val="00132A02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97E5B"/>
    <w:rsid w:val="001A2B7F"/>
    <w:rsid w:val="001A5940"/>
    <w:rsid w:val="001B36DB"/>
    <w:rsid w:val="001B4503"/>
    <w:rsid w:val="001B6E07"/>
    <w:rsid w:val="001C1FDE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2034F"/>
    <w:rsid w:val="00235B2C"/>
    <w:rsid w:val="002361E7"/>
    <w:rsid w:val="00237B2B"/>
    <w:rsid w:val="00245ABE"/>
    <w:rsid w:val="00246F47"/>
    <w:rsid w:val="00247046"/>
    <w:rsid w:val="0024731B"/>
    <w:rsid w:val="00250EB2"/>
    <w:rsid w:val="0025634A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D0441"/>
    <w:rsid w:val="002D0F84"/>
    <w:rsid w:val="002D1F2D"/>
    <w:rsid w:val="002D3259"/>
    <w:rsid w:val="002D579A"/>
    <w:rsid w:val="002E4F0B"/>
    <w:rsid w:val="002E73F5"/>
    <w:rsid w:val="002F0D54"/>
    <w:rsid w:val="002F5289"/>
    <w:rsid w:val="0031331C"/>
    <w:rsid w:val="00323A31"/>
    <w:rsid w:val="0032465C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A65C6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25500"/>
    <w:rsid w:val="004320DE"/>
    <w:rsid w:val="00435CF6"/>
    <w:rsid w:val="004378EA"/>
    <w:rsid w:val="00450CF4"/>
    <w:rsid w:val="0045288C"/>
    <w:rsid w:val="00454D5A"/>
    <w:rsid w:val="00455AA1"/>
    <w:rsid w:val="00460810"/>
    <w:rsid w:val="00464544"/>
    <w:rsid w:val="00466C85"/>
    <w:rsid w:val="0047474F"/>
    <w:rsid w:val="00476880"/>
    <w:rsid w:val="004910B4"/>
    <w:rsid w:val="004A185A"/>
    <w:rsid w:val="004A454D"/>
    <w:rsid w:val="004B0952"/>
    <w:rsid w:val="004B2C71"/>
    <w:rsid w:val="004D51B5"/>
    <w:rsid w:val="004E4F67"/>
    <w:rsid w:val="004E673E"/>
    <w:rsid w:val="004F169C"/>
    <w:rsid w:val="004F39AE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2DC3"/>
    <w:rsid w:val="00574C21"/>
    <w:rsid w:val="0057538F"/>
    <w:rsid w:val="00575C8B"/>
    <w:rsid w:val="00577E3F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735C8"/>
    <w:rsid w:val="006822DF"/>
    <w:rsid w:val="00686579"/>
    <w:rsid w:val="00691A81"/>
    <w:rsid w:val="00696300"/>
    <w:rsid w:val="006A5B38"/>
    <w:rsid w:val="006A663A"/>
    <w:rsid w:val="006A7E45"/>
    <w:rsid w:val="006B2407"/>
    <w:rsid w:val="006B4A3C"/>
    <w:rsid w:val="006C2B27"/>
    <w:rsid w:val="006C4030"/>
    <w:rsid w:val="006C65C9"/>
    <w:rsid w:val="006D0004"/>
    <w:rsid w:val="006E5AC6"/>
    <w:rsid w:val="006F441D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0B0B"/>
    <w:rsid w:val="0073111F"/>
    <w:rsid w:val="00734477"/>
    <w:rsid w:val="00746747"/>
    <w:rsid w:val="007509A0"/>
    <w:rsid w:val="0075175E"/>
    <w:rsid w:val="00762178"/>
    <w:rsid w:val="00765928"/>
    <w:rsid w:val="00766561"/>
    <w:rsid w:val="00771227"/>
    <w:rsid w:val="007778DC"/>
    <w:rsid w:val="00781A0E"/>
    <w:rsid w:val="00781CBE"/>
    <w:rsid w:val="00791FA9"/>
    <w:rsid w:val="0079288B"/>
    <w:rsid w:val="00792C32"/>
    <w:rsid w:val="007B2890"/>
    <w:rsid w:val="007B2A2B"/>
    <w:rsid w:val="007C0549"/>
    <w:rsid w:val="007C4850"/>
    <w:rsid w:val="007C5FAD"/>
    <w:rsid w:val="007D5EA2"/>
    <w:rsid w:val="007E424D"/>
    <w:rsid w:val="008065E0"/>
    <w:rsid w:val="00810F45"/>
    <w:rsid w:val="00814875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8F3901"/>
    <w:rsid w:val="00904227"/>
    <w:rsid w:val="00913E44"/>
    <w:rsid w:val="0093374A"/>
    <w:rsid w:val="009362F5"/>
    <w:rsid w:val="009402B5"/>
    <w:rsid w:val="00941FCC"/>
    <w:rsid w:val="0094254D"/>
    <w:rsid w:val="0095235D"/>
    <w:rsid w:val="0096151A"/>
    <w:rsid w:val="009826CC"/>
    <w:rsid w:val="00985198"/>
    <w:rsid w:val="0098551E"/>
    <w:rsid w:val="00992E3F"/>
    <w:rsid w:val="00994A0A"/>
    <w:rsid w:val="00996B1F"/>
    <w:rsid w:val="00996C9D"/>
    <w:rsid w:val="009A2199"/>
    <w:rsid w:val="009B4F0E"/>
    <w:rsid w:val="009C52B3"/>
    <w:rsid w:val="009D1232"/>
    <w:rsid w:val="009E1FB2"/>
    <w:rsid w:val="009E570F"/>
    <w:rsid w:val="009F002A"/>
    <w:rsid w:val="009F229A"/>
    <w:rsid w:val="00A109AB"/>
    <w:rsid w:val="00A12160"/>
    <w:rsid w:val="00A14E63"/>
    <w:rsid w:val="00A21034"/>
    <w:rsid w:val="00A241D8"/>
    <w:rsid w:val="00A273B4"/>
    <w:rsid w:val="00A2768C"/>
    <w:rsid w:val="00A308BB"/>
    <w:rsid w:val="00A45852"/>
    <w:rsid w:val="00A677DC"/>
    <w:rsid w:val="00A72AD5"/>
    <w:rsid w:val="00A73A7C"/>
    <w:rsid w:val="00A81853"/>
    <w:rsid w:val="00AB1496"/>
    <w:rsid w:val="00AB19EF"/>
    <w:rsid w:val="00AB5825"/>
    <w:rsid w:val="00AB67AB"/>
    <w:rsid w:val="00AB68CB"/>
    <w:rsid w:val="00AC07AC"/>
    <w:rsid w:val="00AC1A3E"/>
    <w:rsid w:val="00AC3738"/>
    <w:rsid w:val="00AC40DF"/>
    <w:rsid w:val="00AC740F"/>
    <w:rsid w:val="00AD4B51"/>
    <w:rsid w:val="00AE045A"/>
    <w:rsid w:val="00AE309F"/>
    <w:rsid w:val="00AF5CDE"/>
    <w:rsid w:val="00AF6F00"/>
    <w:rsid w:val="00B166BE"/>
    <w:rsid w:val="00B213B2"/>
    <w:rsid w:val="00B33A84"/>
    <w:rsid w:val="00B3723B"/>
    <w:rsid w:val="00B536ED"/>
    <w:rsid w:val="00B576EB"/>
    <w:rsid w:val="00B607AD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BF7C38"/>
    <w:rsid w:val="00C0155B"/>
    <w:rsid w:val="00C07B55"/>
    <w:rsid w:val="00C10FB6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964B8"/>
    <w:rsid w:val="00CA37CF"/>
    <w:rsid w:val="00CA5258"/>
    <w:rsid w:val="00CB121D"/>
    <w:rsid w:val="00CB6D97"/>
    <w:rsid w:val="00CB73A9"/>
    <w:rsid w:val="00CC7EC1"/>
    <w:rsid w:val="00CD08BF"/>
    <w:rsid w:val="00CD0D84"/>
    <w:rsid w:val="00CD4D79"/>
    <w:rsid w:val="00CF4167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A41"/>
    <w:rsid w:val="00D35C76"/>
    <w:rsid w:val="00D642F9"/>
    <w:rsid w:val="00D7423B"/>
    <w:rsid w:val="00D77D61"/>
    <w:rsid w:val="00D808AB"/>
    <w:rsid w:val="00D814C9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E6B68"/>
    <w:rsid w:val="00DE7F47"/>
    <w:rsid w:val="00DF4121"/>
    <w:rsid w:val="00DF548B"/>
    <w:rsid w:val="00E01643"/>
    <w:rsid w:val="00E105FE"/>
    <w:rsid w:val="00E13B53"/>
    <w:rsid w:val="00E1542E"/>
    <w:rsid w:val="00E15DE0"/>
    <w:rsid w:val="00E17966"/>
    <w:rsid w:val="00E21202"/>
    <w:rsid w:val="00E26297"/>
    <w:rsid w:val="00E3090F"/>
    <w:rsid w:val="00E30BBA"/>
    <w:rsid w:val="00E3649B"/>
    <w:rsid w:val="00E53F92"/>
    <w:rsid w:val="00E62D54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245F"/>
    <w:rsid w:val="00FB4A6B"/>
    <w:rsid w:val="00FC0712"/>
    <w:rsid w:val="00FC0779"/>
    <w:rsid w:val="00FC54C7"/>
    <w:rsid w:val="00FC5ACC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AF09E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customStyle="1" w:styleId="aa">
    <w:name w:val="Нормальний текст"/>
    <w:basedOn w:val="a"/>
    <w:rsid w:val="000C5C8D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1-">
    <w:name w:val="1-ПУНКТ ПОСТАНОВИ"/>
    <w:next w:val="a"/>
    <w:rsid w:val="006B2407"/>
    <w:pPr>
      <w:keepNext/>
      <w:keepLines/>
      <w:tabs>
        <w:tab w:val="left" w:pos="1134"/>
      </w:tabs>
      <w:spacing w:before="360"/>
      <w:ind w:firstLine="720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13838-0256-4E73-908D-258095BF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ГОЛОВНЕ ТЕРИТОРІАЛЬНЕ УПРАВЛІННЯ ЮСТИЦІЇ В ОДЕСЬКІЙ ОБЛАСТІ</vt:lpstr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8536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Бражевська Оксана Леонідівна</cp:lastModifiedBy>
  <cp:revision>14</cp:revision>
  <cp:lastPrinted>2021-11-19T11:35:00Z</cp:lastPrinted>
  <dcterms:created xsi:type="dcterms:W3CDTF">2021-11-02T06:20:00Z</dcterms:created>
  <dcterms:modified xsi:type="dcterms:W3CDTF">2021-11-22T13:29:00Z</dcterms:modified>
</cp:coreProperties>
</file>