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87A1" w14:textId="77777777" w:rsidR="007E76A3" w:rsidRPr="003849BE" w:rsidRDefault="007E76A3" w:rsidP="007E76A3">
      <w:pPr>
        <w:widowControl w:val="0"/>
        <w:spacing w:after="0" w:line="240" w:lineRule="auto"/>
        <w:ind w:left="10632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</w:rPr>
        <w:t>Додаток № 5</w:t>
      </w:r>
    </w:p>
    <w:p w14:paraId="0B9AE75C" w14:textId="2D23A9F3" w:rsidR="007E76A3" w:rsidRPr="003849BE" w:rsidRDefault="007E76A3" w:rsidP="007E76A3">
      <w:pPr>
        <w:widowControl w:val="0"/>
        <w:spacing w:after="0" w:line="240" w:lineRule="auto"/>
        <w:ind w:left="10632" w:right="4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Договору про відшкодування наданих </w:t>
      </w:r>
      <w:r w:rsidRPr="005D26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 </w:t>
      </w:r>
      <w:r w:rsidR="00682739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5D266E" w:rsidRPr="005D266E">
        <w:rPr>
          <w:rFonts w:ascii="Times New Roman" w:hAnsi="Times New Roman" w:cs="Times New Roman"/>
          <w:sz w:val="24"/>
          <w:szCs w:val="24"/>
        </w:rPr>
        <w:t>з медико-психологічного супроводу</w:t>
      </w:r>
    </w:p>
    <w:p w14:paraId="50AA6CEB" w14:textId="4461FEAD" w:rsidR="007E76A3" w:rsidRDefault="007E76A3" w:rsidP="007E76A3">
      <w:pPr>
        <w:widowControl w:val="0"/>
        <w:spacing w:after="0" w:line="240" w:lineRule="auto"/>
        <w:ind w:left="10632" w:right="4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“___ˮ ___________ 202</w:t>
      </w:r>
      <w:r w:rsidR="005D266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384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№ ____</w:t>
      </w:r>
    </w:p>
    <w:p w14:paraId="70E5D0AA" w14:textId="77777777" w:rsidR="009271A3" w:rsidRDefault="009271A3" w:rsidP="00C20F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p w14:paraId="4C1A1BE9" w14:textId="77777777" w:rsidR="007F5B3E" w:rsidRDefault="007F5B3E" w:rsidP="007E76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p w14:paraId="5237F0AD" w14:textId="1FCB0F63" w:rsidR="007E76A3" w:rsidRPr="003849BE" w:rsidRDefault="007E76A3" w:rsidP="007E76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>СПЕЦИФІКАЦІЯ</w:t>
      </w:r>
    </w:p>
    <w:p w14:paraId="31C0DAC4" w14:textId="03EDE80E" w:rsidR="00BD7E4D" w:rsidRPr="003849BE" w:rsidRDefault="00BD7E4D" w:rsidP="0070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4820"/>
        <w:gridCol w:w="3948"/>
        <w:gridCol w:w="1519"/>
        <w:gridCol w:w="1268"/>
        <w:gridCol w:w="1310"/>
        <w:gridCol w:w="1567"/>
      </w:tblGrid>
      <w:tr w:rsidR="007F5B3E" w:rsidRPr="007F5B3E" w14:paraId="7B7AB01E" w14:textId="77777777" w:rsidTr="006B21FA">
        <w:trPr>
          <w:tblHeader/>
        </w:trPr>
        <w:tc>
          <w:tcPr>
            <w:tcW w:w="230" w:type="pct"/>
            <w:vAlign w:val="center"/>
          </w:tcPr>
          <w:p w14:paraId="7929BE33" w14:textId="77777777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3A5B06EB" w14:textId="5172A196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з/п</w:t>
            </w:r>
          </w:p>
        </w:tc>
        <w:tc>
          <w:tcPr>
            <w:tcW w:w="1593" w:type="pct"/>
            <w:vAlign w:val="center"/>
          </w:tcPr>
          <w:p w14:paraId="51254B1F" w14:textId="2E9B5D03" w:rsidR="00EA19C2" w:rsidRPr="00682739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739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Вид послуги </w:t>
            </w:r>
            <w:r w:rsidR="00682739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і</w:t>
            </w:r>
            <w:r w:rsidR="005D266E" w:rsidRPr="00682739">
              <w:rPr>
                <w:rFonts w:ascii="Times New Roman" w:hAnsi="Times New Roman" w:cs="Times New Roman"/>
              </w:rPr>
              <w:t>з медико-психологічного супроводу</w:t>
            </w:r>
            <w:r w:rsidR="00C1453F" w:rsidRPr="00682739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*</w:t>
            </w:r>
          </w:p>
        </w:tc>
        <w:tc>
          <w:tcPr>
            <w:tcW w:w="1305" w:type="pct"/>
            <w:vAlign w:val="center"/>
          </w:tcPr>
          <w:p w14:paraId="1EBFD7BB" w14:textId="64B1C01D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eastAsia="Times New Roman" w:hAnsi="Times New Roman" w:cs="Times New Roman"/>
                <w:color w:val="000000" w:themeColor="text1"/>
                <w:lang w:val="uk" w:eastAsia="uk-UA"/>
              </w:rPr>
              <w:t>Прізвище, власне ім’я, по батькові фахівця, який надав послуги</w:t>
            </w:r>
          </w:p>
        </w:tc>
        <w:tc>
          <w:tcPr>
            <w:tcW w:w="502" w:type="pct"/>
            <w:vAlign w:val="center"/>
          </w:tcPr>
          <w:p w14:paraId="309C13B7" w14:textId="632B162F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eastAsia="Times New Roman" w:hAnsi="Times New Roman" w:cs="Times New Roman"/>
                <w:color w:val="000000" w:themeColor="text1"/>
                <w:lang w:val="uk" w:eastAsia="uk-UA"/>
              </w:rPr>
              <w:t>Кількість отримувачів послуг</w:t>
            </w:r>
          </w:p>
        </w:tc>
        <w:tc>
          <w:tcPr>
            <w:tcW w:w="419" w:type="pct"/>
            <w:vAlign w:val="center"/>
          </w:tcPr>
          <w:p w14:paraId="40C3D0E3" w14:textId="2BEB7EB2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Ціна за годину без ПДВ, грн</w:t>
            </w:r>
          </w:p>
        </w:tc>
        <w:tc>
          <w:tcPr>
            <w:tcW w:w="433" w:type="pct"/>
            <w:vAlign w:val="center"/>
          </w:tcPr>
          <w:p w14:paraId="333177E5" w14:textId="3D91E915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Кількість годин</w:t>
            </w:r>
            <w:r w:rsidR="002A71B2" w:rsidRPr="007F5B3E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675A16" w:rsidRPr="007F5B3E">
              <w:rPr>
                <w:rFonts w:ascii="Times New Roman" w:hAnsi="Times New Roman" w:cs="Times New Roman"/>
                <w:color w:val="000000" w:themeColor="text1"/>
              </w:rPr>
              <w:t>днів</w:t>
            </w:r>
            <w:r w:rsidR="003F5BCC" w:rsidRPr="007F5B3E">
              <w:rPr>
                <w:rFonts w:ascii="Times New Roman" w:hAnsi="Times New Roman" w:cs="Times New Roman"/>
                <w:color w:val="000000" w:themeColor="text1"/>
              </w:rPr>
              <w:t xml:space="preserve"> на одного отримувача</w:t>
            </w:r>
          </w:p>
        </w:tc>
        <w:tc>
          <w:tcPr>
            <w:tcW w:w="518" w:type="pct"/>
            <w:vAlign w:val="center"/>
          </w:tcPr>
          <w:p w14:paraId="0BD16775" w14:textId="657754EC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Сума без ПДВ, грн</w:t>
            </w:r>
          </w:p>
        </w:tc>
      </w:tr>
      <w:tr w:rsidR="00301ACF" w:rsidRPr="003849BE" w14:paraId="4A7FBDB0" w14:textId="77777777" w:rsidTr="00C82A96">
        <w:tc>
          <w:tcPr>
            <w:tcW w:w="230" w:type="pct"/>
          </w:tcPr>
          <w:p w14:paraId="2CC36D14" w14:textId="432BED35" w:rsidR="00301ACF" w:rsidRPr="003849BE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pct"/>
            <w:gridSpan w:val="6"/>
          </w:tcPr>
          <w:p w14:paraId="4EC3D99A" w14:textId="255B5206" w:rsidR="00301ACF" w:rsidRPr="003849BE" w:rsidRDefault="00A30DA6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Комплекс послуг </w:t>
            </w:r>
            <w:r w:rsidR="0068273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і</w:t>
            </w:r>
            <w:r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з</w:t>
            </w:r>
            <w:r w:rsidR="00970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медико-психологічного супроводу</w:t>
            </w:r>
            <w:r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:</w:t>
            </w:r>
          </w:p>
        </w:tc>
      </w:tr>
      <w:tr w:rsidR="00A30249" w:rsidRPr="00970620" w14:paraId="08DD4020" w14:textId="77777777" w:rsidTr="006B21FA">
        <w:tc>
          <w:tcPr>
            <w:tcW w:w="230" w:type="pct"/>
          </w:tcPr>
          <w:p w14:paraId="219CF37D" w14:textId="5E3DAC03" w:rsidR="00A30249" w:rsidRPr="00970620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pct"/>
          </w:tcPr>
          <w:p w14:paraId="1D35C121" w14:textId="79DF1C9C" w:rsidR="00A30249" w:rsidRPr="00970620" w:rsidRDefault="0097062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0">
              <w:rPr>
                <w:rFonts w:ascii="Times New Roman" w:hAnsi="Times New Roman" w:cs="Times New Roman"/>
                <w:sz w:val="24"/>
                <w:szCs w:val="24"/>
              </w:rPr>
              <w:t>Індивідуальна психотерапія</w:t>
            </w:r>
          </w:p>
        </w:tc>
        <w:tc>
          <w:tcPr>
            <w:tcW w:w="1305" w:type="pct"/>
          </w:tcPr>
          <w:p w14:paraId="323EC3BD" w14:textId="2E0A6BF7" w:rsidR="00A30249" w:rsidRPr="00FC2DF6" w:rsidRDefault="00A30249" w:rsidP="00517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BC75496" w14:textId="744EA605" w:rsidR="00A30249" w:rsidRPr="00970620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CE7FEB5" w14:textId="02543A56" w:rsidR="00A30249" w:rsidRPr="00970620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B231F73" w14:textId="254FD2BC" w:rsidR="00A30249" w:rsidRPr="00970620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D7A535E" w14:textId="23699A43" w:rsidR="00A30249" w:rsidRPr="00970620" w:rsidRDefault="00A30249" w:rsidP="008425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3849BE" w14:paraId="4A48F9F1" w14:textId="77777777" w:rsidTr="006B21FA">
        <w:tc>
          <w:tcPr>
            <w:tcW w:w="230" w:type="pct"/>
          </w:tcPr>
          <w:p w14:paraId="2AF1D295" w14:textId="5BF73E2B" w:rsidR="00A30249" w:rsidRPr="003849BE" w:rsidRDefault="00453AA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249" w:rsidRPr="00384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pct"/>
          </w:tcPr>
          <w:p w14:paraId="1A28787F" w14:textId="7FEF4D60" w:rsidR="00A30249" w:rsidRPr="003849BE" w:rsidRDefault="0097062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Групова психотерапія</w:t>
            </w:r>
          </w:p>
        </w:tc>
        <w:tc>
          <w:tcPr>
            <w:tcW w:w="1305" w:type="pct"/>
          </w:tcPr>
          <w:p w14:paraId="1DA355DD" w14:textId="3898AF9B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FEDEE50" w14:textId="2B8731F5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E21BBD4" w14:textId="4BE85810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F2F84DE" w14:textId="3188105C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D08EBC0" w14:textId="0843F12D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3849BE" w14:paraId="285F72B6" w14:textId="77777777" w:rsidTr="006B21FA">
        <w:tc>
          <w:tcPr>
            <w:tcW w:w="230" w:type="pct"/>
          </w:tcPr>
          <w:p w14:paraId="6CA9808B" w14:textId="4FE8D95D" w:rsidR="00A30249" w:rsidRPr="00970620" w:rsidRDefault="00453AA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0249" w:rsidRPr="00970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pct"/>
          </w:tcPr>
          <w:p w14:paraId="3DB54736" w14:textId="61676317" w:rsidR="00A30249" w:rsidRPr="00970620" w:rsidRDefault="0097062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20">
              <w:rPr>
                <w:rFonts w:ascii="Times New Roman" w:hAnsi="Times New Roman" w:cs="Times New Roman"/>
                <w:sz w:val="24"/>
                <w:szCs w:val="24"/>
              </w:rPr>
              <w:t>Соціальний супровід (робота соціального працівника)</w:t>
            </w:r>
          </w:p>
        </w:tc>
        <w:tc>
          <w:tcPr>
            <w:tcW w:w="1305" w:type="pct"/>
          </w:tcPr>
          <w:p w14:paraId="6E79C00D" w14:textId="3BFD732C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BDF9220" w14:textId="09BFDEDE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FC99FF8" w14:textId="0B48FA88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50AC0A5" w14:textId="62C71A4D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88D1B5D" w14:textId="7C945D2A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DB6BBB" w14:paraId="43861ECF" w14:textId="77777777" w:rsidTr="006B21FA">
        <w:tc>
          <w:tcPr>
            <w:tcW w:w="230" w:type="pct"/>
          </w:tcPr>
          <w:p w14:paraId="70C0853C" w14:textId="7C106288" w:rsidR="00A30249" w:rsidRPr="00DB6BBB" w:rsidRDefault="00453AA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249" w:rsidRPr="00DB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pct"/>
          </w:tcPr>
          <w:p w14:paraId="24C435D3" w14:textId="5C722284" w:rsidR="00A30249" w:rsidRPr="00DB6BBB" w:rsidRDefault="00DB6B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6BBB">
              <w:rPr>
                <w:rFonts w:ascii="Times New Roman" w:hAnsi="Times New Roman" w:cs="Times New Roman"/>
                <w:sz w:val="24"/>
                <w:szCs w:val="24"/>
              </w:rPr>
              <w:t>ізичні вправи, фізична активність</w:t>
            </w:r>
          </w:p>
        </w:tc>
        <w:tc>
          <w:tcPr>
            <w:tcW w:w="1305" w:type="pct"/>
          </w:tcPr>
          <w:p w14:paraId="1651B034" w14:textId="1AD92167" w:rsidR="00A30249" w:rsidRPr="00DB6BBB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7980184" w14:textId="03EAB6BA" w:rsidR="00A30249" w:rsidRPr="00DB6BBB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6E1787B" w14:textId="76ADC851" w:rsidR="00A30249" w:rsidRPr="00DB6BBB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2D7EC5D" w14:textId="40256C05" w:rsidR="00A30249" w:rsidRPr="00DB6BBB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09371EB" w14:textId="20D5AB9D" w:rsidR="00A30249" w:rsidRPr="00DB6BBB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7C" w:rsidRPr="003849BE" w14:paraId="46D9DE84" w14:textId="77777777" w:rsidTr="006B21FA">
        <w:tc>
          <w:tcPr>
            <w:tcW w:w="230" w:type="pct"/>
          </w:tcPr>
          <w:p w14:paraId="3986E06E" w14:textId="0BAD4CBB" w:rsidR="00517F7C" w:rsidRPr="003849BE" w:rsidRDefault="00453AA0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pct"/>
          </w:tcPr>
          <w:p w14:paraId="065CB85A" w14:textId="6F7B8DE3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Харчування та розміщення</w:t>
            </w:r>
          </w:p>
        </w:tc>
        <w:tc>
          <w:tcPr>
            <w:tcW w:w="1305" w:type="pct"/>
          </w:tcPr>
          <w:p w14:paraId="2E1906C0" w14:textId="77777777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124B41E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81E977F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8A6D09B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29DB29D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7C" w:rsidRPr="003849BE" w14:paraId="710AF7F0" w14:textId="77777777" w:rsidTr="00517F7C">
        <w:tc>
          <w:tcPr>
            <w:tcW w:w="230" w:type="pct"/>
          </w:tcPr>
          <w:p w14:paraId="7F253B87" w14:textId="6864B62C" w:rsidR="00517F7C" w:rsidRPr="003849BE" w:rsidRDefault="00453AA0" w:rsidP="00517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pct"/>
            <w:gridSpan w:val="5"/>
          </w:tcPr>
          <w:p w14:paraId="7F5F477B" w14:textId="04F6198D" w:rsidR="00517F7C" w:rsidRPr="003849BE" w:rsidRDefault="00517F7C" w:rsidP="00517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3849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вартість комплексу послуг </w:t>
            </w:r>
            <w:r w:rsidR="006261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</w:t>
            </w:r>
            <w:r w:rsidRPr="003849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з </w:t>
            </w:r>
            <w:r w:rsidR="00DB6B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медико-психологічного супроводу</w:t>
            </w:r>
            <w:r w:rsidRPr="003849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:</w:t>
            </w:r>
          </w:p>
        </w:tc>
        <w:tc>
          <w:tcPr>
            <w:tcW w:w="518" w:type="pct"/>
            <w:vAlign w:val="center"/>
          </w:tcPr>
          <w:p w14:paraId="05463279" w14:textId="77777777" w:rsidR="00517F7C" w:rsidRPr="003849BE" w:rsidRDefault="00517F7C" w:rsidP="00517F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BB" w:rsidRPr="003849BE" w14:paraId="2D4667C3" w14:textId="77777777" w:rsidTr="006B21FA">
        <w:tc>
          <w:tcPr>
            <w:tcW w:w="230" w:type="pct"/>
          </w:tcPr>
          <w:p w14:paraId="46682880" w14:textId="77777777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</w:tcPr>
          <w:p w14:paraId="24E699C8" w14:textId="4ECFD1E6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отримувачів послуг, осіб:</w:t>
            </w:r>
          </w:p>
        </w:tc>
        <w:tc>
          <w:tcPr>
            <w:tcW w:w="502" w:type="pct"/>
          </w:tcPr>
          <w:p w14:paraId="3DA65AFC" w14:textId="0FFEA958" w:rsidR="00F96CBB" w:rsidRPr="003849BE" w:rsidRDefault="00F96CBB" w:rsidP="00FE27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1FD3A68" w14:textId="77777777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AB67ED9" w14:textId="77777777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62D2738" w14:textId="57194635" w:rsidR="00F96CBB" w:rsidRPr="00FC2DF6" w:rsidRDefault="00F96CBB" w:rsidP="00F96C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74AE2" w:rsidRPr="003849BE" w14:paraId="7F4A5B5D" w14:textId="77777777" w:rsidTr="006B21FA">
        <w:tc>
          <w:tcPr>
            <w:tcW w:w="4482" w:type="pct"/>
            <w:gridSpan w:val="6"/>
          </w:tcPr>
          <w:p w14:paraId="1CAC86AA" w14:textId="688DAE19" w:rsidR="00074AE2" w:rsidRPr="003849BE" w:rsidRDefault="00074AE2" w:rsidP="0068115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договором без ПДВ, грн</w:t>
            </w:r>
          </w:p>
        </w:tc>
        <w:tc>
          <w:tcPr>
            <w:tcW w:w="518" w:type="pct"/>
          </w:tcPr>
          <w:p w14:paraId="21B6DD09" w14:textId="76F72C2A" w:rsidR="00074AE2" w:rsidRPr="00D62653" w:rsidRDefault="00074AE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975A2D" w14:textId="77777777" w:rsidR="003943C7" w:rsidRPr="003849BE" w:rsidRDefault="003943C7" w:rsidP="00394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5D7EE4" w14:textId="4C3B98A2" w:rsidR="009271A3" w:rsidRPr="003849BE" w:rsidRDefault="009271A3" w:rsidP="00927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9BE">
        <w:rPr>
          <w:rFonts w:ascii="Times New Roman" w:hAnsi="Times New Roman" w:cs="Times New Roman"/>
          <w:sz w:val="24"/>
          <w:szCs w:val="24"/>
        </w:rPr>
        <w:t xml:space="preserve">* Сторони домовились про те, що зазначені послуги можуть надаватись у 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індивідуальній або груповій формі роботи.</w:t>
      </w:r>
      <w:r w:rsidRPr="003849BE">
        <w:rPr>
          <w:rFonts w:ascii="Times New Roman" w:hAnsi="Times New Roman" w:cs="Times New Roman"/>
          <w:sz w:val="24"/>
          <w:szCs w:val="24"/>
        </w:rPr>
        <w:t xml:space="preserve"> 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Вибір форми надання послуг </w:t>
      </w:r>
      <w:r w:rsidR="00682739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і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з </w:t>
      </w:r>
      <w:r w:rsidR="00970620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медико-психологічного супроводу 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залежить від виду послуги, мети, завдань, етапу та шляхів надання послуг.</w:t>
      </w:r>
    </w:p>
    <w:p w14:paraId="00D9B7DD" w14:textId="77777777" w:rsidR="009271A3" w:rsidRPr="003849BE" w:rsidRDefault="009271A3" w:rsidP="009271A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84F2FC" w14:textId="1817875E" w:rsidR="003943C7" w:rsidRPr="003849BE" w:rsidRDefault="003943C7" w:rsidP="006837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Загальна вартість послуг </w:t>
      </w:r>
      <w:r w:rsidR="005E3B22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за договором 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складає </w:t>
      </w:r>
      <w:r w:rsidR="00505A1D" w:rsidRPr="003849BE">
        <w:rPr>
          <w:rFonts w:ascii="Times New Roman" w:eastAsia="Times New Roman" w:hAnsi="Times New Roman" w:cs="Times New Roman"/>
          <w:kern w:val="2"/>
          <w:sz w:val="24"/>
          <w:szCs w:val="24"/>
        </w:rPr>
        <w:t>_____________________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(</w:t>
      </w:r>
      <w:r w:rsidR="00505A1D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______________________________</w:t>
      </w:r>
      <w:r w:rsidR="006D46BD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гривень </w:t>
      </w:r>
      <w:r w:rsidR="00505A1D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__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коп.</w:t>
      </w:r>
      <w:r w:rsidRPr="003849B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uk-UA"/>
        </w:rPr>
        <w:t>)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, без</w:t>
      </w:r>
      <w:r w:rsidR="00600825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 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ПДВ.</w:t>
      </w:r>
    </w:p>
    <w:p w14:paraId="650D0BE8" w14:textId="77777777" w:rsidR="004D0F81" w:rsidRPr="003849BE" w:rsidRDefault="004D0F81" w:rsidP="003943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</w:pPr>
    </w:p>
    <w:tbl>
      <w:tblPr>
        <w:tblW w:w="9645" w:type="dxa"/>
        <w:tblInd w:w="2754" w:type="dxa"/>
        <w:tblLayout w:type="fixed"/>
        <w:tblLook w:val="0400" w:firstRow="0" w:lastRow="0" w:firstColumn="0" w:lastColumn="0" w:noHBand="0" w:noVBand="1"/>
      </w:tblPr>
      <w:tblGrid>
        <w:gridCol w:w="4255"/>
        <w:gridCol w:w="305"/>
        <w:gridCol w:w="5085"/>
      </w:tblGrid>
      <w:tr w:rsidR="00A30DA6" w:rsidRPr="00A30DA6" w14:paraId="2DF47A79" w14:textId="77777777" w:rsidTr="00A30DA6">
        <w:trPr>
          <w:trHeight w:val="2131"/>
        </w:trPr>
        <w:tc>
          <w:tcPr>
            <w:tcW w:w="4255" w:type="dxa"/>
          </w:tcPr>
          <w:p w14:paraId="0D14B4D5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Замовник:</w:t>
            </w:r>
          </w:p>
          <w:p w14:paraId="6E69F5BD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720553DC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Міністерство у справах </w:t>
            </w:r>
          </w:p>
          <w:p w14:paraId="516F1708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ветеранів України</w:t>
            </w:r>
          </w:p>
          <w:p w14:paraId="2DD36E57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233CD0A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01001, м. Київ, вулиця Хрещатик, 34</w:t>
            </w:r>
          </w:p>
          <w:p w14:paraId="6F1E6B37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 ЄДРПОУ 42657144</w:t>
            </w:r>
          </w:p>
          <w:p w14:paraId="7D040C2C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UA868201720343180025000117797</w:t>
            </w:r>
          </w:p>
          <w:p w14:paraId="1F53E31B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ДКСУ м. Київ </w:t>
            </w:r>
          </w:p>
          <w:p w14:paraId="703C44AB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+38 (063) 688-93-62</w:t>
            </w:r>
          </w:p>
        </w:tc>
        <w:tc>
          <w:tcPr>
            <w:tcW w:w="305" w:type="dxa"/>
          </w:tcPr>
          <w:p w14:paraId="5323475C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85" w:type="dxa"/>
          </w:tcPr>
          <w:p w14:paraId="0B757C5A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Суб’єкт надання послуг:</w:t>
            </w:r>
          </w:p>
          <w:p w14:paraId="353039B3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162259ED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14:paraId="3EE0A107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4A8E71C5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55AF5F71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43ED59D4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039BE373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0E71668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2F781CC5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</w:tc>
      </w:tr>
      <w:tr w:rsidR="00A30DA6" w:rsidRPr="00A30DA6" w14:paraId="1012D537" w14:textId="77777777" w:rsidTr="00A30DA6">
        <w:trPr>
          <w:trHeight w:val="1191"/>
        </w:trPr>
        <w:tc>
          <w:tcPr>
            <w:tcW w:w="4255" w:type="dxa"/>
            <w:tcBorders>
              <w:bottom w:val="single" w:sz="4" w:space="0" w:color="auto"/>
            </w:tcBorders>
          </w:tcPr>
          <w:p w14:paraId="170B43AF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" w:type="dxa"/>
          </w:tcPr>
          <w:p w14:paraId="26304E3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263666CF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A30DA6" w:rsidRPr="00A30DA6" w14:paraId="379B52AC" w14:textId="77777777" w:rsidTr="00A30DA6">
        <w:trPr>
          <w:trHeight w:val="2093"/>
        </w:trPr>
        <w:tc>
          <w:tcPr>
            <w:tcW w:w="4255" w:type="dxa"/>
            <w:tcBorders>
              <w:top w:val="single" w:sz="4" w:space="0" w:color="auto"/>
            </w:tcBorders>
          </w:tcPr>
          <w:p w14:paraId="3D8A536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медичного забезпечення</w:t>
            </w: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)</w:t>
            </w:r>
          </w:p>
        </w:tc>
        <w:tc>
          <w:tcPr>
            <w:tcW w:w="305" w:type="dxa"/>
          </w:tcPr>
          <w:p w14:paraId="7EAF827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2E2E0C51" w14:textId="1E25CA99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 xml:space="preserve">(посада посадової особи Суб’єкта надання послуг, уповноваженої на підписання </w:t>
            </w:r>
            <w:r w:rsidR="00626141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специфікації</w:t>
            </w: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)</w:t>
            </w:r>
          </w:p>
        </w:tc>
      </w:tr>
    </w:tbl>
    <w:p w14:paraId="50E7184F" w14:textId="7A405238" w:rsidR="00681158" w:rsidRPr="003849BE" w:rsidRDefault="00681158" w:rsidP="00A9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F1E37" w14:textId="097DB3DD" w:rsidR="00A30DA6" w:rsidRPr="003849BE" w:rsidRDefault="00A30DA6" w:rsidP="00A30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9B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669E832" w14:textId="77777777" w:rsidR="00A30DA6" w:rsidRPr="003849BE" w:rsidRDefault="00A30DA6" w:rsidP="00A9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0DA6" w:rsidRPr="003849BE" w:rsidSect="00C1453F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5587" w14:textId="77777777" w:rsidR="00CE7F00" w:rsidRDefault="00CE7F00" w:rsidP="00C1453F">
      <w:pPr>
        <w:spacing w:after="0" w:line="240" w:lineRule="auto"/>
      </w:pPr>
      <w:r>
        <w:separator/>
      </w:r>
    </w:p>
  </w:endnote>
  <w:endnote w:type="continuationSeparator" w:id="0">
    <w:p w14:paraId="3DC78747" w14:textId="77777777" w:rsidR="00CE7F00" w:rsidRDefault="00CE7F00" w:rsidP="00C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766D" w14:textId="77777777" w:rsidR="00CE7F00" w:rsidRDefault="00CE7F00" w:rsidP="00C1453F">
      <w:pPr>
        <w:spacing w:after="0" w:line="240" w:lineRule="auto"/>
      </w:pPr>
      <w:r>
        <w:separator/>
      </w:r>
    </w:p>
  </w:footnote>
  <w:footnote w:type="continuationSeparator" w:id="0">
    <w:p w14:paraId="3C3B4B28" w14:textId="77777777" w:rsidR="00CE7F00" w:rsidRDefault="00CE7F00" w:rsidP="00C1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B51" w14:textId="44E06D26" w:rsidR="00C1453F" w:rsidRPr="00C1453F" w:rsidRDefault="00CC2A7F" w:rsidP="00CC2A7F">
    <w:pPr>
      <w:pStyle w:val="a5"/>
      <w:tabs>
        <w:tab w:val="center" w:pos="7569"/>
        <w:tab w:val="left" w:pos="1240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16332058"/>
        <w:docPartObj>
          <w:docPartGallery w:val="Page Numbers (Top of Page)"/>
          <w:docPartUnique/>
        </w:docPartObj>
      </w:sdtPr>
      <w:sdtContent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t>2</w:t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Продовження додатка № 5</w:t>
    </w:r>
  </w:p>
  <w:p w14:paraId="61BD54BA" w14:textId="77777777" w:rsidR="00C1453F" w:rsidRDefault="00C145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3"/>
    <w:rsid w:val="000340E7"/>
    <w:rsid w:val="0005226C"/>
    <w:rsid w:val="00065F70"/>
    <w:rsid w:val="0006765C"/>
    <w:rsid w:val="00074AE2"/>
    <w:rsid w:val="000A1E76"/>
    <w:rsid w:val="000B1740"/>
    <w:rsid w:val="001059F1"/>
    <w:rsid w:val="0011122C"/>
    <w:rsid w:val="001453EB"/>
    <w:rsid w:val="0016520B"/>
    <w:rsid w:val="00170829"/>
    <w:rsid w:val="001A2C92"/>
    <w:rsid w:val="001D0939"/>
    <w:rsid w:val="001D2D41"/>
    <w:rsid w:val="001D701E"/>
    <w:rsid w:val="001E4162"/>
    <w:rsid w:val="00217CF1"/>
    <w:rsid w:val="00237B3B"/>
    <w:rsid w:val="002405E0"/>
    <w:rsid w:val="00250B61"/>
    <w:rsid w:val="0025540D"/>
    <w:rsid w:val="0027650B"/>
    <w:rsid w:val="002768BF"/>
    <w:rsid w:val="00283EC9"/>
    <w:rsid w:val="00285910"/>
    <w:rsid w:val="002A71B2"/>
    <w:rsid w:val="002B7274"/>
    <w:rsid w:val="002D3092"/>
    <w:rsid w:val="002F45D5"/>
    <w:rsid w:val="00300D75"/>
    <w:rsid w:val="00301ACF"/>
    <w:rsid w:val="0033451B"/>
    <w:rsid w:val="00343D23"/>
    <w:rsid w:val="00371C33"/>
    <w:rsid w:val="0038064C"/>
    <w:rsid w:val="003849BE"/>
    <w:rsid w:val="003865F4"/>
    <w:rsid w:val="003943C7"/>
    <w:rsid w:val="003B3FCD"/>
    <w:rsid w:val="003B6D35"/>
    <w:rsid w:val="003B740D"/>
    <w:rsid w:val="003D4B30"/>
    <w:rsid w:val="003D4E11"/>
    <w:rsid w:val="003F0529"/>
    <w:rsid w:val="003F5BCC"/>
    <w:rsid w:val="0044335C"/>
    <w:rsid w:val="0045040B"/>
    <w:rsid w:val="00453AA0"/>
    <w:rsid w:val="0046296B"/>
    <w:rsid w:val="00466FDC"/>
    <w:rsid w:val="004719FE"/>
    <w:rsid w:val="00485178"/>
    <w:rsid w:val="004858DE"/>
    <w:rsid w:val="0049144C"/>
    <w:rsid w:val="004D0F81"/>
    <w:rsid w:val="004D581C"/>
    <w:rsid w:val="004F5F8B"/>
    <w:rsid w:val="00501976"/>
    <w:rsid w:val="005037CB"/>
    <w:rsid w:val="00505A1D"/>
    <w:rsid w:val="0050650F"/>
    <w:rsid w:val="00517F7C"/>
    <w:rsid w:val="005201F3"/>
    <w:rsid w:val="005541ED"/>
    <w:rsid w:val="00560DEB"/>
    <w:rsid w:val="00570ABB"/>
    <w:rsid w:val="005904D7"/>
    <w:rsid w:val="005A5BB2"/>
    <w:rsid w:val="005B46DF"/>
    <w:rsid w:val="005C2759"/>
    <w:rsid w:val="005D266E"/>
    <w:rsid w:val="005D2C55"/>
    <w:rsid w:val="005E28A3"/>
    <w:rsid w:val="005E3B22"/>
    <w:rsid w:val="005E55A7"/>
    <w:rsid w:val="005E7916"/>
    <w:rsid w:val="005F19D9"/>
    <w:rsid w:val="005F556D"/>
    <w:rsid w:val="005F5997"/>
    <w:rsid w:val="00600825"/>
    <w:rsid w:val="00606C82"/>
    <w:rsid w:val="00626141"/>
    <w:rsid w:val="00651F5E"/>
    <w:rsid w:val="00671502"/>
    <w:rsid w:val="00675A16"/>
    <w:rsid w:val="00681158"/>
    <w:rsid w:val="00682739"/>
    <w:rsid w:val="00683789"/>
    <w:rsid w:val="00692A17"/>
    <w:rsid w:val="00697A2B"/>
    <w:rsid w:val="006B21FA"/>
    <w:rsid w:val="006D46BD"/>
    <w:rsid w:val="006E7288"/>
    <w:rsid w:val="006E7561"/>
    <w:rsid w:val="00704FAB"/>
    <w:rsid w:val="007159B4"/>
    <w:rsid w:val="00734DBF"/>
    <w:rsid w:val="00740DC8"/>
    <w:rsid w:val="00754DCC"/>
    <w:rsid w:val="00777788"/>
    <w:rsid w:val="00780BD5"/>
    <w:rsid w:val="007A2D2C"/>
    <w:rsid w:val="007B272E"/>
    <w:rsid w:val="007C101A"/>
    <w:rsid w:val="007C1C1D"/>
    <w:rsid w:val="007D07F3"/>
    <w:rsid w:val="007D553E"/>
    <w:rsid w:val="007E76A3"/>
    <w:rsid w:val="007F5B3E"/>
    <w:rsid w:val="00803665"/>
    <w:rsid w:val="0084254C"/>
    <w:rsid w:val="00873A8D"/>
    <w:rsid w:val="00876FE5"/>
    <w:rsid w:val="00882457"/>
    <w:rsid w:val="00883DB4"/>
    <w:rsid w:val="008B72D5"/>
    <w:rsid w:val="008C2E26"/>
    <w:rsid w:val="008F13B2"/>
    <w:rsid w:val="008F6E51"/>
    <w:rsid w:val="009271A3"/>
    <w:rsid w:val="009335E0"/>
    <w:rsid w:val="00945323"/>
    <w:rsid w:val="00970620"/>
    <w:rsid w:val="0098431B"/>
    <w:rsid w:val="00991587"/>
    <w:rsid w:val="009A4D11"/>
    <w:rsid w:val="009B0479"/>
    <w:rsid w:val="009C4149"/>
    <w:rsid w:val="009D53E4"/>
    <w:rsid w:val="009F1132"/>
    <w:rsid w:val="00A25569"/>
    <w:rsid w:val="00A30249"/>
    <w:rsid w:val="00A30DA6"/>
    <w:rsid w:val="00A355AF"/>
    <w:rsid w:val="00A47BAE"/>
    <w:rsid w:val="00A84499"/>
    <w:rsid w:val="00A91963"/>
    <w:rsid w:val="00AA1DD7"/>
    <w:rsid w:val="00AA7BF3"/>
    <w:rsid w:val="00AC151C"/>
    <w:rsid w:val="00AD05A6"/>
    <w:rsid w:val="00AE655A"/>
    <w:rsid w:val="00B013BA"/>
    <w:rsid w:val="00B031CD"/>
    <w:rsid w:val="00B257B3"/>
    <w:rsid w:val="00B360B8"/>
    <w:rsid w:val="00B3616E"/>
    <w:rsid w:val="00B62697"/>
    <w:rsid w:val="00B64E3E"/>
    <w:rsid w:val="00B72DBA"/>
    <w:rsid w:val="00B734C1"/>
    <w:rsid w:val="00B8222D"/>
    <w:rsid w:val="00B91655"/>
    <w:rsid w:val="00BD7E4D"/>
    <w:rsid w:val="00BE5962"/>
    <w:rsid w:val="00BF403F"/>
    <w:rsid w:val="00C03CB1"/>
    <w:rsid w:val="00C1453F"/>
    <w:rsid w:val="00C20FB9"/>
    <w:rsid w:val="00C41FA9"/>
    <w:rsid w:val="00C554F2"/>
    <w:rsid w:val="00C77DBD"/>
    <w:rsid w:val="00C82A96"/>
    <w:rsid w:val="00C9663E"/>
    <w:rsid w:val="00CB3FEA"/>
    <w:rsid w:val="00CB5B14"/>
    <w:rsid w:val="00CC2A7F"/>
    <w:rsid w:val="00CC4960"/>
    <w:rsid w:val="00CD74D7"/>
    <w:rsid w:val="00CE7F00"/>
    <w:rsid w:val="00CF1D33"/>
    <w:rsid w:val="00CF2B9F"/>
    <w:rsid w:val="00D20913"/>
    <w:rsid w:val="00D46759"/>
    <w:rsid w:val="00D51438"/>
    <w:rsid w:val="00D57483"/>
    <w:rsid w:val="00D62653"/>
    <w:rsid w:val="00D868BC"/>
    <w:rsid w:val="00D964CB"/>
    <w:rsid w:val="00DA7073"/>
    <w:rsid w:val="00DB1F9D"/>
    <w:rsid w:val="00DB4DC4"/>
    <w:rsid w:val="00DB6518"/>
    <w:rsid w:val="00DB6573"/>
    <w:rsid w:val="00DB6BBB"/>
    <w:rsid w:val="00DE6904"/>
    <w:rsid w:val="00E10456"/>
    <w:rsid w:val="00E163FA"/>
    <w:rsid w:val="00E36F15"/>
    <w:rsid w:val="00E458B3"/>
    <w:rsid w:val="00E54EA8"/>
    <w:rsid w:val="00E668B2"/>
    <w:rsid w:val="00E97618"/>
    <w:rsid w:val="00EA19C2"/>
    <w:rsid w:val="00EA33CA"/>
    <w:rsid w:val="00ED1D05"/>
    <w:rsid w:val="00EE1581"/>
    <w:rsid w:val="00EF3E5E"/>
    <w:rsid w:val="00EF7660"/>
    <w:rsid w:val="00F02CE0"/>
    <w:rsid w:val="00F063C9"/>
    <w:rsid w:val="00F10FE7"/>
    <w:rsid w:val="00F21A28"/>
    <w:rsid w:val="00F24E6F"/>
    <w:rsid w:val="00F468D3"/>
    <w:rsid w:val="00F52F3A"/>
    <w:rsid w:val="00F57214"/>
    <w:rsid w:val="00F96CBB"/>
    <w:rsid w:val="00FB2E11"/>
    <w:rsid w:val="00FC2DF6"/>
    <w:rsid w:val="00FE0176"/>
    <w:rsid w:val="00FE279A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7C6B"/>
  <w15:chartTrackingRefBased/>
  <w15:docId w15:val="{4E8EC826-7696-4A5C-AA76-08E0649E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link w:val="a4"/>
    <w:rsid w:val="003D4B30"/>
    <w:pPr>
      <w:widowControl w:val="0"/>
      <w:spacing w:after="60"/>
      <w:ind w:firstLine="400"/>
    </w:pPr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character" w:customStyle="1" w:styleId="a4">
    <w:name w:val="Основной текст_"/>
    <w:basedOn w:val="a0"/>
    <w:link w:val="1"/>
    <w:rsid w:val="003D4B30"/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453F"/>
  </w:style>
  <w:style w:type="paragraph" w:styleId="a7">
    <w:name w:val="footer"/>
    <w:basedOn w:val="a"/>
    <w:link w:val="a8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453F"/>
  </w:style>
  <w:style w:type="paragraph" w:styleId="a9">
    <w:name w:val="List Paragraph"/>
    <w:basedOn w:val="a"/>
    <w:uiPriority w:val="34"/>
    <w:qFormat/>
    <w:rsid w:val="00C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Brahin</dc:creator>
  <cp:keywords/>
  <dc:description/>
  <cp:lastModifiedBy>Мальонкіна Маргарита Володимирівна</cp:lastModifiedBy>
  <cp:revision>7</cp:revision>
  <cp:lastPrinted>2025-10-16T16:33:00Z</cp:lastPrinted>
  <dcterms:created xsi:type="dcterms:W3CDTF">2026-02-24T08:15:00Z</dcterms:created>
  <dcterms:modified xsi:type="dcterms:W3CDTF">2026-03-05T10:10:00Z</dcterms:modified>
</cp:coreProperties>
</file>