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4BD30" w14:textId="77777777" w:rsidR="00C6582D" w:rsidRDefault="00000000">
      <w:pPr>
        <w:pStyle w:val="a4"/>
      </w:pPr>
      <w:r>
        <w:t>КАБІНЕТ</w:t>
      </w:r>
      <w:r>
        <w:rPr>
          <w:spacing w:val="-23"/>
        </w:rPr>
        <w:t xml:space="preserve"> </w:t>
      </w:r>
      <w:r>
        <w:t>МІНІСТРІВ</w:t>
      </w:r>
      <w:r>
        <w:rPr>
          <w:spacing w:val="-23"/>
        </w:rPr>
        <w:t xml:space="preserve"> </w:t>
      </w:r>
      <w:r>
        <w:rPr>
          <w:spacing w:val="-2"/>
        </w:rPr>
        <w:t>УКРАЇНИ</w:t>
      </w:r>
    </w:p>
    <w:p w14:paraId="371A8FB6" w14:textId="77777777" w:rsidR="00C6582D" w:rsidRDefault="00000000">
      <w:pPr>
        <w:pStyle w:val="1"/>
        <w:spacing w:before="360"/>
        <w:ind w:right="159"/>
      </w:pPr>
      <w:r>
        <w:rPr>
          <w:spacing w:val="15"/>
        </w:rPr>
        <w:t>ПОСТАНОВА</w:t>
      </w:r>
    </w:p>
    <w:p w14:paraId="11081894" w14:textId="77777777" w:rsidR="00C6582D" w:rsidRDefault="00C6582D">
      <w:pPr>
        <w:pStyle w:val="a3"/>
        <w:spacing w:before="38"/>
        <w:rPr>
          <w:b/>
        </w:rPr>
      </w:pPr>
    </w:p>
    <w:p w14:paraId="7EA3A8F9" w14:textId="77777777" w:rsidR="00C6582D" w:rsidRDefault="00000000">
      <w:pPr>
        <w:pStyle w:val="a3"/>
        <w:tabs>
          <w:tab w:val="left" w:pos="2312"/>
        </w:tabs>
        <w:ind w:right="138"/>
        <w:jc w:val="center"/>
      </w:pPr>
      <w:r>
        <w:rPr>
          <w:spacing w:val="-5"/>
        </w:rPr>
        <w:t>від</w:t>
      </w:r>
      <w:r>
        <w:tab/>
        <w:t xml:space="preserve">2026 р. </w:t>
      </w:r>
      <w:r>
        <w:rPr>
          <w:spacing w:val="-10"/>
        </w:rPr>
        <w:t>№</w:t>
      </w:r>
    </w:p>
    <w:p w14:paraId="67965609" w14:textId="77777777" w:rsidR="00C6582D" w:rsidRDefault="00C6582D">
      <w:pPr>
        <w:pStyle w:val="a3"/>
        <w:spacing w:before="38"/>
      </w:pPr>
    </w:p>
    <w:p w14:paraId="0D6F8199" w14:textId="77777777" w:rsidR="00C6582D" w:rsidRDefault="00000000">
      <w:pPr>
        <w:pStyle w:val="a3"/>
        <w:ind w:left="20" w:right="159"/>
        <w:jc w:val="center"/>
      </w:pPr>
      <w:r>
        <w:rPr>
          <w:spacing w:val="-4"/>
        </w:rPr>
        <w:t>Київ</w:t>
      </w:r>
    </w:p>
    <w:p w14:paraId="09CB7465" w14:textId="77777777" w:rsidR="00C6582D" w:rsidRDefault="00C6582D">
      <w:pPr>
        <w:pStyle w:val="a3"/>
        <w:spacing w:before="158"/>
      </w:pPr>
    </w:p>
    <w:p w14:paraId="5D3D07CD" w14:textId="77777777" w:rsidR="00C6582D" w:rsidRDefault="00000000">
      <w:pPr>
        <w:pStyle w:val="1"/>
        <w:ind w:left="48" w:right="187"/>
      </w:pPr>
      <w:r>
        <w:t>Про</w:t>
      </w:r>
      <w:r>
        <w:rPr>
          <w:spacing w:val="-5"/>
        </w:rPr>
        <w:t xml:space="preserve"> </w:t>
      </w:r>
      <w:r>
        <w:t>внесення</w:t>
      </w:r>
      <w:r>
        <w:rPr>
          <w:spacing w:val="-5"/>
        </w:rPr>
        <w:t xml:space="preserve"> </w:t>
      </w:r>
      <w:r>
        <w:t>змін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Порядку</w:t>
      </w:r>
      <w:r>
        <w:rPr>
          <w:spacing w:val="-5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коштів,</w:t>
      </w:r>
      <w:r>
        <w:rPr>
          <w:spacing w:val="-5"/>
        </w:rPr>
        <w:t xml:space="preserve"> </w:t>
      </w:r>
      <w:r>
        <w:t>передбачених</w:t>
      </w:r>
      <w:r>
        <w:rPr>
          <w:spacing w:val="-5"/>
        </w:rPr>
        <w:t xml:space="preserve"> </w:t>
      </w:r>
      <w:r>
        <w:t>у державному бюджеті для забезпечення діяльності підприємств, установ та організацій Міністерства у справах ветеранів</w:t>
      </w:r>
    </w:p>
    <w:p w14:paraId="09613DC2" w14:textId="77777777" w:rsidR="00C6582D" w:rsidRDefault="00C6582D">
      <w:pPr>
        <w:pStyle w:val="a3"/>
        <w:spacing w:before="38"/>
        <w:rPr>
          <w:b/>
        </w:rPr>
      </w:pPr>
    </w:p>
    <w:p w14:paraId="728AFFBC" w14:textId="77777777" w:rsidR="00C6582D" w:rsidRDefault="00000000">
      <w:pPr>
        <w:ind w:left="568"/>
        <w:jc w:val="both"/>
        <w:rPr>
          <w:sz w:val="28"/>
        </w:rPr>
      </w:pPr>
      <w:r>
        <w:rPr>
          <w:sz w:val="28"/>
        </w:rPr>
        <w:t>Кабінет</w:t>
      </w:r>
      <w:r>
        <w:rPr>
          <w:spacing w:val="-5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-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5"/>
          <w:sz w:val="28"/>
        </w:rPr>
        <w:t xml:space="preserve"> </w:t>
      </w:r>
      <w:r>
        <w:rPr>
          <w:b/>
          <w:spacing w:val="-2"/>
          <w:sz w:val="28"/>
        </w:rPr>
        <w:t>постановляє</w:t>
      </w:r>
      <w:r>
        <w:rPr>
          <w:spacing w:val="-2"/>
          <w:sz w:val="28"/>
        </w:rPr>
        <w:t>:</w:t>
      </w:r>
    </w:p>
    <w:p w14:paraId="5E2791CC" w14:textId="3B0EF0DB" w:rsidR="004D2A00" w:rsidRPr="005E24B8" w:rsidRDefault="004D2A00" w:rsidP="005E24B8">
      <w:pPr>
        <w:widowControl/>
        <w:shd w:val="clear" w:color="auto" w:fill="FFFFFF"/>
        <w:tabs>
          <w:tab w:val="left" w:pos="1418"/>
        </w:tabs>
        <w:autoSpaceDE/>
        <w:autoSpaceDN/>
        <w:spacing w:before="120" w:after="240"/>
        <w:ind w:firstLine="567"/>
        <w:jc w:val="both"/>
        <w:rPr>
          <w:sz w:val="28"/>
          <w:szCs w:val="28"/>
          <w:lang w:val="en-US"/>
        </w:rPr>
      </w:pPr>
      <w:proofErr w:type="spellStart"/>
      <w:r w:rsidRPr="004D2A00">
        <w:rPr>
          <w:sz w:val="28"/>
          <w:szCs w:val="28"/>
        </w:rPr>
        <w:t>Внести</w:t>
      </w:r>
      <w:proofErr w:type="spellEnd"/>
      <w:r w:rsidRPr="004D2A00">
        <w:rPr>
          <w:sz w:val="28"/>
          <w:szCs w:val="28"/>
        </w:rPr>
        <w:t xml:space="preserve"> до </w:t>
      </w:r>
      <w:hyperlink r:id="rId6" w:anchor="n9" w:tgtFrame="_blank" w:history="1">
        <w:r w:rsidRPr="004D2A00">
          <w:rPr>
            <w:sz w:val="28"/>
            <w:szCs w:val="28"/>
          </w:rPr>
          <w:t>Порядку використання коштів, передбачених у державному бюджеті для забезпечення діяльності підприємств, установ та організацій Міністерства у справах ветеранів</w:t>
        </w:r>
      </w:hyperlink>
      <w:r w:rsidRPr="004D2A00">
        <w:rPr>
          <w:sz w:val="28"/>
          <w:szCs w:val="28"/>
        </w:rPr>
        <w:t xml:space="preserve">, затвердженого постановою Кабінету Міністрів України від 21 січня 2025 р. № 53 </w:t>
      </w:r>
      <w:r w:rsidR="005E24B8">
        <w:rPr>
          <w:sz w:val="28"/>
          <w:szCs w:val="28"/>
          <w:lang w:val="en-US"/>
        </w:rPr>
        <w:t>“</w:t>
      </w:r>
      <w:r w:rsidR="005E24B8" w:rsidRPr="005E24B8">
        <w:rPr>
          <w:sz w:val="28"/>
          <w:szCs w:val="28"/>
        </w:rPr>
        <w:t>Про затвердження Порядку використання коштів, передбачених у державному бюджеті для забезпечення діяльності підприємств, установ та організацій Міністерства у справах ветеранів, та визнання такими, що втратили чинність, деяких постанов Кабінету Міністрів України</w:t>
      </w:r>
      <w:r w:rsidR="005E24B8">
        <w:rPr>
          <w:sz w:val="28"/>
          <w:szCs w:val="28"/>
          <w:lang w:val="en-US"/>
        </w:rPr>
        <w:t xml:space="preserve">” </w:t>
      </w:r>
      <w:r w:rsidRPr="004D2A00">
        <w:rPr>
          <w:sz w:val="28"/>
          <w:szCs w:val="28"/>
        </w:rPr>
        <w:t xml:space="preserve">(Офіційний вісник України, 2025 р., № 14, </w:t>
      </w:r>
      <w:r w:rsidR="005E24B8">
        <w:rPr>
          <w:sz w:val="28"/>
          <w:szCs w:val="28"/>
          <w:lang w:val="en-US"/>
        </w:rPr>
        <w:t xml:space="preserve">     </w:t>
      </w:r>
      <w:r w:rsidR="00E812AC">
        <w:rPr>
          <w:sz w:val="28"/>
          <w:szCs w:val="28"/>
        </w:rPr>
        <w:t xml:space="preserve"> </w:t>
      </w:r>
      <w:r w:rsidR="005E24B8">
        <w:rPr>
          <w:sz w:val="28"/>
          <w:szCs w:val="28"/>
          <w:lang w:val="en-US"/>
        </w:rPr>
        <w:t xml:space="preserve">  </w:t>
      </w:r>
      <w:r w:rsidRPr="004D2A00">
        <w:rPr>
          <w:sz w:val="28"/>
          <w:szCs w:val="28"/>
        </w:rPr>
        <w:t xml:space="preserve">ст. 1034, № 62, ст. 4238), зміни, що </w:t>
      </w:r>
      <w:hyperlink r:id="rId7" w:anchor="n8" w:history="1">
        <w:r w:rsidRPr="004D2A00">
          <w:rPr>
            <w:sz w:val="28"/>
            <w:szCs w:val="28"/>
          </w:rPr>
          <w:t>додаються</w:t>
        </w:r>
      </w:hyperlink>
      <w:r w:rsidRPr="004D2A00">
        <w:rPr>
          <w:sz w:val="28"/>
          <w:szCs w:val="28"/>
        </w:rPr>
        <w:t>.</w:t>
      </w:r>
    </w:p>
    <w:p w14:paraId="637A7386" w14:textId="77777777" w:rsidR="00C6582D" w:rsidRDefault="00C6582D">
      <w:pPr>
        <w:pStyle w:val="a3"/>
      </w:pPr>
    </w:p>
    <w:p w14:paraId="6BAED656" w14:textId="77777777" w:rsidR="00C6582D" w:rsidRDefault="00C6582D">
      <w:pPr>
        <w:pStyle w:val="a3"/>
      </w:pPr>
    </w:p>
    <w:p w14:paraId="2D618858" w14:textId="77777777" w:rsidR="00C6582D" w:rsidRDefault="00C6582D">
      <w:pPr>
        <w:pStyle w:val="a3"/>
        <w:spacing w:before="234"/>
      </w:pPr>
    </w:p>
    <w:p w14:paraId="11B86F6A" w14:textId="29895F09" w:rsidR="00C6582D" w:rsidRDefault="00000000">
      <w:pPr>
        <w:tabs>
          <w:tab w:val="left" w:pos="6521"/>
        </w:tabs>
        <w:ind w:left="568"/>
        <w:jc w:val="both"/>
        <w:rPr>
          <w:b/>
          <w:sz w:val="28"/>
        </w:rPr>
      </w:pPr>
      <w:r>
        <w:rPr>
          <w:b/>
          <w:sz w:val="28"/>
        </w:rPr>
        <w:t>Прем’єр-міністр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України</w:t>
      </w:r>
      <w:r>
        <w:rPr>
          <w:b/>
          <w:sz w:val="28"/>
        </w:rPr>
        <w:tab/>
      </w:r>
      <w:r w:rsidR="004D2A00">
        <w:rPr>
          <w:b/>
          <w:sz w:val="28"/>
        </w:rPr>
        <w:t xml:space="preserve">       С. КОРЕЦЬКИЙ</w:t>
      </w:r>
    </w:p>
    <w:p w14:paraId="6B96E802" w14:textId="77777777" w:rsidR="00C6582D" w:rsidRDefault="00C6582D">
      <w:pPr>
        <w:pStyle w:val="a3"/>
        <w:rPr>
          <w:b/>
          <w:sz w:val="20"/>
        </w:rPr>
      </w:pPr>
    </w:p>
    <w:p w14:paraId="174F7EE7" w14:textId="77777777" w:rsidR="00C6582D" w:rsidRDefault="00C6582D">
      <w:pPr>
        <w:pStyle w:val="a3"/>
        <w:rPr>
          <w:b/>
          <w:sz w:val="20"/>
        </w:rPr>
      </w:pPr>
    </w:p>
    <w:p w14:paraId="5FC4263A" w14:textId="77777777" w:rsidR="00C6582D" w:rsidRDefault="00C6582D">
      <w:pPr>
        <w:pStyle w:val="a3"/>
        <w:rPr>
          <w:b/>
          <w:sz w:val="20"/>
        </w:rPr>
      </w:pPr>
    </w:p>
    <w:p w14:paraId="02FB75C3" w14:textId="77777777" w:rsidR="00C6582D" w:rsidRDefault="00C6582D">
      <w:pPr>
        <w:pStyle w:val="a3"/>
        <w:rPr>
          <w:b/>
          <w:sz w:val="20"/>
        </w:rPr>
      </w:pPr>
    </w:p>
    <w:p w14:paraId="03E16288" w14:textId="77777777" w:rsidR="00C6582D" w:rsidRDefault="00C6582D">
      <w:pPr>
        <w:pStyle w:val="a3"/>
        <w:rPr>
          <w:b/>
          <w:sz w:val="20"/>
        </w:rPr>
      </w:pPr>
    </w:p>
    <w:p w14:paraId="788DA0B8" w14:textId="77777777" w:rsidR="00C6582D" w:rsidRDefault="00C6582D">
      <w:pPr>
        <w:pStyle w:val="a3"/>
        <w:rPr>
          <w:b/>
          <w:sz w:val="20"/>
        </w:rPr>
      </w:pPr>
    </w:p>
    <w:p w14:paraId="6C5BB535" w14:textId="77777777" w:rsidR="00C6582D" w:rsidRDefault="00C6582D">
      <w:pPr>
        <w:pStyle w:val="a3"/>
        <w:rPr>
          <w:b/>
          <w:sz w:val="20"/>
        </w:rPr>
      </w:pPr>
    </w:p>
    <w:p w14:paraId="1543A56C" w14:textId="77777777" w:rsidR="00C6582D" w:rsidRDefault="00C6582D">
      <w:pPr>
        <w:pStyle w:val="a3"/>
        <w:rPr>
          <w:b/>
          <w:sz w:val="20"/>
        </w:rPr>
      </w:pPr>
    </w:p>
    <w:p w14:paraId="5F2DDAC0" w14:textId="77777777" w:rsidR="00C6582D" w:rsidRDefault="00C6582D">
      <w:pPr>
        <w:pStyle w:val="a3"/>
        <w:rPr>
          <w:b/>
          <w:sz w:val="20"/>
        </w:rPr>
      </w:pPr>
    </w:p>
    <w:p w14:paraId="7D2DF2A1" w14:textId="77777777" w:rsidR="00C6582D" w:rsidRDefault="00C6582D">
      <w:pPr>
        <w:pStyle w:val="a3"/>
        <w:rPr>
          <w:b/>
          <w:sz w:val="20"/>
        </w:rPr>
      </w:pPr>
    </w:p>
    <w:p w14:paraId="66C2067E" w14:textId="334AF8F6" w:rsidR="00C6582D" w:rsidRDefault="00C6582D">
      <w:pPr>
        <w:pStyle w:val="a3"/>
        <w:spacing w:before="146"/>
        <w:rPr>
          <w:b/>
          <w:sz w:val="20"/>
        </w:rPr>
      </w:pPr>
    </w:p>
    <w:sectPr w:rsidR="00C6582D">
      <w:headerReference w:type="default" r:id="rId8"/>
      <w:type w:val="continuous"/>
      <w:pgSz w:w="11910" w:h="16840"/>
      <w:pgMar w:top="2940" w:right="992" w:bottom="0" w:left="1700" w:header="57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B9916" w14:textId="77777777" w:rsidR="007C214A" w:rsidRDefault="007C214A">
      <w:r>
        <w:separator/>
      </w:r>
    </w:p>
  </w:endnote>
  <w:endnote w:type="continuationSeparator" w:id="0">
    <w:p w14:paraId="6272745A" w14:textId="77777777" w:rsidR="007C214A" w:rsidRDefault="007C2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07EC9" w14:textId="77777777" w:rsidR="007C214A" w:rsidRDefault="007C214A">
      <w:r>
        <w:separator/>
      </w:r>
    </w:p>
  </w:footnote>
  <w:footnote w:type="continuationSeparator" w:id="0">
    <w:p w14:paraId="63678C2C" w14:textId="77777777" w:rsidR="007C214A" w:rsidRDefault="007C2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28E74" w14:textId="77777777" w:rsidR="00C6582D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6096" behindDoc="1" locked="0" layoutInCell="1" allowOverlap="1" wp14:anchorId="5645B8C7" wp14:editId="4BCE8362">
          <wp:simplePos x="0" y="0"/>
          <wp:positionH relativeFrom="page">
            <wp:posOffset>3670617</wp:posOffset>
          </wp:positionH>
          <wp:positionV relativeFrom="page">
            <wp:posOffset>1193161</wp:posOffset>
          </wp:positionV>
          <wp:extent cx="573024" cy="67599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3024" cy="675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6608" behindDoc="1" locked="0" layoutInCell="1" allowOverlap="1" wp14:anchorId="4C931F51" wp14:editId="432542AA">
              <wp:simplePos x="0" y="0"/>
              <wp:positionH relativeFrom="page">
                <wp:posOffset>6278321</wp:posOffset>
              </wp:positionH>
              <wp:positionV relativeFrom="page">
                <wp:posOffset>354906</wp:posOffset>
              </wp:positionV>
              <wp:extent cx="574675" cy="2228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6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7B3E3E" w14:textId="77777777" w:rsidR="00C6582D" w:rsidRDefault="00000000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931F5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94.35pt;margin-top:27.95pt;width:45.25pt;height:17.55pt;z-index:-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" filled="f" stroked="f">
              <v:textbox inset="0,0,0,0">
                <w:txbxContent>
                  <w:p w14:paraId="077B3E3E" w14:textId="77777777" w:rsidR="00C6582D" w:rsidRDefault="00000000">
                    <w:pPr>
                      <w:pStyle w:val="a3"/>
                      <w:spacing w:before="8"/>
                      <w:ind w:left="20"/>
                    </w:pPr>
                    <w:r>
                      <w:rPr>
                        <w:spacing w:val="-2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82D"/>
    <w:rsid w:val="00181203"/>
    <w:rsid w:val="002A5F33"/>
    <w:rsid w:val="003C22E5"/>
    <w:rsid w:val="00410D06"/>
    <w:rsid w:val="004B392F"/>
    <w:rsid w:val="004C54F7"/>
    <w:rsid w:val="004D2A00"/>
    <w:rsid w:val="00505C8F"/>
    <w:rsid w:val="005E24B8"/>
    <w:rsid w:val="006743C3"/>
    <w:rsid w:val="006F42E3"/>
    <w:rsid w:val="007C214A"/>
    <w:rsid w:val="008706CB"/>
    <w:rsid w:val="008D49F9"/>
    <w:rsid w:val="00992DC4"/>
    <w:rsid w:val="009E476D"/>
    <w:rsid w:val="00AB488C"/>
    <w:rsid w:val="00C303B1"/>
    <w:rsid w:val="00C63306"/>
    <w:rsid w:val="00C6582D"/>
    <w:rsid w:val="00DD1BBB"/>
    <w:rsid w:val="00E67F5B"/>
    <w:rsid w:val="00E812AC"/>
    <w:rsid w:val="00E902E5"/>
    <w:rsid w:val="00F3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AC0F6"/>
  <w15:docId w15:val="{ADDCC562-C47C-4A84-934E-9F1A0A19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326"/>
      <w:ind w:right="138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509-2026-%D0%B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53-2025-%D0%B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707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>£</vt:lpstr>
      <vt:lpstr>ПОСТАНОВА</vt:lpstr>
      <vt:lpstr>Про внесення змін до Порядку використання коштів, передбачених у державному бюдж</vt:lpstr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0308-01-01T00:00:00+02:00</dc:creator>
  <cp:lastModifiedBy>Радіонова Вікторія Вадимівна</cp:lastModifiedBy>
  <cp:revision>6</cp:revision>
  <cp:lastPrinted>2026-08-13T13:19:00Z</cp:lastPrinted>
  <dcterms:created xsi:type="dcterms:W3CDTF">2026-08-12T08:19:00Z</dcterms:created>
  <dcterms:modified xsi:type="dcterms:W3CDTF">2026-08-13T13:19:00Z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2026-03-16T00:00:00Z</vt:filetime>
  </property>
  <property fmtid="{D5CDD505-2E9C-101B-9397-08002B2CF9AE}" pid="5" name="Producer">
    <vt:lpwstr>Aspose.PDF for .NET 25.12.0</vt:lpwstr>
  </property>
</Properties>
</file>