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DE1B0" w14:textId="77777777" w:rsidR="008A5684" w:rsidRPr="00A41506" w:rsidRDefault="008A5684" w:rsidP="008A5684">
      <w:pPr>
        <w:keepNext/>
        <w:keepLines/>
        <w:pBdr>
          <w:top w:val="nil"/>
          <w:left w:val="nil"/>
          <w:bottom w:val="nil"/>
          <w:right w:val="nil"/>
          <w:between w:val="nil"/>
        </w:pBdr>
        <w:spacing w:after="0" w:line="240" w:lineRule="auto"/>
        <w:ind w:left="3402"/>
        <w:jc w:val="center"/>
        <w:rPr>
          <w:rFonts w:ascii="Times New Roman" w:hAnsi="Times New Roman"/>
          <w:sz w:val="28"/>
          <w:szCs w:val="28"/>
        </w:rPr>
      </w:pPr>
      <w:bookmarkStart w:id="0" w:name="bookmark=id.po6r417f1pvy"/>
      <w:bookmarkEnd w:id="0"/>
      <w:r w:rsidRPr="00A41506">
        <w:rPr>
          <w:rFonts w:ascii="Times New Roman" w:hAnsi="Times New Roman"/>
          <w:sz w:val="28"/>
          <w:szCs w:val="28"/>
        </w:rPr>
        <w:t>ЗАТВЕРДЖЕНО</w:t>
      </w:r>
      <w:r w:rsidRPr="00A41506">
        <w:rPr>
          <w:rFonts w:ascii="Times New Roman" w:hAnsi="Times New Roman"/>
          <w:sz w:val="28"/>
          <w:szCs w:val="28"/>
        </w:rPr>
        <w:br/>
        <w:t>постановою Кабінету Міністрів України</w:t>
      </w:r>
      <w:r w:rsidRPr="00A41506">
        <w:rPr>
          <w:rFonts w:ascii="Times New Roman" w:hAnsi="Times New Roman"/>
          <w:sz w:val="28"/>
          <w:szCs w:val="28"/>
        </w:rPr>
        <w:br/>
        <w:t xml:space="preserve">від </w:t>
      </w:r>
      <w:r w:rsidRPr="00A41506">
        <w:rPr>
          <w:rFonts w:ascii="Times New Roman" w:hAnsi="Times New Roman"/>
          <w:sz w:val="28"/>
          <w:szCs w:val="28"/>
        </w:rPr>
        <w:tab/>
      </w:r>
      <w:r w:rsidRPr="00A41506">
        <w:rPr>
          <w:rFonts w:ascii="Times New Roman" w:hAnsi="Times New Roman"/>
          <w:sz w:val="28"/>
          <w:szCs w:val="28"/>
        </w:rPr>
        <w:tab/>
      </w:r>
      <w:r w:rsidRPr="00A41506">
        <w:rPr>
          <w:rFonts w:ascii="Times New Roman" w:hAnsi="Times New Roman"/>
          <w:sz w:val="28"/>
          <w:szCs w:val="28"/>
        </w:rPr>
        <w:tab/>
        <w:t>2025 р. №</w:t>
      </w:r>
    </w:p>
    <w:p w14:paraId="15A8181F" w14:textId="77777777" w:rsidR="008A5684" w:rsidRPr="00A41506" w:rsidRDefault="008A5684" w:rsidP="008A5684">
      <w:pPr>
        <w:pBdr>
          <w:top w:val="nil"/>
          <w:left w:val="nil"/>
          <w:bottom w:val="nil"/>
          <w:right w:val="nil"/>
          <w:between w:val="nil"/>
        </w:pBdr>
        <w:spacing w:after="0" w:line="240" w:lineRule="auto"/>
        <w:ind w:left="3828" w:right="49"/>
        <w:jc w:val="center"/>
        <w:rPr>
          <w:rFonts w:ascii="Times New Roman" w:hAnsi="Times New Roman"/>
          <w:sz w:val="28"/>
          <w:szCs w:val="28"/>
        </w:rPr>
      </w:pPr>
    </w:p>
    <w:p w14:paraId="6CB2286A" w14:textId="77777777" w:rsidR="008A5684" w:rsidRPr="00A41506" w:rsidRDefault="008A5684" w:rsidP="008A5684">
      <w:pPr>
        <w:pBdr>
          <w:top w:val="nil"/>
          <w:left w:val="nil"/>
          <w:bottom w:val="nil"/>
          <w:right w:val="nil"/>
          <w:between w:val="nil"/>
        </w:pBdr>
        <w:spacing w:after="0" w:line="240" w:lineRule="auto"/>
        <w:ind w:left="3828" w:right="49"/>
        <w:jc w:val="center"/>
        <w:rPr>
          <w:rFonts w:ascii="Times New Roman" w:hAnsi="Times New Roman"/>
          <w:sz w:val="28"/>
          <w:szCs w:val="28"/>
        </w:rPr>
      </w:pPr>
    </w:p>
    <w:p w14:paraId="09C54B78" w14:textId="77777777" w:rsidR="008A5684" w:rsidRPr="00A41506" w:rsidRDefault="008A5684" w:rsidP="008A5684">
      <w:pPr>
        <w:widowControl w:val="0"/>
        <w:pBdr>
          <w:top w:val="nil"/>
          <w:left w:val="nil"/>
          <w:bottom w:val="nil"/>
          <w:right w:val="nil"/>
          <w:between w:val="nil"/>
        </w:pBdr>
        <w:spacing w:after="240" w:line="240" w:lineRule="auto"/>
        <w:jc w:val="center"/>
        <w:rPr>
          <w:rFonts w:ascii="Times New Roman" w:hAnsi="Times New Roman"/>
          <w:sz w:val="28"/>
        </w:rPr>
      </w:pPr>
      <w:bookmarkStart w:id="1" w:name="bookmark=id.1dlsx2ede4c7"/>
      <w:bookmarkEnd w:id="1"/>
      <w:r w:rsidRPr="00A41506">
        <w:rPr>
          <w:rFonts w:ascii="Times New Roman" w:hAnsi="Times New Roman"/>
          <w:sz w:val="28"/>
          <w:szCs w:val="28"/>
        </w:rPr>
        <w:t>ПОРЯДОК</w:t>
      </w:r>
      <w:bookmarkStart w:id="2" w:name="bookmark=id.zdrxv0dauo6p"/>
      <w:bookmarkEnd w:id="2"/>
      <w:r w:rsidRPr="00A41506">
        <w:rPr>
          <w:rFonts w:ascii="Times New Roman" w:hAnsi="Times New Roman"/>
          <w:sz w:val="28"/>
          <w:szCs w:val="28"/>
        </w:rPr>
        <w:br/>
        <w:t xml:space="preserve">реалізації експериментального проекту </w:t>
      </w:r>
      <w:r w:rsidRPr="00A41506">
        <w:rPr>
          <w:rFonts w:ascii="Times New Roman" w:hAnsi="Times New Roman"/>
          <w:sz w:val="28"/>
          <w:szCs w:val="28"/>
        </w:rPr>
        <w:br/>
        <w:t xml:space="preserve">щодо організації навчання суб’єктів, які надають </w:t>
      </w:r>
      <w:r w:rsidRPr="00A41506">
        <w:rPr>
          <w:rFonts w:ascii="Times New Roman" w:hAnsi="Times New Roman"/>
          <w:sz w:val="28"/>
          <w:szCs w:val="28"/>
        </w:rPr>
        <w:br/>
        <w:t>послуги ветеранам війни та членам їх сімей</w:t>
      </w:r>
    </w:p>
    <w:p w14:paraId="70ECEFDD"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1. Цей Порядок визначає механізм реалізації експериментального проекту щодо організації навчання суб’єктів, які надають послуги ветеранам війни та членам їх сімей (далі — експериментальний проект).</w:t>
      </w:r>
    </w:p>
    <w:p w14:paraId="4CBAF71B"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 xml:space="preserve">2. Метою експериментального проекту є створення умов для організації навчання суб’єктів державної та комунальної форми власності, які надають послуги ветеранам війни та членам їх сімей, в тому числі до яких може бути </w:t>
      </w:r>
      <w:proofErr w:type="spellStart"/>
      <w:r w:rsidRPr="00A41506">
        <w:rPr>
          <w:rFonts w:ascii="Times New Roman" w:hAnsi="Times New Roman"/>
          <w:sz w:val="28"/>
          <w:szCs w:val="28"/>
        </w:rPr>
        <w:t>працевлаштовано</w:t>
      </w:r>
      <w:proofErr w:type="spellEnd"/>
      <w:r w:rsidRPr="00A41506">
        <w:rPr>
          <w:rFonts w:ascii="Times New Roman" w:hAnsi="Times New Roman"/>
          <w:sz w:val="28"/>
          <w:szCs w:val="28"/>
        </w:rPr>
        <w:t xml:space="preserve"> фахівців із супроводу ветеранів війни та демобілізованих осіб шляхом формування переліку суб’єктів, що проводять таке навчання.</w:t>
      </w:r>
    </w:p>
    <w:p w14:paraId="3BA6B088"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3. У цьому Порядку терміни вживаються у такому значенні:</w:t>
      </w:r>
    </w:p>
    <w:p w14:paraId="04CF3690"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 xml:space="preserve">ветерани війни та члени їх сімей — </w:t>
      </w:r>
      <w:r w:rsidRPr="00A41506">
        <w:rPr>
          <w:rFonts w:ascii="Times New Roman" w:hAnsi="Times New Roman"/>
          <w:sz w:val="28"/>
          <w:szCs w:val="28"/>
          <w:highlight w:val="white"/>
        </w:rPr>
        <w:t xml:space="preserve">ветерани війни, особи, які мають особливі заслуги перед Батьківщиною, постраждалі учасники Революції Гідності, члени сімей таких осіб і члени сімей загиблих (померлих) ветеранів війни, члени сімей загиблих (померлих) Захисників і Захисниць України, а також особи, зазначені в пункті 1 </w:t>
      </w:r>
      <w:hyperlink r:id="rId9" w:anchor="Text">
        <w:r w:rsidRPr="00A41506">
          <w:rPr>
            <w:rFonts w:ascii="Times New Roman" w:hAnsi="Times New Roman"/>
            <w:sz w:val="28"/>
            <w:szCs w:val="28"/>
          </w:rPr>
          <w:t>Порядку забезпечення діяльності фахівців із супроводу ветеранів війни та демобілізованих о</w:t>
        </w:r>
      </w:hyperlink>
      <w:r w:rsidRPr="00A41506">
        <w:rPr>
          <w:rFonts w:ascii="Times New Roman" w:hAnsi="Times New Roman"/>
          <w:sz w:val="28"/>
          <w:szCs w:val="28"/>
        </w:rPr>
        <w:t xml:space="preserve">сіб, затвердженому постановою Кабінету Міністрів України від 2 серпня 2024 р. № 881 (Офіційний вісник України, 2024 р., № 73, ст. 4365) щодо яких </w:t>
      </w:r>
      <w:r w:rsidRPr="00A41506">
        <w:rPr>
          <w:rFonts w:ascii="Times New Roman" w:hAnsi="Times New Roman"/>
          <w:sz w:val="28"/>
          <w:szCs w:val="28"/>
          <w:highlight w:val="white"/>
        </w:rPr>
        <w:t xml:space="preserve">фахівець із супроводу </w:t>
      </w:r>
      <w:r w:rsidRPr="00A41506">
        <w:rPr>
          <w:rFonts w:ascii="Times New Roman" w:hAnsi="Times New Roman"/>
          <w:sz w:val="28"/>
          <w:szCs w:val="28"/>
        </w:rPr>
        <w:t>ветеранів війни та демобілізованих осіб</w:t>
      </w:r>
      <w:r w:rsidRPr="00A41506">
        <w:rPr>
          <w:rFonts w:ascii="Times New Roman" w:hAnsi="Times New Roman"/>
          <w:sz w:val="28"/>
          <w:szCs w:val="28"/>
          <w:highlight w:val="white"/>
        </w:rPr>
        <w:t xml:space="preserve"> здійснює заходи з підтримки</w:t>
      </w:r>
      <w:r w:rsidRPr="00A41506">
        <w:rPr>
          <w:rFonts w:ascii="Times New Roman" w:hAnsi="Times New Roman"/>
          <w:sz w:val="28"/>
          <w:szCs w:val="28"/>
        </w:rPr>
        <w:t>;</w:t>
      </w:r>
    </w:p>
    <w:p w14:paraId="1C6CEE08" w14:textId="535DCEA8" w:rsidR="008A5684" w:rsidRPr="00A41506" w:rsidRDefault="008A5684" w:rsidP="008A5684">
      <w:pPr>
        <w:shd w:val="clear" w:color="auto" w:fill="FFFFFF"/>
        <w:spacing w:before="120" w:after="0" w:line="240" w:lineRule="auto"/>
        <w:ind w:firstLine="567"/>
        <w:jc w:val="both"/>
        <w:rPr>
          <w:rFonts w:ascii="Times New Roman" w:hAnsi="Times New Roman"/>
          <w:sz w:val="28"/>
          <w:szCs w:val="28"/>
          <w:shd w:val="clear" w:color="auto" w:fill="FFFFFF"/>
        </w:rPr>
      </w:pPr>
      <w:r w:rsidRPr="00A41506">
        <w:rPr>
          <w:rFonts w:ascii="Times New Roman" w:hAnsi="Times New Roman"/>
          <w:sz w:val="28"/>
          <w:szCs w:val="28"/>
          <w:shd w:val="clear" w:color="auto" w:fill="FFFFFF"/>
        </w:rPr>
        <w:t xml:space="preserve">навчання — діяльність, яка спрямована на формування </w:t>
      </w:r>
      <w:proofErr w:type="spellStart"/>
      <w:r w:rsidRPr="00A41506">
        <w:rPr>
          <w:rFonts w:ascii="Times New Roman" w:hAnsi="Times New Roman"/>
          <w:sz w:val="28"/>
          <w:szCs w:val="28"/>
          <w:shd w:val="clear" w:color="auto" w:fill="FFFFFF"/>
        </w:rPr>
        <w:t>компетентностей</w:t>
      </w:r>
      <w:proofErr w:type="spellEnd"/>
      <w:r w:rsidRPr="00A41506">
        <w:rPr>
          <w:rFonts w:ascii="Times New Roman" w:hAnsi="Times New Roman"/>
          <w:sz w:val="28"/>
          <w:szCs w:val="28"/>
          <w:shd w:val="clear" w:color="auto" w:fill="FFFFFF"/>
        </w:rPr>
        <w:t xml:space="preserve">, розвиток інтелектуальних здібностей, емоційно-вольових якостей працівників суб’єктів, які надають послуги ветеранам війни та членам їх сімей або здійснюють заходи з підтримки таких категорій осіб (лекція, семінар, тренінг, курси, майстер-клас, </w:t>
      </w:r>
      <w:proofErr w:type="spellStart"/>
      <w:r w:rsidRPr="00A41506">
        <w:rPr>
          <w:rFonts w:ascii="Times New Roman" w:hAnsi="Times New Roman"/>
          <w:sz w:val="28"/>
          <w:szCs w:val="28"/>
          <w:shd w:val="clear" w:color="auto" w:fill="FFFFFF"/>
        </w:rPr>
        <w:t>вебінар</w:t>
      </w:r>
      <w:proofErr w:type="spellEnd"/>
      <w:r w:rsidRPr="00A41506">
        <w:rPr>
          <w:rFonts w:ascii="Times New Roman" w:hAnsi="Times New Roman"/>
          <w:sz w:val="28"/>
          <w:szCs w:val="28"/>
          <w:shd w:val="clear" w:color="auto" w:fill="FFFFFF"/>
        </w:rPr>
        <w:t>, інший навчальний захід тощо);</w:t>
      </w:r>
    </w:p>
    <w:p w14:paraId="19F479D5"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 xml:space="preserve">суб’єкти, які проводять навчання, — юридична особа незалежно від форми власності та організаційно-правової форми, фізична особа </w:t>
      </w:r>
      <w:r w:rsidRPr="00A41506">
        <w:rPr>
          <w:rFonts w:ascii="Times New Roman" w:hAnsi="Times New Roman"/>
          <w:sz w:val="28"/>
          <w:szCs w:val="28"/>
          <w:shd w:val="clear" w:color="auto" w:fill="FFFFFF"/>
        </w:rPr>
        <w:t>—</w:t>
      </w:r>
      <w:r w:rsidRPr="00A41506">
        <w:rPr>
          <w:rFonts w:ascii="Times New Roman" w:hAnsi="Times New Roman"/>
          <w:sz w:val="28"/>
          <w:szCs w:val="28"/>
        </w:rPr>
        <w:t xml:space="preserve">підприємець, які проводять або мають намір проводити навчання для суб’єктів державної та/або комунальної форми власності, які надають послуги ветеранам війни та/або членам їх сімей, в тому числі до яких може бути </w:t>
      </w:r>
      <w:proofErr w:type="spellStart"/>
      <w:r w:rsidRPr="00A41506">
        <w:rPr>
          <w:rFonts w:ascii="Times New Roman" w:hAnsi="Times New Roman"/>
          <w:sz w:val="28"/>
          <w:szCs w:val="28"/>
        </w:rPr>
        <w:t>працевлаштовано</w:t>
      </w:r>
      <w:proofErr w:type="spellEnd"/>
      <w:r w:rsidRPr="00A41506">
        <w:rPr>
          <w:rFonts w:ascii="Times New Roman" w:hAnsi="Times New Roman"/>
          <w:sz w:val="28"/>
          <w:szCs w:val="28"/>
        </w:rPr>
        <w:t xml:space="preserve"> фахівців із супроводу ветеранів війни та демобілізованих осіб;</w:t>
      </w:r>
    </w:p>
    <w:p w14:paraId="52F29A73"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lastRenderedPageBreak/>
        <w:t>суб’єкти, які надають послуги, — суб’єкти господарювання державної або комунальної форми власності (їх філії чи відокремлені підрозділи), які за зверненням ветеранів війни та членів їх сімей надають їм послуги або здійснюють заходи з підтримки таких категорій осіб.</w:t>
      </w:r>
    </w:p>
    <w:p w14:paraId="401BFEDA"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 xml:space="preserve">Інші терміни вживаються у значенні, наведеному в Законі України “Про статус ветеранів війни, гарантії їх соціального захисту” та інших нормативно-правових актах </w:t>
      </w:r>
      <w:proofErr w:type="spellStart"/>
      <w:r w:rsidRPr="00A41506">
        <w:rPr>
          <w:rFonts w:ascii="Times New Roman" w:hAnsi="Times New Roman"/>
          <w:sz w:val="28"/>
          <w:szCs w:val="28"/>
        </w:rPr>
        <w:t>актах</w:t>
      </w:r>
      <w:proofErr w:type="spellEnd"/>
      <w:r w:rsidRPr="00A41506">
        <w:rPr>
          <w:rFonts w:ascii="Times New Roman" w:hAnsi="Times New Roman"/>
          <w:sz w:val="28"/>
          <w:szCs w:val="28"/>
        </w:rPr>
        <w:t xml:space="preserve">. </w:t>
      </w:r>
    </w:p>
    <w:p w14:paraId="0D0CB934"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4. Учасниками експериментального проекту є суб’єкти, які проводять навчання та надають послуги і виявили бажання взяти участь в експериментальному проекті.</w:t>
      </w:r>
    </w:p>
    <w:p w14:paraId="3C29C8B9"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bookmarkStart w:id="3" w:name="n29"/>
      <w:bookmarkEnd w:id="3"/>
      <w:r w:rsidRPr="00A41506">
        <w:rPr>
          <w:rFonts w:ascii="Times New Roman" w:hAnsi="Times New Roman"/>
          <w:sz w:val="28"/>
          <w:szCs w:val="28"/>
        </w:rPr>
        <w:t xml:space="preserve">5. Координатором експериментального проекту є </w:t>
      </w:r>
      <w:proofErr w:type="spellStart"/>
      <w:r w:rsidRPr="00A41506">
        <w:rPr>
          <w:rFonts w:ascii="Times New Roman" w:hAnsi="Times New Roman"/>
          <w:sz w:val="28"/>
          <w:szCs w:val="28"/>
        </w:rPr>
        <w:t>Мінветеранів</w:t>
      </w:r>
      <w:proofErr w:type="spellEnd"/>
      <w:r w:rsidRPr="00A41506">
        <w:rPr>
          <w:rFonts w:ascii="Times New Roman" w:hAnsi="Times New Roman"/>
          <w:sz w:val="28"/>
          <w:szCs w:val="28"/>
        </w:rPr>
        <w:t>.</w:t>
      </w:r>
    </w:p>
    <w:p w14:paraId="2A0629F7"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highlight w:val="white"/>
        </w:rPr>
        <w:t xml:space="preserve">6. </w:t>
      </w:r>
      <w:proofErr w:type="spellStart"/>
      <w:r w:rsidRPr="00A41506">
        <w:rPr>
          <w:rFonts w:ascii="Times New Roman" w:hAnsi="Times New Roman"/>
          <w:sz w:val="28"/>
          <w:szCs w:val="28"/>
        </w:rPr>
        <w:t>Мінветеранів</w:t>
      </w:r>
      <w:proofErr w:type="spellEnd"/>
      <w:r w:rsidRPr="00A41506">
        <w:rPr>
          <w:rFonts w:ascii="Times New Roman" w:hAnsi="Times New Roman"/>
          <w:sz w:val="28"/>
          <w:szCs w:val="28"/>
        </w:rPr>
        <w:t xml:space="preserve"> з метою забезпечення якісної освіти та прозорості проведення навчання веде перелік суб’єктів, які проводять навчання (далі — перелік</w:t>
      </w:r>
      <w:r w:rsidRPr="00A41506">
        <w:rPr>
          <w:rFonts w:ascii="Times New Roman" w:hAnsi="Times New Roman"/>
          <w:sz w:val="28"/>
          <w:szCs w:val="28"/>
          <w:highlight w:val="white"/>
        </w:rPr>
        <w:t>).</w:t>
      </w:r>
    </w:p>
    <w:p w14:paraId="4984AA84"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 xml:space="preserve">7. Суб’єкти, які мають намір увійти до переліку та отримати сертифікат, надсилають на офіційну адресу </w:t>
      </w:r>
      <w:proofErr w:type="spellStart"/>
      <w:r w:rsidRPr="00A41506">
        <w:rPr>
          <w:rFonts w:ascii="Times New Roman" w:hAnsi="Times New Roman"/>
          <w:sz w:val="28"/>
          <w:szCs w:val="28"/>
        </w:rPr>
        <w:t>Мінветеранів</w:t>
      </w:r>
      <w:proofErr w:type="spellEnd"/>
      <w:r w:rsidRPr="00A41506">
        <w:rPr>
          <w:rFonts w:ascii="Times New Roman" w:hAnsi="Times New Roman"/>
          <w:sz w:val="28"/>
          <w:szCs w:val="28"/>
        </w:rPr>
        <w:t xml:space="preserve"> повідомлення за формою згідно з додатком (далі — повідомлення), до якого додають засвідчені своїм підписом (підписом керівника для юридичної особи) або уповноваженої особи відомості про:</w:t>
      </w:r>
    </w:p>
    <w:p w14:paraId="018E763B"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1) найменування юридичної особи та її організаційно-правову форму або прізвище, власне ім’я, по батькові (за наявності) фізичної особи — підприємця, ідентифікаційний код згідно з ЄДРПОУ юридичної особи або реєстраційний номер облікової картки платника податків чи серію (за наявності) та номер паспорта громадянина України (для фізичної особи —підприємця, яка через свої релігійні переконання відмовилася від прийняття реєстраційного номера облікової картки платника податків і має відмітку відповідного контролюючого органу в паспорті);</w:t>
      </w:r>
    </w:p>
    <w:p w14:paraId="515A549A"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2) місцезнаходження юридичної особи або адресу задекларованого (зареєстрованого) місця проживання (перебування) фізичної особи — підприємця;</w:t>
      </w:r>
    </w:p>
    <w:p w14:paraId="116C875E"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3) фактичну адресу проведення навчання (місцезнаходження матеріально-технічної бази, правовий статус належності матеріально-технічної бази такому суб’єкту, технічні характеристики матеріально-технічної бази, у тому числі: місце розташування (окрема будівля або частина будівлі з окремим входом, поверховість, наявність паркінгу або зручний під’їзд автотранспорту (громадського, службового та особистого); наявність санітарно-гігієнічних приміщень, інженерного оснащення; доступність для маломобільних груп населення);</w:t>
      </w:r>
    </w:p>
    <w:p w14:paraId="0B91E3EA"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4) програму навчання;</w:t>
      </w:r>
    </w:p>
    <w:p w14:paraId="76E13569"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lastRenderedPageBreak/>
        <w:t>5) штатну чисельність працівників, затверджену відповідно до законодавства, у тому числі чисельність осіб, які безпосередньо проводять навчання;</w:t>
      </w:r>
    </w:p>
    <w:p w14:paraId="38CB0032"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6) копії документів, що підтверджують відповідність осіб, які безпосередньо проводять навчання, кваліфікаційним вимогам, встановленим законодавством (копії диплома, посвідчення щодо вільного володіння державною мовою, трудової книжки, наказу про призначення тощо);</w:t>
      </w:r>
    </w:p>
    <w:p w14:paraId="5ED34C2A"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7) обладнання робочих місць, яке відповідає вимогам та стандартам проведення навчання.</w:t>
      </w:r>
    </w:p>
    <w:p w14:paraId="6B1DC477"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 xml:space="preserve">Документи, визначені цим пунктом, оформлені згідно з вимогами законодавства у сфері електронного документообігу та використання електронних документів, можуть бути надіслані на офіційну електронну адресу </w:t>
      </w:r>
      <w:proofErr w:type="spellStart"/>
      <w:r w:rsidRPr="00A41506">
        <w:rPr>
          <w:rFonts w:ascii="Times New Roman" w:hAnsi="Times New Roman"/>
          <w:sz w:val="28"/>
          <w:szCs w:val="28"/>
        </w:rPr>
        <w:t>Мінветеранів</w:t>
      </w:r>
      <w:proofErr w:type="spellEnd"/>
      <w:r w:rsidRPr="00A41506">
        <w:rPr>
          <w:rFonts w:ascii="Times New Roman" w:hAnsi="Times New Roman"/>
          <w:sz w:val="28"/>
          <w:szCs w:val="28"/>
        </w:rPr>
        <w:t>.</w:t>
      </w:r>
    </w:p>
    <w:p w14:paraId="700707EE"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 xml:space="preserve">8. Повідомлення реєструється у день надходження </w:t>
      </w:r>
      <w:proofErr w:type="spellStart"/>
      <w:r w:rsidRPr="00A41506">
        <w:rPr>
          <w:rFonts w:ascii="Times New Roman" w:hAnsi="Times New Roman"/>
          <w:sz w:val="28"/>
          <w:szCs w:val="28"/>
        </w:rPr>
        <w:t>Мінветеранів</w:t>
      </w:r>
      <w:proofErr w:type="spellEnd"/>
      <w:r w:rsidRPr="00A41506">
        <w:rPr>
          <w:rFonts w:ascii="Times New Roman" w:hAnsi="Times New Roman"/>
          <w:sz w:val="28"/>
          <w:szCs w:val="28"/>
        </w:rPr>
        <w:t xml:space="preserve"> відповідно до вимог законодавства щодо організації діловодства у державних органах.</w:t>
      </w:r>
    </w:p>
    <w:p w14:paraId="58C83BA8"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Відсутність у повідомленні обов’язкових відомостей та документів, передбачених цим Порядком, не є підставою для відмови у його реєстрації.</w:t>
      </w:r>
    </w:p>
    <w:p w14:paraId="14A58229"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 xml:space="preserve">9. Розгляд повідомлень здійснюється утвореною </w:t>
      </w:r>
      <w:proofErr w:type="spellStart"/>
      <w:r w:rsidRPr="00A41506">
        <w:rPr>
          <w:rFonts w:ascii="Times New Roman" w:hAnsi="Times New Roman"/>
          <w:sz w:val="28"/>
          <w:szCs w:val="28"/>
        </w:rPr>
        <w:t>Мінветеранів</w:t>
      </w:r>
      <w:proofErr w:type="spellEnd"/>
      <w:r w:rsidRPr="00A41506">
        <w:rPr>
          <w:rFonts w:ascii="Times New Roman" w:hAnsi="Times New Roman"/>
          <w:sz w:val="28"/>
          <w:szCs w:val="28"/>
        </w:rPr>
        <w:t xml:space="preserve"> комісією з питань включення до переліку суб’єктів, які проводять навчання (далі — комісія).</w:t>
      </w:r>
    </w:p>
    <w:p w14:paraId="2C7F287A"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 xml:space="preserve">Положення про комісію та її склад затверджується </w:t>
      </w:r>
      <w:proofErr w:type="spellStart"/>
      <w:r w:rsidRPr="00A41506">
        <w:rPr>
          <w:rFonts w:ascii="Times New Roman" w:hAnsi="Times New Roman"/>
          <w:sz w:val="28"/>
          <w:szCs w:val="28"/>
        </w:rPr>
        <w:t>Мінветеранів</w:t>
      </w:r>
      <w:proofErr w:type="spellEnd"/>
      <w:r w:rsidRPr="00A41506">
        <w:rPr>
          <w:rFonts w:ascii="Times New Roman" w:hAnsi="Times New Roman"/>
          <w:sz w:val="28"/>
          <w:szCs w:val="28"/>
        </w:rPr>
        <w:t>.</w:t>
      </w:r>
    </w:p>
    <w:p w14:paraId="25409209" w14:textId="77777777" w:rsidR="008A5684" w:rsidRPr="00A41506" w:rsidRDefault="008A5684" w:rsidP="008A5684">
      <w:pPr>
        <w:shd w:val="clear" w:color="auto" w:fill="FFFFFF"/>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 xml:space="preserve">10. За результатами розгляду надісланого суб’єктом, який проводить навчання, повідомлення та документів, що додаються до нього (у разі їх відповідності встановленим вимогам), </w:t>
      </w:r>
      <w:proofErr w:type="spellStart"/>
      <w:r w:rsidRPr="00A41506">
        <w:rPr>
          <w:rFonts w:ascii="Times New Roman" w:hAnsi="Times New Roman"/>
          <w:sz w:val="28"/>
          <w:szCs w:val="28"/>
        </w:rPr>
        <w:t>Мінветеранів</w:t>
      </w:r>
      <w:proofErr w:type="spellEnd"/>
      <w:r w:rsidRPr="00A41506">
        <w:rPr>
          <w:rFonts w:ascii="Times New Roman" w:hAnsi="Times New Roman"/>
          <w:sz w:val="28"/>
          <w:szCs w:val="28"/>
        </w:rPr>
        <w:t xml:space="preserve"> у строк, що не перевищує двадцяти робочих днів з дня його реєстрації, на підставі рішення комісії надсилає суб’єкту, який проводить навчання, у спосіб, зазначений у повідомленні, інформацію про включення такого суб’єкта до переліку та видачу сертифіката. </w:t>
      </w:r>
    </w:p>
    <w:p w14:paraId="392F2236" w14:textId="77777777" w:rsidR="008A5684" w:rsidRPr="00A41506" w:rsidRDefault="008A5684" w:rsidP="008A5684">
      <w:pPr>
        <w:shd w:val="clear" w:color="auto" w:fill="FFFFFF"/>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 xml:space="preserve">Сертифікат видається </w:t>
      </w:r>
      <w:proofErr w:type="spellStart"/>
      <w:r w:rsidRPr="00A41506">
        <w:rPr>
          <w:rFonts w:ascii="Times New Roman" w:hAnsi="Times New Roman"/>
          <w:sz w:val="28"/>
          <w:szCs w:val="28"/>
        </w:rPr>
        <w:t>Мінветеранів</w:t>
      </w:r>
      <w:proofErr w:type="spellEnd"/>
      <w:r w:rsidRPr="00A41506">
        <w:rPr>
          <w:rFonts w:ascii="Times New Roman" w:hAnsi="Times New Roman"/>
          <w:sz w:val="28"/>
          <w:szCs w:val="28"/>
        </w:rPr>
        <w:t xml:space="preserve"> на підставі рішення комісії про включення суб’єкта, який проводить навчання, до переліку.</w:t>
      </w:r>
    </w:p>
    <w:p w14:paraId="60403B45" w14:textId="77777777" w:rsidR="008A5684" w:rsidRPr="00A41506" w:rsidRDefault="008A5684" w:rsidP="008A5684">
      <w:pPr>
        <w:shd w:val="clear" w:color="auto" w:fill="FFFFFF"/>
        <w:spacing w:before="120" w:after="0" w:line="240" w:lineRule="auto"/>
        <w:ind w:firstLine="567"/>
        <w:jc w:val="both"/>
        <w:rPr>
          <w:rFonts w:ascii="Times New Roman" w:hAnsi="Times New Roman"/>
          <w:sz w:val="28"/>
          <w:szCs w:val="28"/>
          <w:highlight w:val="white"/>
        </w:rPr>
      </w:pPr>
      <w:r w:rsidRPr="00A41506">
        <w:rPr>
          <w:rFonts w:ascii="Times New Roman" w:hAnsi="Times New Roman"/>
          <w:sz w:val="28"/>
          <w:szCs w:val="28"/>
        </w:rPr>
        <w:t xml:space="preserve">Перелік суб’єктів, які проводять навчання, адреса їх місцезнаходження, розміщується на офіційному </w:t>
      </w:r>
      <w:proofErr w:type="spellStart"/>
      <w:r w:rsidRPr="00A41506">
        <w:rPr>
          <w:rFonts w:ascii="Times New Roman" w:hAnsi="Times New Roman"/>
          <w:sz w:val="28"/>
          <w:szCs w:val="28"/>
        </w:rPr>
        <w:t>вебсайті</w:t>
      </w:r>
      <w:proofErr w:type="spellEnd"/>
      <w:r w:rsidRPr="00A41506">
        <w:rPr>
          <w:rFonts w:ascii="Times New Roman" w:hAnsi="Times New Roman"/>
          <w:sz w:val="28"/>
          <w:szCs w:val="28"/>
        </w:rPr>
        <w:t xml:space="preserve"> </w:t>
      </w:r>
      <w:proofErr w:type="spellStart"/>
      <w:r w:rsidRPr="00A41506">
        <w:rPr>
          <w:rFonts w:ascii="Times New Roman" w:hAnsi="Times New Roman"/>
          <w:sz w:val="28"/>
          <w:szCs w:val="28"/>
        </w:rPr>
        <w:t>Мінветеранів</w:t>
      </w:r>
      <w:proofErr w:type="spellEnd"/>
      <w:r w:rsidRPr="00A41506">
        <w:rPr>
          <w:rFonts w:ascii="Times New Roman" w:hAnsi="Times New Roman"/>
          <w:sz w:val="28"/>
          <w:szCs w:val="28"/>
          <w:highlight w:val="white"/>
        </w:rPr>
        <w:t>.</w:t>
      </w:r>
    </w:p>
    <w:p w14:paraId="1B2EB51D" w14:textId="77777777" w:rsidR="008A5684" w:rsidRPr="00A41506" w:rsidRDefault="008A5684" w:rsidP="008A5684">
      <w:pPr>
        <w:shd w:val="clear" w:color="auto" w:fill="FFFFFF"/>
        <w:spacing w:before="120" w:after="0" w:line="240" w:lineRule="auto"/>
        <w:ind w:firstLine="567"/>
        <w:jc w:val="both"/>
        <w:rPr>
          <w:rFonts w:ascii="Times New Roman" w:hAnsi="Times New Roman"/>
          <w:sz w:val="28"/>
          <w:szCs w:val="28"/>
          <w:highlight w:val="white"/>
        </w:rPr>
      </w:pPr>
      <w:r w:rsidRPr="00A41506">
        <w:rPr>
          <w:rFonts w:ascii="Times New Roman" w:hAnsi="Times New Roman"/>
          <w:sz w:val="28"/>
          <w:szCs w:val="28"/>
          <w:highlight w:val="white"/>
        </w:rPr>
        <w:t xml:space="preserve">11. </w:t>
      </w:r>
      <w:r w:rsidRPr="00A41506">
        <w:rPr>
          <w:rFonts w:ascii="Times New Roman" w:hAnsi="Times New Roman"/>
          <w:sz w:val="28"/>
          <w:szCs w:val="28"/>
        </w:rPr>
        <w:t>У разі, коли суб’єкт, який проводить навчання, не в повному обсязі подав документи, які додаються до повідомлення, або їх форма</w:t>
      </w:r>
      <w:r w:rsidRPr="00A41506">
        <w:rPr>
          <w:rFonts w:ascii="Times New Roman" w:hAnsi="Times New Roman"/>
          <w:sz w:val="28"/>
          <w:szCs w:val="28"/>
          <w:lang w:val="ru-RU"/>
        </w:rPr>
        <w:t xml:space="preserve"> </w:t>
      </w:r>
      <w:r w:rsidRPr="00A41506">
        <w:rPr>
          <w:rFonts w:ascii="Times New Roman" w:hAnsi="Times New Roman"/>
          <w:sz w:val="28"/>
          <w:szCs w:val="28"/>
        </w:rPr>
        <w:t xml:space="preserve">не відповідає вимогам законодавства, </w:t>
      </w:r>
      <w:proofErr w:type="spellStart"/>
      <w:r w:rsidRPr="00A41506">
        <w:rPr>
          <w:rFonts w:ascii="Times New Roman" w:hAnsi="Times New Roman"/>
          <w:sz w:val="28"/>
          <w:szCs w:val="28"/>
        </w:rPr>
        <w:t>Мінветеранів</w:t>
      </w:r>
      <w:proofErr w:type="spellEnd"/>
      <w:r w:rsidRPr="00A41506">
        <w:rPr>
          <w:rFonts w:ascii="Times New Roman" w:hAnsi="Times New Roman"/>
          <w:sz w:val="28"/>
          <w:szCs w:val="28"/>
        </w:rPr>
        <w:t xml:space="preserve"> у триденний строк, інформує про це суб’єкта, що проводить навчання.</w:t>
      </w:r>
    </w:p>
    <w:p w14:paraId="69E6D45A" w14:textId="77777777" w:rsidR="008A5684" w:rsidRPr="00A41506" w:rsidRDefault="008A5684" w:rsidP="008A5684">
      <w:pPr>
        <w:shd w:val="clear" w:color="auto" w:fill="FFFFFF"/>
        <w:spacing w:before="120" w:after="0" w:line="240" w:lineRule="auto"/>
        <w:ind w:firstLine="567"/>
        <w:jc w:val="both"/>
        <w:rPr>
          <w:rFonts w:ascii="Times New Roman" w:hAnsi="Times New Roman"/>
          <w:sz w:val="28"/>
          <w:szCs w:val="28"/>
          <w:highlight w:val="white"/>
        </w:rPr>
      </w:pPr>
      <w:r w:rsidRPr="00A41506">
        <w:rPr>
          <w:rFonts w:ascii="Times New Roman" w:hAnsi="Times New Roman"/>
          <w:sz w:val="28"/>
          <w:szCs w:val="28"/>
        </w:rPr>
        <w:lastRenderedPageBreak/>
        <w:t xml:space="preserve">Суб’єкт, що проводить навчання, може усунути визначені </w:t>
      </w:r>
      <w:proofErr w:type="spellStart"/>
      <w:r w:rsidRPr="00A41506">
        <w:rPr>
          <w:rFonts w:ascii="Times New Roman" w:hAnsi="Times New Roman"/>
          <w:sz w:val="28"/>
          <w:szCs w:val="28"/>
        </w:rPr>
        <w:t>Мінветеранів</w:t>
      </w:r>
      <w:proofErr w:type="spellEnd"/>
      <w:r w:rsidRPr="00A41506">
        <w:rPr>
          <w:rFonts w:ascii="Times New Roman" w:hAnsi="Times New Roman"/>
          <w:sz w:val="28"/>
          <w:szCs w:val="28"/>
        </w:rPr>
        <w:t xml:space="preserve"> недоліки та повторно подати повідомлення у спосіб, визначений цим Порядком.</w:t>
      </w:r>
    </w:p>
    <w:p w14:paraId="576D7116"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12. Суб’єкту, що проводить навчання, може бути відмовлено у включенні його до переліку у разі, коли такий суб’єкт:</w:t>
      </w:r>
    </w:p>
    <w:p w14:paraId="1C984484"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1) не відповідає критеріям, визначеним МОН для проведення відповідного навчання;</w:t>
      </w:r>
    </w:p>
    <w:p w14:paraId="18894888"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 xml:space="preserve">2) </w:t>
      </w:r>
      <w:r w:rsidRPr="00A41506">
        <w:rPr>
          <w:rFonts w:ascii="Times New Roman" w:hAnsi="Times New Roman"/>
          <w:strike/>
          <w:sz w:val="28"/>
          <w:szCs w:val="28"/>
        </w:rPr>
        <w:t>не</w:t>
      </w:r>
      <w:r w:rsidRPr="00A41506">
        <w:rPr>
          <w:rFonts w:ascii="Times New Roman" w:hAnsi="Times New Roman"/>
          <w:sz w:val="28"/>
          <w:szCs w:val="28"/>
        </w:rPr>
        <w:t xml:space="preserve"> подав не в повному обсязі документи, передбачені цим Порядком, або подав документи, оформлені з порушенням вимог законодавства;</w:t>
      </w:r>
    </w:p>
    <w:p w14:paraId="65B0554E"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3) подав повідомлення, відомості в якому не відповідають доданим до нього документам.</w:t>
      </w:r>
    </w:p>
    <w:p w14:paraId="38C5919D"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 xml:space="preserve">Відмова суб’єкту, який проводить навчання, у включенні до переліку не позбавляє такого суб’єкта права повторно звернутися із повідомленням за умови усунення ним </w:t>
      </w:r>
      <w:proofErr w:type="spellStart"/>
      <w:r w:rsidRPr="00A41506">
        <w:rPr>
          <w:rFonts w:ascii="Times New Roman" w:hAnsi="Times New Roman"/>
          <w:sz w:val="28"/>
          <w:szCs w:val="28"/>
        </w:rPr>
        <w:t>невідповідностей</w:t>
      </w:r>
      <w:proofErr w:type="spellEnd"/>
      <w:r w:rsidRPr="00A41506">
        <w:rPr>
          <w:rFonts w:ascii="Times New Roman" w:hAnsi="Times New Roman"/>
          <w:sz w:val="28"/>
          <w:szCs w:val="28"/>
        </w:rPr>
        <w:t>.</w:t>
      </w:r>
    </w:p>
    <w:p w14:paraId="0E700CAE"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13. Рішення комісії про відмову у включенні до переліку надсилається суб’єкту, який проводить навчання, протягом трьох робочих днів з дня його прийняття.</w:t>
      </w:r>
    </w:p>
    <w:p w14:paraId="7BA31E1D"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14. Повідомлення, копії документів, що додаються до нього, а також рішення комісії зберігаються відповідно до вимог законодавства щодо організації діловодства у державних органах.</w:t>
      </w:r>
    </w:p>
    <w:p w14:paraId="3BC73380"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 xml:space="preserve">15. У разі зміни місця проведення навчання суб’єкт, який проводить навчання, протягом п’яти робочих днів з дати такої зміни надсилає до </w:t>
      </w:r>
      <w:proofErr w:type="spellStart"/>
      <w:r w:rsidRPr="00A41506">
        <w:rPr>
          <w:rFonts w:ascii="Times New Roman" w:hAnsi="Times New Roman"/>
          <w:sz w:val="28"/>
          <w:szCs w:val="28"/>
        </w:rPr>
        <w:t>Мінветеранів</w:t>
      </w:r>
      <w:proofErr w:type="spellEnd"/>
      <w:r w:rsidRPr="00A41506">
        <w:rPr>
          <w:rFonts w:ascii="Times New Roman" w:hAnsi="Times New Roman"/>
          <w:sz w:val="28"/>
          <w:szCs w:val="28"/>
        </w:rPr>
        <w:t xml:space="preserve"> повідомлення про такі зміни, до якого додає відповідні документи, передбачені </w:t>
      </w:r>
      <w:hyperlink r:id="rId10" w:anchor="n19">
        <w:r w:rsidRPr="00A41506">
          <w:rPr>
            <w:rFonts w:ascii="Times New Roman" w:hAnsi="Times New Roman"/>
            <w:sz w:val="28"/>
            <w:szCs w:val="28"/>
          </w:rPr>
          <w:t>підпункт</w:t>
        </w:r>
      </w:hyperlink>
      <w:r w:rsidRPr="00A41506">
        <w:rPr>
          <w:rFonts w:ascii="Times New Roman" w:hAnsi="Times New Roman"/>
          <w:sz w:val="28"/>
          <w:szCs w:val="28"/>
        </w:rPr>
        <w:t>ом 3 пункту 7 цього Порядку, у спосіб, визначений цим Порядком.</w:t>
      </w:r>
    </w:p>
    <w:p w14:paraId="640F7DCE" w14:textId="77777777" w:rsidR="008A5684" w:rsidRPr="00A41506" w:rsidRDefault="008A5684" w:rsidP="008A5684">
      <w:pPr>
        <w:shd w:val="clear" w:color="auto" w:fill="FFFFFF"/>
        <w:spacing w:before="120" w:after="0" w:line="240" w:lineRule="auto"/>
        <w:ind w:firstLine="567"/>
        <w:jc w:val="both"/>
        <w:rPr>
          <w:rFonts w:ascii="Times New Roman" w:hAnsi="Times New Roman"/>
          <w:strike/>
          <w:sz w:val="28"/>
          <w:szCs w:val="28"/>
        </w:rPr>
      </w:pPr>
      <w:r w:rsidRPr="00A41506">
        <w:rPr>
          <w:rFonts w:ascii="Times New Roman" w:hAnsi="Times New Roman"/>
          <w:sz w:val="28"/>
          <w:szCs w:val="28"/>
        </w:rPr>
        <w:t xml:space="preserve">16. Суб’єкт, який проводить навчання, що має намір припинити діяльність з проведення навчання, надсилає до </w:t>
      </w:r>
      <w:proofErr w:type="spellStart"/>
      <w:r w:rsidRPr="00A41506">
        <w:rPr>
          <w:rFonts w:ascii="Times New Roman" w:hAnsi="Times New Roman"/>
          <w:sz w:val="28"/>
          <w:szCs w:val="28"/>
        </w:rPr>
        <w:t>Мінветеранів</w:t>
      </w:r>
      <w:proofErr w:type="spellEnd"/>
      <w:r w:rsidRPr="00A41506">
        <w:rPr>
          <w:rFonts w:ascii="Times New Roman" w:hAnsi="Times New Roman"/>
          <w:sz w:val="28"/>
          <w:szCs w:val="28"/>
        </w:rPr>
        <w:t>, складений у довільній формі лист про такий намір.</w:t>
      </w:r>
    </w:p>
    <w:p w14:paraId="415A2C8A" w14:textId="77777777" w:rsidR="008A5684" w:rsidRPr="00A41506" w:rsidRDefault="008A5684" w:rsidP="008A5684">
      <w:pPr>
        <w:shd w:val="clear" w:color="auto" w:fill="FFFFFF"/>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 xml:space="preserve">Такий лист може бути надіслано на офіційну електронну адресу </w:t>
      </w:r>
      <w:proofErr w:type="spellStart"/>
      <w:r w:rsidRPr="00A41506">
        <w:rPr>
          <w:rFonts w:ascii="Times New Roman" w:hAnsi="Times New Roman"/>
          <w:sz w:val="28"/>
          <w:szCs w:val="28"/>
        </w:rPr>
        <w:t>Мінветеранів</w:t>
      </w:r>
      <w:proofErr w:type="spellEnd"/>
      <w:r w:rsidRPr="00A41506">
        <w:rPr>
          <w:rFonts w:ascii="Times New Roman" w:hAnsi="Times New Roman"/>
          <w:sz w:val="28"/>
          <w:szCs w:val="28"/>
        </w:rPr>
        <w:t xml:space="preserve"> з дотриманням вимог законодавства у сфері електронного документообігу та використання електронних документів.</w:t>
      </w:r>
    </w:p>
    <w:p w14:paraId="3B6B88C5" w14:textId="77777777" w:rsidR="008A5684" w:rsidRPr="00A41506" w:rsidRDefault="008A5684" w:rsidP="008A5684">
      <w:pPr>
        <w:shd w:val="clear" w:color="auto" w:fill="FFFFFF"/>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 xml:space="preserve">17. За результатами розгляду листа </w:t>
      </w:r>
      <w:proofErr w:type="spellStart"/>
      <w:r w:rsidRPr="00A41506">
        <w:rPr>
          <w:rFonts w:ascii="Times New Roman" w:hAnsi="Times New Roman"/>
          <w:sz w:val="28"/>
          <w:szCs w:val="28"/>
        </w:rPr>
        <w:t>Мінветеранів</w:t>
      </w:r>
      <w:proofErr w:type="spellEnd"/>
      <w:r w:rsidRPr="00A41506">
        <w:rPr>
          <w:rFonts w:ascii="Times New Roman" w:hAnsi="Times New Roman"/>
          <w:sz w:val="28"/>
          <w:szCs w:val="28"/>
        </w:rPr>
        <w:t xml:space="preserve"> за рішенням комісії виключає суб’єкта, що проводить навчання, з переліку з одночасним анулюванням сертифіката.</w:t>
      </w:r>
    </w:p>
    <w:p w14:paraId="276AB0DB" w14:textId="77777777" w:rsidR="008A5684" w:rsidRPr="00A41506" w:rsidRDefault="008A5684" w:rsidP="008A5684">
      <w:pPr>
        <w:shd w:val="clear" w:color="auto" w:fill="FFFFFF"/>
        <w:spacing w:before="120" w:after="0" w:line="240" w:lineRule="auto"/>
        <w:ind w:firstLine="567"/>
        <w:jc w:val="both"/>
        <w:rPr>
          <w:rFonts w:ascii="Times New Roman" w:hAnsi="Times New Roman"/>
          <w:sz w:val="28"/>
          <w:szCs w:val="28"/>
        </w:rPr>
      </w:pPr>
      <w:proofErr w:type="spellStart"/>
      <w:r w:rsidRPr="00A41506">
        <w:rPr>
          <w:rFonts w:ascii="Times New Roman" w:hAnsi="Times New Roman"/>
          <w:sz w:val="28"/>
          <w:szCs w:val="28"/>
        </w:rPr>
        <w:t>Мінветеранів</w:t>
      </w:r>
      <w:proofErr w:type="spellEnd"/>
      <w:r w:rsidRPr="00A41506">
        <w:rPr>
          <w:rFonts w:ascii="Times New Roman" w:hAnsi="Times New Roman"/>
          <w:sz w:val="28"/>
          <w:szCs w:val="28"/>
        </w:rPr>
        <w:t xml:space="preserve"> не пізніше робочого дня, наступного за днем прийняття комісією рішення про анулювання сертифіката та виключення суб’єкта, що проводить навчання, з переліку, надсилає на адресу суб’єкта, який проводить навчання, копію такого рішення.</w:t>
      </w:r>
    </w:p>
    <w:p w14:paraId="430F7961" w14:textId="74CBE804"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 xml:space="preserve">18. Моніторинг відповідності суб’єкта, який проводить навчання, вимогам включення до переліку (далі — моніторинг) здійснюється </w:t>
      </w:r>
      <w:proofErr w:type="spellStart"/>
      <w:r w:rsidRPr="00A41506">
        <w:rPr>
          <w:rFonts w:ascii="Times New Roman" w:hAnsi="Times New Roman"/>
          <w:sz w:val="28"/>
          <w:szCs w:val="28"/>
        </w:rPr>
        <w:lastRenderedPageBreak/>
        <w:t>Мінветеранів</w:t>
      </w:r>
      <w:proofErr w:type="spellEnd"/>
      <w:r w:rsidRPr="00A41506">
        <w:rPr>
          <w:rFonts w:ascii="Times New Roman" w:hAnsi="Times New Roman"/>
          <w:sz w:val="28"/>
          <w:szCs w:val="28"/>
        </w:rPr>
        <w:t xml:space="preserve"> шляхом перевірки </w:t>
      </w:r>
      <w:r w:rsidR="00B70FD6">
        <w:rPr>
          <w:rFonts w:ascii="Times New Roman" w:hAnsi="Times New Roman"/>
          <w:sz w:val="28"/>
          <w:szCs w:val="28"/>
        </w:rPr>
        <w:t xml:space="preserve">достовірності </w:t>
      </w:r>
      <w:r w:rsidRPr="00A41506">
        <w:rPr>
          <w:rFonts w:ascii="Times New Roman" w:hAnsi="Times New Roman"/>
          <w:sz w:val="28"/>
          <w:szCs w:val="28"/>
        </w:rPr>
        <w:t>інформації про суб’єкт</w:t>
      </w:r>
      <w:r w:rsidR="00B70FD6">
        <w:rPr>
          <w:rFonts w:ascii="Times New Roman" w:hAnsi="Times New Roman"/>
          <w:sz w:val="28"/>
          <w:szCs w:val="28"/>
        </w:rPr>
        <w:t>а</w:t>
      </w:r>
      <w:r w:rsidRPr="00A41506">
        <w:rPr>
          <w:rFonts w:ascii="Times New Roman" w:hAnsi="Times New Roman"/>
          <w:sz w:val="28"/>
          <w:szCs w:val="28"/>
        </w:rPr>
        <w:t>, який проводить навчання, зазначен</w:t>
      </w:r>
      <w:r w:rsidR="00B70FD6">
        <w:rPr>
          <w:rFonts w:ascii="Times New Roman" w:hAnsi="Times New Roman"/>
          <w:sz w:val="28"/>
          <w:szCs w:val="28"/>
        </w:rPr>
        <w:t>ої</w:t>
      </w:r>
      <w:r w:rsidRPr="00A41506">
        <w:rPr>
          <w:rFonts w:ascii="Times New Roman" w:hAnsi="Times New Roman"/>
          <w:sz w:val="28"/>
          <w:szCs w:val="28"/>
        </w:rPr>
        <w:t xml:space="preserve"> у повідомленні, а також у разі надходження скарг на рішення, дії або бездіяльність суб’єкта, який проводить навчання та має сертифікат </w:t>
      </w:r>
      <w:proofErr w:type="spellStart"/>
      <w:r w:rsidRPr="00A41506">
        <w:rPr>
          <w:rFonts w:ascii="Times New Roman" w:hAnsi="Times New Roman"/>
          <w:sz w:val="28"/>
          <w:szCs w:val="28"/>
        </w:rPr>
        <w:t>Мінветеранів</w:t>
      </w:r>
      <w:proofErr w:type="spellEnd"/>
      <w:r w:rsidRPr="00A41506">
        <w:rPr>
          <w:rFonts w:ascii="Times New Roman" w:hAnsi="Times New Roman"/>
          <w:sz w:val="28"/>
          <w:szCs w:val="28"/>
        </w:rPr>
        <w:t>.</w:t>
      </w:r>
    </w:p>
    <w:p w14:paraId="43B06471"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19. У разі виявлення за результатами моніторингу порушень суб’єктом, який проводить навчання та включений до переліку, комісія у строк, що не перевищує п’яти робочих днів з дня встановлення факту такого порушення, на своєму засіданні приймає рішення щодо анулювання сертифіката та виключення суб’єкта, який проводить навчання, з переліку.</w:t>
      </w:r>
    </w:p>
    <w:p w14:paraId="610A1399"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Рішення комісії про виключення з переліку та анулювання сертифіката надсилаються не пізніше наступного дня після засідання комісії такому суб’єкту.</w:t>
      </w:r>
    </w:p>
    <w:p w14:paraId="5A9EB889" w14:textId="77777777" w:rsidR="008A5684" w:rsidRPr="00A41506" w:rsidRDefault="008A5684" w:rsidP="008A5684">
      <w:pPr>
        <w:pBdr>
          <w:top w:val="nil"/>
          <w:left w:val="nil"/>
          <w:bottom w:val="nil"/>
          <w:right w:val="nil"/>
          <w:between w:val="nil"/>
        </w:pBdr>
        <w:spacing w:before="120" w:after="0" w:line="240" w:lineRule="auto"/>
        <w:ind w:firstLine="567"/>
        <w:jc w:val="both"/>
        <w:rPr>
          <w:rFonts w:ascii="Times New Roman" w:hAnsi="Times New Roman"/>
          <w:sz w:val="28"/>
          <w:szCs w:val="28"/>
        </w:rPr>
      </w:pPr>
      <w:r w:rsidRPr="00A41506">
        <w:rPr>
          <w:rFonts w:ascii="Times New Roman" w:hAnsi="Times New Roman"/>
          <w:sz w:val="28"/>
          <w:szCs w:val="28"/>
        </w:rPr>
        <w:t xml:space="preserve">20. Інформація про анулювання сертифіката суб’єкта, який проводить навчання, вноситься в перелік, який розміщується на офіційному </w:t>
      </w:r>
      <w:proofErr w:type="spellStart"/>
      <w:r w:rsidRPr="00A41506">
        <w:rPr>
          <w:rFonts w:ascii="Times New Roman" w:hAnsi="Times New Roman"/>
          <w:sz w:val="28"/>
          <w:szCs w:val="28"/>
        </w:rPr>
        <w:t>вебсайті</w:t>
      </w:r>
      <w:proofErr w:type="spellEnd"/>
      <w:r w:rsidRPr="00A41506">
        <w:rPr>
          <w:rFonts w:ascii="Times New Roman" w:hAnsi="Times New Roman"/>
          <w:sz w:val="28"/>
          <w:szCs w:val="28"/>
        </w:rPr>
        <w:t xml:space="preserve"> </w:t>
      </w:r>
      <w:proofErr w:type="spellStart"/>
      <w:r w:rsidRPr="00A41506">
        <w:rPr>
          <w:rFonts w:ascii="Times New Roman" w:hAnsi="Times New Roman"/>
          <w:sz w:val="28"/>
          <w:szCs w:val="28"/>
        </w:rPr>
        <w:t>Мінветеранів</w:t>
      </w:r>
      <w:proofErr w:type="spellEnd"/>
      <w:r w:rsidRPr="00A41506">
        <w:rPr>
          <w:rFonts w:ascii="Times New Roman" w:hAnsi="Times New Roman"/>
          <w:sz w:val="28"/>
          <w:szCs w:val="28"/>
        </w:rPr>
        <w:t>.</w:t>
      </w:r>
    </w:p>
    <w:p w14:paraId="161A4573" w14:textId="77777777" w:rsidR="008A5684" w:rsidRPr="00A41506" w:rsidRDefault="008A5684" w:rsidP="008A5684">
      <w:pPr>
        <w:pBdr>
          <w:top w:val="nil"/>
          <w:left w:val="nil"/>
          <w:bottom w:val="nil"/>
          <w:right w:val="nil"/>
          <w:between w:val="nil"/>
        </w:pBdr>
        <w:spacing w:before="120" w:after="0" w:line="240" w:lineRule="auto"/>
        <w:jc w:val="center"/>
        <w:rPr>
          <w:rFonts w:ascii="Times New Roman" w:hAnsi="Times New Roman"/>
          <w:sz w:val="28"/>
          <w:szCs w:val="28"/>
        </w:rPr>
      </w:pPr>
      <w:r w:rsidRPr="00A41506">
        <w:rPr>
          <w:rFonts w:ascii="Times New Roman" w:hAnsi="Times New Roman"/>
          <w:sz w:val="28"/>
          <w:szCs w:val="28"/>
        </w:rPr>
        <w:t>_____________________</w:t>
      </w:r>
    </w:p>
    <w:p w14:paraId="08E712EA" w14:textId="77777777" w:rsidR="008A5684" w:rsidRPr="00A41506" w:rsidRDefault="008A5684" w:rsidP="008A5684">
      <w:pPr>
        <w:rPr>
          <w:rFonts w:ascii="Times New Roman" w:hAnsi="Times New Roman"/>
          <w:sz w:val="28"/>
          <w:szCs w:val="28"/>
        </w:rPr>
        <w:sectPr w:rsidR="008A5684" w:rsidRPr="00A41506" w:rsidSect="008A5684">
          <w:headerReference w:type="default" r:id="rId11"/>
          <w:pgSz w:w="11907" w:h="16840"/>
          <w:pgMar w:top="1134" w:right="1134" w:bottom="1134" w:left="1701" w:header="0" w:footer="720" w:gutter="0"/>
          <w:pgNumType w:start="1" w:chapSep="period"/>
          <w:cols w:space="720"/>
          <w:titlePg/>
          <w:docGrid w:linePitch="299"/>
        </w:sectPr>
      </w:pPr>
    </w:p>
    <w:p w14:paraId="23CD4F16" w14:textId="77777777" w:rsidR="008A5684" w:rsidRPr="00A41506" w:rsidRDefault="008A5684" w:rsidP="008A5684">
      <w:pPr>
        <w:spacing w:after="240" w:line="240" w:lineRule="auto"/>
        <w:ind w:left="4120"/>
        <w:jc w:val="center"/>
        <w:rPr>
          <w:rFonts w:ascii="Times New Roman" w:hAnsi="Times New Roman"/>
          <w:sz w:val="28"/>
          <w:szCs w:val="28"/>
        </w:rPr>
      </w:pPr>
      <w:r w:rsidRPr="00A41506">
        <w:rPr>
          <w:rFonts w:ascii="Times New Roman" w:hAnsi="Times New Roman"/>
          <w:sz w:val="28"/>
          <w:szCs w:val="28"/>
        </w:rPr>
        <w:lastRenderedPageBreak/>
        <w:t>ЗАТВЕРДЖЕНО</w:t>
      </w:r>
      <w:r w:rsidRPr="00A41506">
        <w:rPr>
          <w:rFonts w:ascii="Times New Roman" w:hAnsi="Times New Roman"/>
          <w:sz w:val="28"/>
          <w:szCs w:val="28"/>
        </w:rPr>
        <w:br/>
        <w:t xml:space="preserve"> постановою Кабінету Міністрів України</w:t>
      </w:r>
      <w:r w:rsidRPr="00A41506">
        <w:rPr>
          <w:rFonts w:ascii="Times New Roman" w:hAnsi="Times New Roman"/>
          <w:sz w:val="28"/>
          <w:szCs w:val="28"/>
        </w:rPr>
        <w:br/>
        <w:t xml:space="preserve">від            </w:t>
      </w:r>
      <w:r w:rsidRPr="00A41506">
        <w:rPr>
          <w:rFonts w:ascii="Times New Roman" w:hAnsi="Times New Roman"/>
          <w:sz w:val="28"/>
          <w:szCs w:val="28"/>
        </w:rPr>
        <w:tab/>
        <w:t>2025 р. №</w:t>
      </w:r>
    </w:p>
    <w:p w14:paraId="165FBBB0" w14:textId="77777777" w:rsidR="008A5684" w:rsidRPr="00A41506" w:rsidRDefault="008A5684" w:rsidP="008A5684">
      <w:pPr>
        <w:spacing w:before="240" w:after="240" w:line="240" w:lineRule="auto"/>
        <w:jc w:val="center"/>
        <w:rPr>
          <w:rFonts w:ascii="Times New Roman" w:hAnsi="Times New Roman"/>
          <w:b/>
          <w:sz w:val="28"/>
          <w:szCs w:val="28"/>
        </w:rPr>
      </w:pPr>
    </w:p>
    <w:p w14:paraId="71B0075B" w14:textId="77777777" w:rsidR="008A5684" w:rsidRPr="00A41506" w:rsidRDefault="008A5684" w:rsidP="008A5684">
      <w:pPr>
        <w:spacing w:before="240" w:after="240" w:line="240" w:lineRule="auto"/>
        <w:jc w:val="center"/>
        <w:rPr>
          <w:rFonts w:ascii="Times New Roman" w:hAnsi="Times New Roman"/>
          <w:bCs/>
          <w:sz w:val="28"/>
          <w:szCs w:val="28"/>
        </w:rPr>
      </w:pPr>
      <w:r w:rsidRPr="00A41506">
        <w:rPr>
          <w:rFonts w:ascii="Times New Roman" w:hAnsi="Times New Roman"/>
          <w:bCs/>
          <w:sz w:val="28"/>
          <w:szCs w:val="28"/>
        </w:rPr>
        <w:t>ЗМІНИ,</w:t>
      </w:r>
      <w:r w:rsidRPr="00A41506">
        <w:rPr>
          <w:rFonts w:ascii="Times New Roman" w:hAnsi="Times New Roman"/>
          <w:bCs/>
          <w:sz w:val="28"/>
          <w:szCs w:val="28"/>
        </w:rPr>
        <w:br/>
        <w:t xml:space="preserve">що вносяться до постанов Кабінету Міністрів України </w:t>
      </w:r>
      <w:r w:rsidRPr="00A41506">
        <w:rPr>
          <w:rFonts w:ascii="Times New Roman" w:hAnsi="Times New Roman"/>
          <w:bCs/>
          <w:sz w:val="28"/>
          <w:szCs w:val="28"/>
        </w:rPr>
        <w:br/>
        <w:t>від 14 серпня 2019 р. № 700 і від</w:t>
      </w:r>
      <w:r w:rsidRPr="00A41506">
        <w:rPr>
          <w:rFonts w:ascii="Times New Roman" w:hAnsi="Times New Roman"/>
          <w:bCs/>
          <w:sz w:val="28"/>
          <w:szCs w:val="28"/>
          <w:highlight w:val="white"/>
        </w:rPr>
        <w:t xml:space="preserve"> 2 серпня 2024 р. № 881 </w:t>
      </w:r>
    </w:p>
    <w:p w14:paraId="091725A6" w14:textId="77777777" w:rsidR="008A5684" w:rsidRPr="00A41506" w:rsidRDefault="008A5684" w:rsidP="008A5684">
      <w:pPr>
        <w:spacing w:before="240" w:after="240" w:line="240" w:lineRule="auto"/>
        <w:ind w:firstLine="540"/>
        <w:jc w:val="both"/>
        <w:rPr>
          <w:rFonts w:ascii="Times New Roman" w:hAnsi="Times New Roman"/>
          <w:sz w:val="28"/>
          <w:szCs w:val="28"/>
        </w:rPr>
      </w:pPr>
      <w:r w:rsidRPr="00A41506">
        <w:rPr>
          <w:rFonts w:ascii="Times New Roman" w:hAnsi="Times New Roman"/>
          <w:sz w:val="28"/>
          <w:szCs w:val="28"/>
        </w:rPr>
        <w:t xml:space="preserve">1. В абзаці двадцять п’ятому підпункту 5 пункту 5 Положення про Єдиний державний реєстр ветеранів війни, </w:t>
      </w:r>
      <w:proofErr w:type="spellStart"/>
      <w:r w:rsidRPr="00A41506">
        <w:rPr>
          <w:rFonts w:ascii="Times New Roman" w:hAnsi="Times New Roman"/>
          <w:sz w:val="28"/>
          <w:szCs w:val="28"/>
        </w:rPr>
        <w:t>затверджен</w:t>
      </w:r>
      <w:proofErr w:type="spellEnd"/>
      <w:r w:rsidRPr="00A41506">
        <w:rPr>
          <w:rFonts w:ascii="Times New Roman" w:hAnsi="Times New Roman"/>
          <w:sz w:val="28"/>
          <w:szCs w:val="28"/>
          <w:lang w:val="ru-RU"/>
        </w:rPr>
        <w:t>ого</w:t>
      </w:r>
      <w:r w:rsidRPr="00A41506">
        <w:rPr>
          <w:rFonts w:ascii="Times New Roman" w:hAnsi="Times New Roman"/>
          <w:sz w:val="28"/>
          <w:szCs w:val="28"/>
        </w:rPr>
        <w:t xml:space="preserve"> постановою Кабінету Міністрів України від 14 серпня 2019 р. № 700, слова “</w:t>
      </w:r>
      <w:hyperlink r:id="rId12" w:anchor="w1_3">
        <w:r w:rsidRPr="00A41506">
          <w:rPr>
            <w:rFonts w:ascii="Times New Roman" w:hAnsi="Times New Roman"/>
            <w:sz w:val="28"/>
            <w:szCs w:val="28"/>
          </w:rPr>
          <w:t>професі</w:t>
        </w:r>
      </w:hyperlink>
      <w:r w:rsidRPr="00A41506">
        <w:rPr>
          <w:rFonts w:ascii="Times New Roman" w:hAnsi="Times New Roman"/>
          <w:sz w:val="28"/>
          <w:szCs w:val="28"/>
        </w:rPr>
        <w:t>йну підготовку” виключити.</w:t>
      </w:r>
    </w:p>
    <w:p w14:paraId="580C00E2" w14:textId="77777777" w:rsidR="008A5684" w:rsidRPr="00A41506" w:rsidRDefault="008A5684" w:rsidP="008A5684">
      <w:pPr>
        <w:spacing w:before="120" w:after="0" w:line="240" w:lineRule="auto"/>
        <w:ind w:firstLine="566"/>
        <w:jc w:val="both"/>
        <w:rPr>
          <w:rFonts w:ascii="Times New Roman" w:hAnsi="Times New Roman"/>
          <w:sz w:val="28"/>
          <w:szCs w:val="28"/>
        </w:rPr>
      </w:pPr>
      <w:r w:rsidRPr="00A41506">
        <w:rPr>
          <w:rFonts w:ascii="Times New Roman" w:hAnsi="Times New Roman"/>
          <w:sz w:val="28"/>
          <w:szCs w:val="28"/>
        </w:rPr>
        <w:t>2. У</w:t>
      </w:r>
      <w:hyperlink r:id="rId13" w:anchor="Text">
        <w:r w:rsidRPr="00A41506">
          <w:rPr>
            <w:rFonts w:ascii="Times New Roman" w:hAnsi="Times New Roman"/>
            <w:sz w:val="28"/>
            <w:szCs w:val="28"/>
          </w:rPr>
          <w:t xml:space="preserve"> </w:t>
        </w:r>
      </w:hyperlink>
      <w:hyperlink r:id="rId14" w:anchor="Text">
        <w:r w:rsidRPr="00A41506">
          <w:rPr>
            <w:rFonts w:ascii="Times New Roman" w:hAnsi="Times New Roman"/>
            <w:sz w:val="28"/>
            <w:szCs w:val="28"/>
          </w:rPr>
          <w:t>Порядку забезпечення діяльності фахівців із супроводу ветеранів війни та демобілізованих о</w:t>
        </w:r>
      </w:hyperlink>
      <w:r w:rsidRPr="00A41506">
        <w:rPr>
          <w:rFonts w:ascii="Times New Roman" w:hAnsi="Times New Roman"/>
          <w:sz w:val="28"/>
          <w:szCs w:val="28"/>
        </w:rPr>
        <w:t>сіб, затвердженому постановою Кабінету Міністрів України від 2 серпня 2024 р. № 881:</w:t>
      </w:r>
    </w:p>
    <w:p w14:paraId="5F8AC50D" w14:textId="77777777" w:rsidR="008A5684" w:rsidRPr="00A41506" w:rsidRDefault="008A5684" w:rsidP="008A5684">
      <w:pPr>
        <w:spacing w:before="120" w:after="0" w:line="240" w:lineRule="auto"/>
        <w:ind w:firstLine="566"/>
        <w:jc w:val="both"/>
        <w:rPr>
          <w:rFonts w:ascii="Times New Roman" w:hAnsi="Times New Roman"/>
          <w:sz w:val="28"/>
          <w:szCs w:val="28"/>
        </w:rPr>
      </w:pPr>
      <w:r w:rsidRPr="00A41506">
        <w:rPr>
          <w:rFonts w:ascii="Times New Roman" w:hAnsi="Times New Roman"/>
          <w:sz w:val="28"/>
          <w:szCs w:val="28"/>
        </w:rPr>
        <w:t>1) у пункті 12:</w:t>
      </w:r>
    </w:p>
    <w:p w14:paraId="69B67397" w14:textId="77777777" w:rsidR="008A5684" w:rsidRPr="00A41506" w:rsidRDefault="008A5684" w:rsidP="008A5684">
      <w:pPr>
        <w:spacing w:before="120" w:after="0" w:line="240" w:lineRule="auto"/>
        <w:ind w:firstLine="566"/>
        <w:jc w:val="both"/>
        <w:rPr>
          <w:rFonts w:ascii="Times New Roman" w:hAnsi="Times New Roman"/>
          <w:sz w:val="28"/>
          <w:szCs w:val="28"/>
        </w:rPr>
      </w:pPr>
      <w:r w:rsidRPr="00A41506">
        <w:rPr>
          <w:rFonts w:ascii="Times New Roman" w:hAnsi="Times New Roman"/>
          <w:sz w:val="28"/>
          <w:szCs w:val="28"/>
        </w:rPr>
        <w:t>в абзаці першому слова “Організація роботи фахівця” замінити словом “Фахівець”.</w:t>
      </w:r>
    </w:p>
    <w:p w14:paraId="177D48F7" w14:textId="77777777" w:rsidR="008A5684" w:rsidRPr="00A41506" w:rsidRDefault="008A5684" w:rsidP="008A5684">
      <w:pPr>
        <w:spacing w:before="120" w:after="0" w:line="240" w:lineRule="auto"/>
        <w:ind w:firstLine="566"/>
        <w:jc w:val="both"/>
        <w:rPr>
          <w:rFonts w:ascii="Times New Roman" w:hAnsi="Times New Roman"/>
          <w:sz w:val="28"/>
          <w:szCs w:val="28"/>
        </w:rPr>
      </w:pPr>
      <w:r w:rsidRPr="00A41506">
        <w:rPr>
          <w:rFonts w:ascii="Times New Roman" w:hAnsi="Times New Roman"/>
          <w:sz w:val="28"/>
          <w:szCs w:val="28"/>
        </w:rPr>
        <w:t>після абзацу другого доповнити новим абзацом такого змісту:</w:t>
      </w:r>
    </w:p>
    <w:p w14:paraId="3C64EECB" w14:textId="77777777" w:rsidR="008A5684" w:rsidRPr="00A41506" w:rsidRDefault="008A5684" w:rsidP="008A5684">
      <w:pPr>
        <w:widowControl w:val="0"/>
        <w:pBdr>
          <w:top w:val="nil"/>
          <w:left w:val="nil"/>
          <w:bottom w:val="nil"/>
          <w:right w:val="nil"/>
          <w:between w:val="nil"/>
        </w:pBdr>
        <w:spacing w:before="120" w:after="0" w:line="240" w:lineRule="auto"/>
        <w:ind w:firstLine="538"/>
        <w:jc w:val="both"/>
        <w:rPr>
          <w:rFonts w:ascii="Times New Roman" w:hAnsi="Times New Roman"/>
          <w:sz w:val="28"/>
          <w:szCs w:val="28"/>
        </w:rPr>
      </w:pPr>
      <w:r w:rsidRPr="00A41506">
        <w:rPr>
          <w:rFonts w:ascii="Times New Roman" w:hAnsi="Times New Roman"/>
          <w:sz w:val="28"/>
          <w:szCs w:val="28"/>
        </w:rPr>
        <w:t xml:space="preserve">“Підвищення кваліфікації фахівців із супроводу здійснюється суб’єктами, які проводять навчання та включені до переліку відповідно до Порядку реалізації експериментального </w:t>
      </w:r>
      <w:r w:rsidRPr="00A41506">
        <w:rPr>
          <w:rFonts w:ascii="Times New Roman" w:hAnsi="Times New Roman"/>
          <w:sz w:val="28"/>
        </w:rPr>
        <w:t>щодо організації навчання суб’єктів, які надають послуги ветеранам війни та членам їх сімей</w:t>
      </w:r>
      <w:r w:rsidRPr="00A41506">
        <w:rPr>
          <w:rFonts w:ascii="Times New Roman" w:hAnsi="Times New Roman"/>
          <w:sz w:val="28"/>
          <w:szCs w:val="28"/>
        </w:rPr>
        <w:t>, затвердженого постановою Кабінету Міністрів України від _________ 2025 р. №____. “Деякі питання реалізації експериментального проекту щодо організації навчання суб’єктів, які надають послуги ветеранам війни та членам їх сімей”.</w:t>
      </w:r>
    </w:p>
    <w:p w14:paraId="0729AB08" w14:textId="77777777" w:rsidR="008A5684" w:rsidRPr="00A41506" w:rsidRDefault="008A5684" w:rsidP="008A5684">
      <w:pPr>
        <w:widowControl w:val="0"/>
        <w:pBdr>
          <w:top w:val="nil"/>
          <w:left w:val="nil"/>
          <w:bottom w:val="nil"/>
          <w:right w:val="nil"/>
          <w:between w:val="nil"/>
        </w:pBdr>
        <w:spacing w:before="120" w:after="0" w:line="240" w:lineRule="auto"/>
        <w:ind w:firstLine="538"/>
        <w:jc w:val="both"/>
        <w:rPr>
          <w:rFonts w:ascii="Times New Roman" w:hAnsi="Times New Roman"/>
          <w:sz w:val="28"/>
          <w:szCs w:val="28"/>
        </w:rPr>
      </w:pPr>
      <w:r w:rsidRPr="00A41506">
        <w:rPr>
          <w:rFonts w:ascii="Times New Roman" w:hAnsi="Times New Roman"/>
          <w:sz w:val="28"/>
          <w:szCs w:val="28"/>
          <w:lang w:val="ru-RU"/>
        </w:rPr>
        <w:t xml:space="preserve">У </w:t>
      </w:r>
      <w:proofErr w:type="spellStart"/>
      <w:r w:rsidRPr="00A41506">
        <w:rPr>
          <w:rFonts w:ascii="Times New Roman" w:hAnsi="Times New Roman"/>
          <w:sz w:val="28"/>
          <w:szCs w:val="28"/>
          <w:lang w:val="ru-RU"/>
        </w:rPr>
        <w:t>зв’язку</w:t>
      </w:r>
      <w:proofErr w:type="spellEnd"/>
      <w:r w:rsidRPr="00A41506">
        <w:rPr>
          <w:rFonts w:ascii="Times New Roman" w:hAnsi="Times New Roman"/>
          <w:sz w:val="28"/>
          <w:szCs w:val="28"/>
          <w:lang w:val="ru-RU"/>
        </w:rPr>
        <w:t xml:space="preserve"> з </w:t>
      </w:r>
      <w:proofErr w:type="spellStart"/>
      <w:r w:rsidRPr="00A41506">
        <w:rPr>
          <w:rFonts w:ascii="Times New Roman" w:hAnsi="Times New Roman"/>
          <w:sz w:val="28"/>
          <w:szCs w:val="28"/>
          <w:lang w:val="ru-RU"/>
        </w:rPr>
        <w:t>цим</w:t>
      </w:r>
      <w:proofErr w:type="spellEnd"/>
      <w:r w:rsidRPr="00A41506">
        <w:rPr>
          <w:rFonts w:ascii="Times New Roman" w:hAnsi="Times New Roman"/>
          <w:sz w:val="28"/>
          <w:szCs w:val="28"/>
          <w:lang w:val="ru-RU"/>
        </w:rPr>
        <w:t xml:space="preserve"> абзац трет</w:t>
      </w:r>
      <w:proofErr w:type="spellStart"/>
      <w:r w:rsidRPr="00A41506">
        <w:rPr>
          <w:rFonts w:ascii="Times New Roman" w:hAnsi="Times New Roman"/>
          <w:sz w:val="28"/>
          <w:szCs w:val="28"/>
        </w:rPr>
        <w:t>ій</w:t>
      </w:r>
      <w:proofErr w:type="spellEnd"/>
      <w:r w:rsidRPr="00A41506">
        <w:rPr>
          <w:rFonts w:ascii="Times New Roman" w:hAnsi="Times New Roman"/>
          <w:sz w:val="28"/>
          <w:szCs w:val="28"/>
        </w:rPr>
        <w:t xml:space="preserve"> вважати абзацом четвертим;</w:t>
      </w:r>
    </w:p>
    <w:p w14:paraId="6492F7BE" w14:textId="77777777" w:rsidR="008A5684" w:rsidRPr="00A41506" w:rsidRDefault="008A5684" w:rsidP="008A5684">
      <w:pPr>
        <w:widowControl w:val="0"/>
        <w:pBdr>
          <w:top w:val="nil"/>
          <w:left w:val="nil"/>
          <w:bottom w:val="nil"/>
          <w:right w:val="nil"/>
          <w:between w:val="nil"/>
        </w:pBdr>
        <w:spacing w:before="120" w:after="0" w:line="240" w:lineRule="auto"/>
        <w:ind w:firstLine="538"/>
        <w:jc w:val="both"/>
        <w:rPr>
          <w:rFonts w:ascii="Times New Roman" w:hAnsi="Times New Roman"/>
          <w:sz w:val="28"/>
          <w:szCs w:val="28"/>
        </w:rPr>
      </w:pPr>
      <w:r w:rsidRPr="00A41506">
        <w:rPr>
          <w:rFonts w:ascii="Times New Roman" w:hAnsi="Times New Roman"/>
          <w:sz w:val="28"/>
          <w:szCs w:val="28"/>
        </w:rPr>
        <w:t>2) в абзаці третьому пункту 13 слова “професійну підготовку,” виключити;</w:t>
      </w:r>
    </w:p>
    <w:p w14:paraId="753729CF" w14:textId="77777777" w:rsidR="008A5684" w:rsidRPr="00A41506" w:rsidRDefault="008A5684" w:rsidP="008A5684">
      <w:pPr>
        <w:spacing w:before="120" w:after="0" w:line="240" w:lineRule="auto"/>
        <w:ind w:firstLine="566"/>
        <w:jc w:val="both"/>
        <w:rPr>
          <w:rFonts w:ascii="Times New Roman" w:hAnsi="Times New Roman"/>
          <w:sz w:val="28"/>
          <w:szCs w:val="28"/>
        </w:rPr>
      </w:pPr>
      <w:r w:rsidRPr="00A41506">
        <w:rPr>
          <w:rFonts w:ascii="Times New Roman" w:hAnsi="Times New Roman"/>
          <w:sz w:val="28"/>
          <w:szCs w:val="28"/>
        </w:rPr>
        <w:t>3) пункт 15</w:t>
      </w:r>
      <w:r w:rsidRPr="00A41506">
        <w:rPr>
          <w:rFonts w:ascii="Times New Roman" w:hAnsi="Times New Roman"/>
          <w:sz w:val="28"/>
          <w:szCs w:val="28"/>
          <w:vertAlign w:val="superscript"/>
        </w:rPr>
        <w:t>1</w:t>
      </w:r>
      <w:r w:rsidRPr="00A41506">
        <w:rPr>
          <w:rFonts w:ascii="Times New Roman" w:hAnsi="Times New Roman"/>
          <w:sz w:val="28"/>
          <w:szCs w:val="28"/>
        </w:rPr>
        <w:t xml:space="preserve"> доповнити підпунктами 5—7 такого змісту:</w:t>
      </w:r>
    </w:p>
    <w:p w14:paraId="604BD8B8" w14:textId="77777777" w:rsidR="008A5684" w:rsidRPr="00A41506" w:rsidRDefault="008A5684" w:rsidP="008A5684">
      <w:pPr>
        <w:spacing w:before="120" w:after="0" w:line="240" w:lineRule="auto"/>
        <w:ind w:firstLine="566"/>
        <w:jc w:val="both"/>
        <w:rPr>
          <w:rFonts w:ascii="Times New Roman" w:hAnsi="Times New Roman"/>
          <w:sz w:val="28"/>
          <w:szCs w:val="28"/>
        </w:rPr>
      </w:pPr>
      <w:r w:rsidRPr="00A41506">
        <w:rPr>
          <w:rFonts w:ascii="Times New Roman" w:hAnsi="Times New Roman"/>
          <w:sz w:val="28"/>
          <w:szCs w:val="28"/>
        </w:rPr>
        <w:t>“5) територіальними відділеннями Фонду соціального захисту осіб з інвалідністю з метою організації забезпечення осіб допоміжними (технічними) засобами реабілітації відповідно до законодавства;</w:t>
      </w:r>
    </w:p>
    <w:p w14:paraId="58C5E1AF" w14:textId="77777777" w:rsidR="008A5684" w:rsidRPr="00A41506" w:rsidRDefault="008A5684" w:rsidP="008A5684">
      <w:pPr>
        <w:spacing w:before="120" w:after="0" w:line="240" w:lineRule="auto"/>
        <w:ind w:firstLine="540"/>
        <w:jc w:val="both"/>
        <w:rPr>
          <w:rFonts w:ascii="Times New Roman" w:hAnsi="Times New Roman"/>
          <w:sz w:val="28"/>
          <w:szCs w:val="28"/>
        </w:rPr>
      </w:pPr>
      <w:r w:rsidRPr="00A41506">
        <w:rPr>
          <w:rFonts w:ascii="Times New Roman" w:hAnsi="Times New Roman"/>
          <w:sz w:val="28"/>
          <w:szCs w:val="28"/>
        </w:rPr>
        <w:t>6) закладами охорони здоров’я з метою організації надання медичних послуг, зокрема в межах державних гарантій медичного обслуговування населення, у тому числі здійснення реабілітаційних заходів у сфері охорони здоров’я;</w:t>
      </w:r>
    </w:p>
    <w:p w14:paraId="3A6FE46B" w14:textId="77777777" w:rsidR="008A5684" w:rsidRPr="00A41506" w:rsidRDefault="008A5684" w:rsidP="008A5684">
      <w:pPr>
        <w:spacing w:before="120" w:after="0" w:line="240" w:lineRule="auto"/>
        <w:ind w:firstLine="540"/>
        <w:jc w:val="both"/>
        <w:rPr>
          <w:rFonts w:ascii="Times New Roman" w:hAnsi="Times New Roman"/>
          <w:sz w:val="28"/>
          <w:szCs w:val="28"/>
        </w:rPr>
      </w:pPr>
      <w:r w:rsidRPr="00A41506">
        <w:rPr>
          <w:rFonts w:ascii="Times New Roman" w:hAnsi="Times New Roman"/>
          <w:sz w:val="28"/>
          <w:szCs w:val="28"/>
        </w:rPr>
        <w:lastRenderedPageBreak/>
        <w:t xml:space="preserve">7) закладами освіти та </w:t>
      </w:r>
      <w:proofErr w:type="spellStart"/>
      <w:r w:rsidRPr="00A41506">
        <w:rPr>
          <w:rFonts w:ascii="Times New Roman" w:hAnsi="Times New Roman"/>
          <w:sz w:val="28"/>
          <w:szCs w:val="28"/>
        </w:rPr>
        <w:t>інклюзивно</w:t>
      </w:r>
      <w:proofErr w:type="spellEnd"/>
      <w:r w:rsidRPr="00A41506">
        <w:rPr>
          <w:rFonts w:ascii="Times New Roman" w:hAnsi="Times New Roman"/>
          <w:sz w:val="28"/>
          <w:szCs w:val="28"/>
        </w:rPr>
        <w:t>-ресурсними центрами з метою організації надання освітніх послуг, зокрема для осіб з числа дітей з особливими освітніми потребами.”;</w:t>
      </w:r>
    </w:p>
    <w:p w14:paraId="719AC1A6" w14:textId="77777777" w:rsidR="008A5684" w:rsidRPr="00A41506" w:rsidRDefault="008A5684" w:rsidP="008A5684">
      <w:pPr>
        <w:spacing w:before="120" w:after="0" w:line="240" w:lineRule="auto"/>
        <w:ind w:firstLine="540"/>
        <w:jc w:val="both"/>
        <w:rPr>
          <w:rFonts w:ascii="Times New Roman" w:hAnsi="Times New Roman"/>
          <w:sz w:val="24"/>
          <w:szCs w:val="24"/>
        </w:rPr>
      </w:pPr>
      <w:r w:rsidRPr="00A41506">
        <w:rPr>
          <w:rFonts w:ascii="Times New Roman" w:hAnsi="Times New Roman"/>
          <w:sz w:val="28"/>
          <w:szCs w:val="28"/>
        </w:rPr>
        <w:t>4)</w:t>
      </w:r>
      <w:hyperlink r:id="rId15" w:anchor="n198">
        <w:r w:rsidRPr="00A41506">
          <w:rPr>
            <w:rFonts w:ascii="Times New Roman" w:hAnsi="Times New Roman"/>
            <w:sz w:val="28"/>
            <w:szCs w:val="28"/>
          </w:rPr>
          <w:t xml:space="preserve"> додаток</w:t>
        </w:r>
      </w:hyperlink>
      <w:r w:rsidRPr="00A41506">
        <w:rPr>
          <w:rFonts w:ascii="Times New Roman" w:hAnsi="Times New Roman"/>
          <w:sz w:val="28"/>
          <w:szCs w:val="28"/>
        </w:rPr>
        <w:t xml:space="preserve"> до Порядку викласти в такій редакції:</w:t>
      </w:r>
    </w:p>
    <w:tbl>
      <w:tblPr>
        <w:tblW w:w="921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600" w:firstRow="0" w:lastRow="0" w:firstColumn="0" w:lastColumn="0" w:noHBand="1" w:noVBand="1"/>
      </w:tblPr>
      <w:tblGrid>
        <w:gridCol w:w="2410"/>
        <w:gridCol w:w="6804"/>
      </w:tblGrid>
      <w:tr w:rsidR="008A5684" w:rsidRPr="00A41506" w14:paraId="57CAEBE9" w14:textId="77777777" w:rsidTr="00B7400D">
        <w:trPr>
          <w:trHeight w:val="1980"/>
        </w:trPr>
        <w:tc>
          <w:tcPr>
            <w:tcW w:w="2410" w:type="dxa"/>
            <w:tcBorders>
              <w:top w:val="nil"/>
              <w:left w:val="nil"/>
              <w:bottom w:val="nil"/>
              <w:right w:val="nil"/>
            </w:tcBorders>
            <w:tcMar>
              <w:top w:w="100" w:type="dxa"/>
              <w:left w:w="100" w:type="dxa"/>
              <w:bottom w:w="100" w:type="dxa"/>
              <w:right w:w="100" w:type="dxa"/>
            </w:tcMar>
          </w:tcPr>
          <w:p w14:paraId="5903E2E8" w14:textId="77777777" w:rsidR="008A5684" w:rsidRPr="00A41506" w:rsidRDefault="008A5684" w:rsidP="00B7400D">
            <w:pPr>
              <w:spacing w:line="240" w:lineRule="auto"/>
              <w:jc w:val="both"/>
              <w:rPr>
                <w:rFonts w:ascii="Times New Roman" w:hAnsi="Times New Roman"/>
                <w:sz w:val="24"/>
                <w:szCs w:val="24"/>
              </w:rPr>
            </w:pPr>
          </w:p>
        </w:tc>
        <w:tc>
          <w:tcPr>
            <w:tcW w:w="6804" w:type="dxa"/>
            <w:tcBorders>
              <w:top w:val="nil"/>
              <w:left w:val="nil"/>
              <w:bottom w:val="nil"/>
              <w:right w:val="nil"/>
            </w:tcBorders>
            <w:tcMar>
              <w:top w:w="100" w:type="dxa"/>
              <w:left w:w="100" w:type="dxa"/>
              <w:bottom w:w="100" w:type="dxa"/>
              <w:right w:w="100" w:type="dxa"/>
            </w:tcMar>
          </w:tcPr>
          <w:p w14:paraId="0524C3D0" w14:textId="77777777" w:rsidR="008A5684" w:rsidRPr="00A41506" w:rsidRDefault="008A5684" w:rsidP="00B7400D">
            <w:pPr>
              <w:spacing w:after="0" w:line="240" w:lineRule="auto"/>
              <w:ind w:left="602"/>
              <w:jc w:val="center"/>
              <w:rPr>
                <w:rFonts w:ascii="Times New Roman" w:hAnsi="Times New Roman"/>
                <w:sz w:val="28"/>
                <w:szCs w:val="28"/>
              </w:rPr>
            </w:pPr>
            <w:r w:rsidRPr="00A41506">
              <w:rPr>
                <w:rFonts w:ascii="Times New Roman" w:hAnsi="Times New Roman"/>
                <w:sz w:val="28"/>
                <w:szCs w:val="28"/>
              </w:rPr>
              <w:t>“Додаток</w:t>
            </w:r>
            <w:r w:rsidRPr="00A41506">
              <w:rPr>
                <w:rFonts w:ascii="Times New Roman" w:hAnsi="Times New Roman"/>
                <w:sz w:val="28"/>
                <w:szCs w:val="28"/>
              </w:rPr>
              <w:br/>
              <w:t>до Порядку</w:t>
            </w:r>
            <w:r w:rsidRPr="00A41506">
              <w:rPr>
                <w:rFonts w:ascii="Times New Roman" w:hAnsi="Times New Roman"/>
                <w:sz w:val="28"/>
                <w:szCs w:val="28"/>
              </w:rPr>
              <w:br/>
              <w:t>(в редакції постанови Кабінету Міністрів України</w:t>
            </w:r>
          </w:p>
          <w:p w14:paraId="6E78BAC2" w14:textId="77777777" w:rsidR="008A5684" w:rsidRPr="00A41506" w:rsidRDefault="008A5684" w:rsidP="00B7400D">
            <w:pPr>
              <w:spacing w:after="0" w:line="240" w:lineRule="auto"/>
              <w:ind w:left="602"/>
              <w:jc w:val="center"/>
              <w:rPr>
                <w:rFonts w:ascii="Times New Roman" w:hAnsi="Times New Roman"/>
                <w:sz w:val="28"/>
                <w:szCs w:val="28"/>
              </w:rPr>
            </w:pPr>
            <w:r w:rsidRPr="00A41506">
              <w:rPr>
                <w:rFonts w:ascii="Times New Roman" w:hAnsi="Times New Roman"/>
                <w:sz w:val="28"/>
                <w:szCs w:val="28"/>
              </w:rPr>
              <w:t>від                р. №      )</w:t>
            </w:r>
          </w:p>
          <w:p w14:paraId="28A18729" w14:textId="77777777" w:rsidR="008A5684" w:rsidRPr="00A41506" w:rsidRDefault="008A5684" w:rsidP="00B7400D">
            <w:pPr>
              <w:spacing w:after="0" w:line="240" w:lineRule="auto"/>
              <w:jc w:val="center"/>
              <w:rPr>
                <w:rFonts w:ascii="Times New Roman" w:hAnsi="Times New Roman"/>
                <w:sz w:val="28"/>
                <w:szCs w:val="28"/>
              </w:rPr>
            </w:pPr>
          </w:p>
        </w:tc>
      </w:tr>
    </w:tbl>
    <w:p w14:paraId="1EC93671" w14:textId="77777777" w:rsidR="008A5684" w:rsidRPr="00A41506" w:rsidRDefault="008A5684" w:rsidP="008A5684">
      <w:pPr>
        <w:spacing w:after="0" w:line="240" w:lineRule="auto"/>
        <w:ind w:left="3960"/>
        <w:jc w:val="both"/>
        <w:rPr>
          <w:rFonts w:ascii="Times New Roman" w:hAnsi="Times New Roman"/>
          <w:sz w:val="28"/>
          <w:szCs w:val="28"/>
        </w:rPr>
      </w:pPr>
      <w:r w:rsidRPr="00A41506">
        <w:rPr>
          <w:rFonts w:ascii="Times New Roman" w:hAnsi="Times New Roman"/>
          <w:sz w:val="28"/>
          <w:szCs w:val="28"/>
        </w:rPr>
        <w:t>Фахівцю із супроводу ветеранів війни</w:t>
      </w:r>
      <w:r w:rsidRPr="00A41506">
        <w:rPr>
          <w:rFonts w:ascii="Times New Roman" w:hAnsi="Times New Roman"/>
          <w:sz w:val="28"/>
          <w:szCs w:val="28"/>
        </w:rPr>
        <w:br/>
        <w:t>та демобілізованих осіб</w:t>
      </w:r>
    </w:p>
    <w:p w14:paraId="283A5D00" w14:textId="77777777" w:rsidR="008A5684" w:rsidRPr="00A41506" w:rsidRDefault="008A5684" w:rsidP="008A5684">
      <w:pPr>
        <w:spacing w:after="0" w:line="240" w:lineRule="auto"/>
        <w:ind w:left="3960"/>
        <w:jc w:val="center"/>
        <w:rPr>
          <w:rFonts w:ascii="Times New Roman" w:hAnsi="Times New Roman"/>
          <w:sz w:val="24"/>
          <w:szCs w:val="24"/>
        </w:rPr>
      </w:pPr>
      <w:r w:rsidRPr="00A41506">
        <w:rPr>
          <w:rFonts w:ascii="Times New Roman" w:hAnsi="Times New Roman"/>
          <w:sz w:val="28"/>
          <w:szCs w:val="28"/>
        </w:rPr>
        <w:t>____________________________________,</w:t>
      </w:r>
      <w:r w:rsidRPr="00A41506">
        <w:rPr>
          <w:rFonts w:ascii="Times New Roman" w:hAnsi="Times New Roman"/>
          <w:sz w:val="28"/>
          <w:szCs w:val="28"/>
        </w:rPr>
        <w:br/>
      </w:r>
      <w:r w:rsidRPr="00A41506">
        <w:rPr>
          <w:rFonts w:ascii="Times New Roman" w:hAnsi="Times New Roman"/>
          <w:sz w:val="24"/>
          <w:szCs w:val="24"/>
        </w:rPr>
        <w:t>(власне ім’я та прізвище)</w:t>
      </w:r>
    </w:p>
    <w:p w14:paraId="620E9B92" w14:textId="77777777" w:rsidR="008A5684" w:rsidRPr="00A41506" w:rsidRDefault="008A5684" w:rsidP="008A5684">
      <w:pPr>
        <w:spacing w:after="0" w:line="240" w:lineRule="auto"/>
        <w:ind w:left="3960"/>
        <w:rPr>
          <w:rFonts w:ascii="Times New Roman" w:hAnsi="Times New Roman"/>
          <w:sz w:val="28"/>
          <w:szCs w:val="28"/>
        </w:rPr>
      </w:pPr>
      <w:r w:rsidRPr="00A41506">
        <w:rPr>
          <w:rFonts w:ascii="Times New Roman" w:hAnsi="Times New Roman"/>
          <w:sz w:val="28"/>
          <w:szCs w:val="28"/>
        </w:rPr>
        <w:t>який (яка) працює ____________________________________</w:t>
      </w:r>
    </w:p>
    <w:p w14:paraId="65731052" w14:textId="77777777" w:rsidR="008A5684" w:rsidRPr="00A41506" w:rsidRDefault="008A5684" w:rsidP="008A5684">
      <w:pPr>
        <w:spacing w:after="0" w:line="240" w:lineRule="auto"/>
        <w:ind w:left="3960"/>
        <w:jc w:val="center"/>
        <w:rPr>
          <w:rFonts w:ascii="Times New Roman" w:hAnsi="Times New Roman"/>
          <w:sz w:val="24"/>
          <w:szCs w:val="24"/>
        </w:rPr>
      </w:pPr>
      <w:r w:rsidRPr="00A41506">
        <w:rPr>
          <w:rFonts w:ascii="Times New Roman" w:hAnsi="Times New Roman"/>
          <w:sz w:val="28"/>
          <w:szCs w:val="28"/>
        </w:rPr>
        <w:t>(</w:t>
      </w:r>
      <w:r w:rsidRPr="00A41506">
        <w:rPr>
          <w:rFonts w:ascii="Times New Roman" w:hAnsi="Times New Roman"/>
          <w:sz w:val="24"/>
          <w:szCs w:val="24"/>
        </w:rPr>
        <w:t>повне найменування комунальної бюджетної установи (закладу), комунального некомерційного підприємства)</w:t>
      </w:r>
    </w:p>
    <w:p w14:paraId="0A46034B" w14:textId="77777777" w:rsidR="008A5684" w:rsidRPr="00A41506" w:rsidRDefault="008A5684" w:rsidP="008A5684">
      <w:pPr>
        <w:spacing w:after="0" w:line="240" w:lineRule="auto"/>
        <w:ind w:left="3960"/>
        <w:jc w:val="both"/>
        <w:rPr>
          <w:rFonts w:ascii="Times New Roman" w:hAnsi="Times New Roman"/>
          <w:sz w:val="28"/>
          <w:szCs w:val="28"/>
        </w:rPr>
      </w:pPr>
    </w:p>
    <w:p w14:paraId="3AF8FE22" w14:textId="77777777" w:rsidR="008A5684" w:rsidRPr="00A41506" w:rsidRDefault="008A5684" w:rsidP="008A5684">
      <w:pPr>
        <w:spacing w:after="0" w:line="240" w:lineRule="auto"/>
        <w:jc w:val="center"/>
        <w:rPr>
          <w:rFonts w:ascii="Times New Roman" w:hAnsi="Times New Roman"/>
          <w:sz w:val="28"/>
          <w:szCs w:val="28"/>
        </w:rPr>
      </w:pPr>
      <w:r w:rsidRPr="00A41506">
        <w:rPr>
          <w:rFonts w:ascii="Times New Roman" w:hAnsi="Times New Roman"/>
          <w:sz w:val="28"/>
          <w:szCs w:val="28"/>
        </w:rPr>
        <w:t>ЗАЯВА</w:t>
      </w:r>
    </w:p>
    <w:p w14:paraId="7D3A266E" w14:textId="77777777" w:rsidR="008A5684" w:rsidRPr="00A41506" w:rsidRDefault="008A5684" w:rsidP="008A5684">
      <w:pPr>
        <w:spacing w:after="0" w:line="240" w:lineRule="auto"/>
        <w:ind w:firstLine="20"/>
        <w:jc w:val="both"/>
        <w:rPr>
          <w:rFonts w:ascii="Times New Roman" w:hAnsi="Times New Roman"/>
          <w:sz w:val="28"/>
          <w:szCs w:val="28"/>
        </w:rPr>
      </w:pPr>
      <w:r w:rsidRPr="00A41506">
        <w:rPr>
          <w:rFonts w:ascii="Times New Roman" w:hAnsi="Times New Roman"/>
          <w:sz w:val="28"/>
          <w:szCs w:val="28"/>
        </w:rPr>
        <w:t>Я, ______________________________________________________________</w:t>
      </w:r>
    </w:p>
    <w:p w14:paraId="3AE14020" w14:textId="77777777" w:rsidR="008A5684" w:rsidRPr="00A41506" w:rsidRDefault="008A5684" w:rsidP="008A5684">
      <w:pPr>
        <w:spacing w:after="0" w:line="240" w:lineRule="auto"/>
        <w:ind w:firstLine="20"/>
        <w:jc w:val="center"/>
        <w:rPr>
          <w:rFonts w:ascii="Times New Roman" w:hAnsi="Times New Roman"/>
          <w:sz w:val="24"/>
          <w:szCs w:val="24"/>
        </w:rPr>
      </w:pPr>
      <w:r w:rsidRPr="00A41506">
        <w:rPr>
          <w:rFonts w:ascii="Times New Roman" w:hAnsi="Times New Roman"/>
          <w:sz w:val="24"/>
          <w:szCs w:val="24"/>
        </w:rPr>
        <w:t>(власне ім’я та прізвище)</w:t>
      </w:r>
    </w:p>
    <w:p w14:paraId="6E65D055" w14:textId="77777777" w:rsidR="008A5684" w:rsidRPr="00A41506" w:rsidRDefault="008A5684" w:rsidP="008A5684">
      <w:pPr>
        <w:spacing w:after="0" w:line="240" w:lineRule="auto"/>
        <w:jc w:val="both"/>
        <w:rPr>
          <w:rFonts w:ascii="Times New Roman" w:hAnsi="Times New Roman"/>
          <w:sz w:val="28"/>
          <w:szCs w:val="28"/>
        </w:rPr>
      </w:pPr>
      <w:r w:rsidRPr="00A41506">
        <w:rPr>
          <w:rFonts w:ascii="Times New Roman" w:hAnsi="Times New Roman"/>
          <w:sz w:val="28"/>
          <w:szCs w:val="28"/>
        </w:rPr>
        <w:t>прошу надати мені ________________________________________________________________</w:t>
      </w:r>
    </w:p>
    <w:p w14:paraId="52F63C5F" w14:textId="77777777" w:rsidR="008A5684" w:rsidRPr="00A41506" w:rsidRDefault="008A5684" w:rsidP="008A5684">
      <w:pPr>
        <w:spacing w:after="0" w:line="240" w:lineRule="auto"/>
        <w:jc w:val="center"/>
        <w:rPr>
          <w:rFonts w:ascii="Times New Roman" w:hAnsi="Times New Roman"/>
          <w:sz w:val="24"/>
          <w:szCs w:val="24"/>
        </w:rPr>
      </w:pPr>
      <w:r w:rsidRPr="00A41506">
        <w:rPr>
          <w:rFonts w:ascii="Times New Roman" w:hAnsi="Times New Roman"/>
          <w:sz w:val="24"/>
          <w:szCs w:val="24"/>
        </w:rPr>
        <w:t>(роз’яснення, супровід, допомогу (необхідне зазначити)</w:t>
      </w:r>
    </w:p>
    <w:p w14:paraId="4B76ED24" w14:textId="77777777" w:rsidR="008A5684" w:rsidRPr="00A41506" w:rsidRDefault="008A5684" w:rsidP="008A5684">
      <w:pPr>
        <w:spacing w:after="0" w:line="240" w:lineRule="auto"/>
        <w:jc w:val="both"/>
        <w:rPr>
          <w:rFonts w:ascii="Times New Roman" w:hAnsi="Times New Roman"/>
          <w:sz w:val="28"/>
          <w:szCs w:val="28"/>
        </w:rPr>
      </w:pPr>
      <w:r w:rsidRPr="00A41506">
        <w:rPr>
          <w:rFonts w:ascii="Times New Roman" w:hAnsi="Times New Roman"/>
          <w:sz w:val="28"/>
          <w:szCs w:val="28"/>
        </w:rPr>
        <w:t>щодо____________________________________________________________</w:t>
      </w:r>
    </w:p>
    <w:p w14:paraId="2C7455BF" w14:textId="77777777" w:rsidR="008A5684" w:rsidRPr="00A41506" w:rsidRDefault="008A5684" w:rsidP="008A5684">
      <w:r w:rsidRPr="00A41506">
        <w:rPr>
          <w:rFonts w:ascii="Times New Roman" w:hAnsi="Times New Roman"/>
          <w:sz w:val="28"/>
          <w:szCs w:val="28"/>
        </w:rPr>
        <w:t>________________________________________________________________________________________________________________________________</w:t>
      </w:r>
    </w:p>
    <w:p w14:paraId="060A47CC" w14:textId="77777777" w:rsidR="008A5684" w:rsidRPr="00A41506" w:rsidRDefault="008A5684" w:rsidP="008A5684">
      <w:pPr>
        <w:spacing w:after="0" w:line="240" w:lineRule="auto"/>
        <w:jc w:val="both"/>
        <w:rPr>
          <w:rFonts w:ascii="Times New Roman" w:hAnsi="Times New Roman"/>
          <w:sz w:val="28"/>
          <w:szCs w:val="28"/>
        </w:rPr>
      </w:pPr>
      <w:r w:rsidRPr="00A41506">
        <w:rPr>
          <w:rFonts w:ascii="Times New Roman" w:hAnsi="Times New Roman"/>
          <w:sz w:val="28"/>
          <w:szCs w:val="28"/>
        </w:rPr>
        <w:t>Належу до однієї з таких категорій осіб:</w:t>
      </w:r>
    </w:p>
    <w:tbl>
      <w:tblPr>
        <w:tblStyle w:val="11"/>
        <w:tblW w:w="9070"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600" w:firstRow="0" w:lastRow="0" w:firstColumn="0" w:lastColumn="0" w:noHBand="1" w:noVBand="1"/>
      </w:tblPr>
      <w:tblGrid>
        <w:gridCol w:w="7656"/>
        <w:gridCol w:w="1414"/>
      </w:tblGrid>
      <w:tr w:rsidR="008A5684" w:rsidRPr="00A41506" w14:paraId="75573CD9" w14:textId="77777777" w:rsidTr="00B7400D">
        <w:trPr>
          <w:trHeight w:val="360"/>
        </w:trPr>
        <w:tc>
          <w:tcPr>
            <w:tcW w:w="7656" w:type="dxa"/>
            <w:tcBorders>
              <w:top w:val="nil"/>
              <w:left w:val="nil"/>
              <w:bottom w:val="nil"/>
              <w:right w:val="nil"/>
            </w:tcBorders>
            <w:tcMar>
              <w:top w:w="0" w:type="dxa"/>
              <w:left w:w="100" w:type="dxa"/>
              <w:bottom w:w="0" w:type="dxa"/>
              <w:right w:w="100" w:type="dxa"/>
            </w:tcMar>
          </w:tcPr>
          <w:p w14:paraId="5371148E" w14:textId="77777777" w:rsidR="008A5684" w:rsidRPr="00A41506" w:rsidRDefault="008A5684" w:rsidP="00B7400D">
            <w:pPr>
              <w:spacing w:after="0" w:line="240" w:lineRule="auto"/>
              <w:jc w:val="both"/>
              <w:rPr>
                <w:rFonts w:ascii="Times New Roman" w:hAnsi="Times New Roman"/>
                <w:sz w:val="28"/>
                <w:szCs w:val="28"/>
              </w:rPr>
            </w:pPr>
            <w:r w:rsidRPr="00A41506">
              <w:rPr>
                <w:rFonts w:ascii="Times New Roman" w:hAnsi="Times New Roman"/>
                <w:sz w:val="28"/>
                <w:szCs w:val="28"/>
              </w:rPr>
              <w:t>ветеран війни:</w:t>
            </w:r>
          </w:p>
        </w:tc>
        <w:tc>
          <w:tcPr>
            <w:tcW w:w="1414" w:type="dxa"/>
            <w:tcBorders>
              <w:top w:val="nil"/>
              <w:left w:val="nil"/>
              <w:bottom w:val="nil"/>
              <w:right w:val="nil"/>
            </w:tcBorders>
            <w:tcMar>
              <w:top w:w="0" w:type="dxa"/>
              <w:left w:w="100" w:type="dxa"/>
              <w:bottom w:w="0" w:type="dxa"/>
              <w:right w:w="100" w:type="dxa"/>
            </w:tcMar>
          </w:tcPr>
          <w:p w14:paraId="342E7550" w14:textId="77777777" w:rsidR="008A5684" w:rsidRPr="00A41506" w:rsidRDefault="008A5684" w:rsidP="00B7400D">
            <w:pPr>
              <w:spacing w:after="0" w:line="240" w:lineRule="auto"/>
              <w:ind w:firstLine="20"/>
              <w:jc w:val="center"/>
              <w:rPr>
                <w:rFonts w:ascii="Times New Roman" w:hAnsi="Times New Roman"/>
                <w:sz w:val="28"/>
                <w:szCs w:val="28"/>
              </w:rPr>
            </w:pPr>
            <w:r w:rsidRPr="00A41506">
              <w:rPr>
                <w:rFonts w:ascii="Symbol" w:hAnsi="Symbol"/>
                <w:sz w:val="28"/>
                <w:szCs w:val="28"/>
              </w:rPr>
              <w:t></w:t>
            </w:r>
          </w:p>
        </w:tc>
      </w:tr>
      <w:tr w:rsidR="008A5684" w:rsidRPr="00A41506" w14:paraId="7E5931C8" w14:textId="77777777" w:rsidTr="00B7400D">
        <w:trPr>
          <w:trHeight w:val="360"/>
        </w:trPr>
        <w:tc>
          <w:tcPr>
            <w:tcW w:w="7656" w:type="dxa"/>
            <w:tcBorders>
              <w:top w:val="nil"/>
              <w:left w:val="nil"/>
              <w:bottom w:val="nil"/>
              <w:right w:val="nil"/>
            </w:tcBorders>
            <w:tcMar>
              <w:top w:w="0" w:type="dxa"/>
              <w:left w:w="100" w:type="dxa"/>
              <w:bottom w:w="0" w:type="dxa"/>
              <w:right w:w="100" w:type="dxa"/>
            </w:tcMar>
          </w:tcPr>
          <w:p w14:paraId="2EC65947" w14:textId="77777777" w:rsidR="008A5684" w:rsidRPr="00A41506" w:rsidRDefault="008A5684" w:rsidP="00B7400D">
            <w:pPr>
              <w:spacing w:after="0" w:line="240" w:lineRule="auto"/>
              <w:ind w:left="860"/>
              <w:jc w:val="both"/>
              <w:rPr>
                <w:rFonts w:ascii="Times New Roman" w:hAnsi="Times New Roman"/>
                <w:sz w:val="28"/>
                <w:szCs w:val="28"/>
              </w:rPr>
            </w:pPr>
            <w:r w:rsidRPr="00A41506">
              <w:rPr>
                <w:rFonts w:ascii="Times New Roman" w:hAnsi="Times New Roman"/>
                <w:sz w:val="28"/>
                <w:szCs w:val="28"/>
              </w:rPr>
              <w:t>учасник бойових дій</w:t>
            </w:r>
          </w:p>
        </w:tc>
        <w:tc>
          <w:tcPr>
            <w:tcW w:w="1414" w:type="dxa"/>
            <w:tcBorders>
              <w:top w:val="nil"/>
              <w:left w:val="nil"/>
              <w:bottom w:val="nil"/>
              <w:right w:val="nil"/>
            </w:tcBorders>
            <w:tcMar>
              <w:top w:w="0" w:type="dxa"/>
              <w:left w:w="100" w:type="dxa"/>
              <w:bottom w:w="0" w:type="dxa"/>
              <w:right w:w="100" w:type="dxa"/>
            </w:tcMar>
          </w:tcPr>
          <w:p w14:paraId="0A5BC9CB" w14:textId="77777777" w:rsidR="008A5684" w:rsidRPr="00A41506" w:rsidRDefault="008A5684" w:rsidP="00B7400D">
            <w:pPr>
              <w:spacing w:after="0" w:line="240" w:lineRule="auto"/>
              <w:ind w:firstLine="20"/>
              <w:jc w:val="center"/>
              <w:rPr>
                <w:rFonts w:ascii="Times New Roman" w:hAnsi="Times New Roman"/>
                <w:sz w:val="28"/>
                <w:szCs w:val="28"/>
              </w:rPr>
            </w:pPr>
            <w:r w:rsidRPr="00A41506">
              <w:rPr>
                <w:rFonts w:ascii="Symbol" w:hAnsi="Symbol"/>
                <w:sz w:val="28"/>
                <w:szCs w:val="28"/>
              </w:rPr>
              <w:t></w:t>
            </w:r>
          </w:p>
        </w:tc>
      </w:tr>
      <w:tr w:rsidR="008A5684" w:rsidRPr="00A41506" w14:paraId="4E2A0D49" w14:textId="77777777" w:rsidTr="00B7400D">
        <w:trPr>
          <w:trHeight w:val="360"/>
        </w:trPr>
        <w:tc>
          <w:tcPr>
            <w:tcW w:w="7656" w:type="dxa"/>
            <w:tcBorders>
              <w:top w:val="nil"/>
              <w:left w:val="nil"/>
              <w:bottom w:val="nil"/>
              <w:right w:val="nil"/>
            </w:tcBorders>
            <w:tcMar>
              <w:top w:w="0" w:type="dxa"/>
              <w:left w:w="100" w:type="dxa"/>
              <w:bottom w:w="0" w:type="dxa"/>
              <w:right w:w="100" w:type="dxa"/>
            </w:tcMar>
          </w:tcPr>
          <w:p w14:paraId="3ED7B8F9" w14:textId="77777777" w:rsidR="008A5684" w:rsidRPr="00A41506" w:rsidRDefault="008A5684" w:rsidP="00B7400D">
            <w:pPr>
              <w:spacing w:after="0" w:line="240" w:lineRule="auto"/>
              <w:ind w:left="860"/>
              <w:jc w:val="both"/>
              <w:rPr>
                <w:rFonts w:ascii="Times New Roman" w:hAnsi="Times New Roman"/>
                <w:sz w:val="28"/>
                <w:szCs w:val="28"/>
              </w:rPr>
            </w:pPr>
            <w:r w:rsidRPr="00A41506">
              <w:rPr>
                <w:rFonts w:ascii="Times New Roman" w:hAnsi="Times New Roman"/>
                <w:sz w:val="28"/>
                <w:szCs w:val="28"/>
              </w:rPr>
              <w:t>особа з інвалідністю внаслідок війни</w:t>
            </w:r>
          </w:p>
        </w:tc>
        <w:tc>
          <w:tcPr>
            <w:tcW w:w="1414" w:type="dxa"/>
            <w:tcBorders>
              <w:top w:val="nil"/>
              <w:left w:val="nil"/>
              <w:bottom w:val="nil"/>
              <w:right w:val="nil"/>
            </w:tcBorders>
            <w:tcMar>
              <w:top w:w="0" w:type="dxa"/>
              <w:left w:w="100" w:type="dxa"/>
              <w:bottom w:w="0" w:type="dxa"/>
              <w:right w:w="100" w:type="dxa"/>
            </w:tcMar>
          </w:tcPr>
          <w:p w14:paraId="74DFF0E9" w14:textId="77777777" w:rsidR="008A5684" w:rsidRPr="00A41506" w:rsidRDefault="008A5684" w:rsidP="00B7400D">
            <w:pPr>
              <w:spacing w:after="0" w:line="240" w:lineRule="auto"/>
              <w:ind w:firstLine="20"/>
              <w:jc w:val="center"/>
              <w:rPr>
                <w:rFonts w:ascii="Times New Roman" w:hAnsi="Times New Roman"/>
                <w:sz w:val="28"/>
                <w:szCs w:val="28"/>
              </w:rPr>
            </w:pPr>
            <w:r w:rsidRPr="00A41506">
              <w:rPr>
                <w:rFonts w:ascii="Symbol" w:hAnsi="Symbol"/>
                <w:sz w:val="28"/>
                <w:szCs w:val="28"/>
              </w:rPr>
              <w:t></w:t>
            </w:r>
          </w:p>
        </w:tc>
      </w:tr>
      <w:tr w:rsidR="008A5684" w:rsidRPr="00A41506" w14:paraId="166C68EC" w14:textId="77777777" w:rsidTr="00B7400D">
        <w:trPr>
          <w:trHeight w:val="360"/>
        </w:trPr>
        <w:tc>
          <w:tcPr>
            <w:tcW w:w="7656" w:type="dxa"/>
            <w:tcBorders>
              <w:top w:val="nil"/>
              <w:left w:val="nil"/>
              <w:bottom w:val="nil"/>
              <w:right w:val="nil"/>
            </w:tcBorders>
            <w:tcMar>
              <w:top w:w="0" w:type="dxa"/>
              <w:left w:w="100" w:type="dxa"/>
              <w:bottom w:w="0" w:type="dxa"/>
              <w:right w:w="100" w:type="dxa"/>
            </w:tcMar>
          </w:tcPr>
          <w:p w14:paraId="3E4C8010" w14:textId="77777777" w:rsidR="008A5684" w:rsidRPr="00A41506" w:rsidRDefault="008A5684" w:rsidP="00B7400D">
            <w:pPr>
              <w:spacing w:after="0" w:line="240" w:lineRule="auto"/>
              <w:ind w:left="860"/>
              <w:jc w:val="both"/>
              <w:rPr>
                <w:rFonts w:ascii="Times New Roman" w:hAnsi="Times New Roman"/>
                <w:sz w:val="28"/>
                <w:szCs w:val="28"/>
              </w:rPr>
            </w:pPr>
            <w:r w:rsidRPr="00A41506">
              <w:rPr>
                <w:rFonts w:ascii="Times New Roman" w:hAnsi="Times New Roman"/>
                <w:sz w:val="28"/>
                <w:szCs w:val="28"/>
              </w:rPr>
              <w:t>учасник війни</w:t>
            </w:r>
          </w:p>
        </w:tc>
        <w:tc>
          <w:tcPr>
            <w:tcW w:w="1414" w:type="dxa"/>
            <w:tcBorders>
              <w:top w:val="nil"/>
              <w:left w:val="nil"/>
              <w:bottom w:val="nil"/>
              <w:right w:val="nil"/>
            </w:tcBorders>
            <w:tcMar>
              <w:top w:w="0" w:type="dxa"/>
              <w:left w:w="100" w:type="dxa"/>
              <w:bottom w:w="0" w:type="dxa"/>
              <w:right w:w="100" w:type="dxa"/>
            </w:tcMar>
          </w:tcPr>
          <w:p w14:paraId="17D9B7C9" w14:textId="77777777" w:rsidR="008A5684" w:rsidRPr="00A41506" w:rsidRDefault="008A5684" w:rsidP="00B7400D">
            <w:pPr>
              <w:spacing w:after="0" w:line="240" w:lineRule="auto"/>
              <w:ind w:firstLine="20"/>
              <w:jc w:val="center"/>
              <w:rPr>
                <w:rFonts w:ascii="Times New Roman" w:hAnsi="Times New Roman"/>
                <w:sz w:val="28"/>
                <w:szCs w:val="28"/>
              </w:rPr>
            </w:pPr>
            <w:r w:rsidRPr="00A41506">
              <w:rPr>
                <w:rFonts w:ascii="Symbol" w:hAnsi="Symbol"/>
                <w:sz w:val="28"/>
                <w:szCs w:val="28"/>
              </w:rPr>
              <w:t></w:t>
            </w:r>
          </w:p>
        </w:tc>
      </w:tr>
      <w:tr w:rsidR="008A5684" w:rsidRPr="00A41506" w14:paraId="6D9DA14A" w14:textId="77777777" w:rsidTr="00B7400D">
        <w:trPr>
          <w:trHeight w:val="360"/>
        </w:trPr>
        <w:tc>
          <w:tcPr>
            <w:tcW w:w="7656" w:type="dxa"/>
            <w:tcBorders>
              <w:top w:val="nil"/>
              <w:left w:val="nil"/>
              <w:bottom w:val="nil"/>
              <w:right w:val="nil"/>
            </w:tcBorders>
            <w:tcMar>
              <w:top w:w="0" w:type="dxa"/>
              <w:left w:w="100" w:type="dxa"/>
              <w:bottom w:w="0" w:type="dxa"/>
              <w:right w:w="100" w:type="dxa"/>
            </w:tcMar>
          </w:tcPr>
          <w:p w14:paraId="5801E379" w14:textId="77777777" w:rsidR="008A5684" w:rsidRPr="00A41506" w:rsidRDefault="008A5684" w:rsidP="00B7400D">
            <w:pPr>
              <w:spacing w:after="0" w:line="240" w:lineRule="auto"/>
              <w:jc w:val="both"/>
              <w:rPr>
                <w:rFonts w:ascii="Times New Roman" w:hAnsi="Times New Roman"/>
                <w:sz w:val="28"/>
                <w:szCs w:val="28"/>
              </w:rPr>
            </w:pPr>
            <w:r w:rsidRPr="00A41506">
              <w:rPr>
                <w:rFonts w:ascii="Times New Roman" w:hAnsi="Times New Roman"/>
                <w:sz w:val="28"/>
                <w:szCs w:val="28"/>
              </w:rPr>
              <w:t>військовослужбовець, поліцейський, особа  рядового або начальницького складу служби цивільного захисту, яка проходить лікування та реабілітацію після участі в бойових діях і при цьому не отримав статусу учасника бойових дій або особи з інвалідністю внаслідок війни</w:t>
            </w:r>
          </w:p>
        </w:tc>
        <w:tc>
          <w:tcPr>
            <w:tcW w:w="1414" w:type="dxa"/>
            <w:tcBorders>
              <w:top w:val="nil"/>
              <w:left w:val="nil"/>
              <w:bottom w:val="nil"/>
              <w:right w:val="nil"/>
            </w:tcBorders>
            <w:tcMar>
              <w:top w:w="0" w:type="dxa"/>
              <w:left w:w="100" w:type="dxa"/>
              <w:bottom w:w="0" w:type="dxa"/>
              <w:right w:w="100" w:type="dxa"/>
            </w:tcMar>
          </w:tcPr>
          <w:p w14:paraId="5B808C92" w14:textId="77777777" w:rsidR="008A5684" w:rsidRPr="00A41506" w:rsidRDefault="008A5684" w:rsidP="00B7400D">
            <w:pPr>
              <w:spacing w:after="0" w:line="240" w:lineRule="auto"/>
              <w:ind w:firstLine="20"/>
              <w:jc w:val="center"/>
              <w:rPr>
                <w:rFonts w:ascii="Times New Roman" w:hAnsi="Times New Roman"/>
                <w:sz w:val="28"/>
                <w:szCs w:val="28"/>
              </w:rPr>
            </w:pPr>
            <w:r w:rsidRPr="00A41506">
              <w:rPr>
                <w:rFonts w:ascii="Symbol" w:hAnsi="Symbol"/>
                <w:sz w:val="28"/>
                <w:szCs w:val="28"/>
              </w:rPr>
              <w:t></w:t>
            </w:r>
          </w:p>
        </w:tc>
      </w:tr>
      <w:tr w:rsidR="008A5684" w:rsidRPr="00A41506" w14:paraId="4A06620D" w14:textId="77777777" w:rsidTr="00B7400D">
        <w:trPr>
          <w:trHeight w:val="360"/>
        </w:trPr>
        <w:tc>
          <w:tcPr>
            <w:tcW w:w="7656" w:type="dxa"/>
            <w:tcBorders>
              <w:top w:val="nil"/>
              <w:left w:val="nil"/>
              <w:bottom w:val="nil"/>
              <w:right w:val="nil"/>
            </w:tcBorders>
            <w:tcMar>
              <w:top w:w="0" w:type="dxa"/>
              <w:left w:w="100" w:type="dxa"/>
              <w:bottom w:w="0" w:type="dxa"/>
              <w:right w:w="100" w:type="dxa"/>
            </w:tcMar>
          </w:tcPr>
          <w:p w14:paraId="5341956F" w14:textId="77777777" w:rsidR="008A5684" w:rsidRPr="00A41506" w:rsidRDefault="008A5684" w:rsidP="00B7400D">
            <w:pPr>
              <w:spacing w:after="0" w:line="240" w:lineRule="auto"/>
              <w:jc w:val="both"/>
              <w:rPr>
                <w:rFonts w:ascii="Times New Roman" w:hAnsi="Times New Roman"/>
                <w:sz w:val="28"/>
                <w:szCs w:val="28"/>
              </w:rPr>
            </w:pPr>
            <w:r w:rsidRPr="00A41506">
              <w:rPr>
                <w:rFonts w:ascii="Times New Roman" w:hAnsi="Times New Roman"/>
                <w:sz w:val="28"/>
                <w:szCs w:val="28"/>
              </w:rPr>
              <w:t>особа, яка має особливі заслуги перед Батьківщиною</w:t>
            </w:r>
          </w:p>
        </w:tc>
        <w:tc>
          <w:tcPr>
            <w:tcW w:w="1414" w:type="dxa"/>
            <w:tcBorders>
              <w:top w:val="nil"/>
              <w:left w:val="nil"/>
              <w:bottom w:val="nil"/>
              <w:right w:val="nil"/>
            </w:tcBorders>
            <w:tcMar>
              <w:top w:w="0" w:type="dxa"/>
              <w:left w:w="100" w:type="dxa"/>
              <w:bottom w:w="0" w:type="dxa"/>
              <w:right w:w="100" w:type="dxa"/>
            </w:tcMar>
          </w:tcPr>
          <w:p w14:paraId="160E9F6A" w14:textId="77777777" w:rsidR="008A5684" w:rsidRPr="00A41506" w:rsidRDefault="008A5684" w:rsidP="00B7400D">
            <w:pPr>
              <w:spacing w:after="0" w:line="240" w:lineRule="auto"/>
              <w:ind w:firstLine="20"/>
              <w:jc w:val="center"/>
              <w:rPr>
                <w:rFonts w:ascii="Times New Roman" w:hAnsi="Times New Roman"/>
                <w:sz w:val="28"/>
                <w:szCs w:val="28"/>
              </w:rPr>
            </w:pPr>
            <w:r w:rsidRPr="00A41506">
              <w:rPr>
                <w:rFonts w:ascii="Symbol" w:hAnsi="Symbol"/>
                <w:sz w:val="28"/>
                <w:szCs w:val="28"/>
              </w:rPr>
              <w:t></w:t>
            </w:r>
          </w:p>
        </w:tc>
      </w:tr>
      <w:tr w:rsidR="008A5684" w:rsidRPr="00A41506" w14:paraId="7497C134" w14:textId="77777777" w:rsidTr="00B7400D">
        <w:trPr>
          <w:trHeight w:val="360"/>
        </w:trPr>
        <w:tc>
          <w:tcPr>
            <w:tcW w:w="7656" w:type="dxa"/>
            <w:tcBorders>
              <w:top w:val="nil"/>
              <w:left w:val="nil"/>
              <w:bottom w:val="nil"/>
              <w:right w:val="nil"/>
            </w:tcBorders>
            <w:tcMar>
              <w:top w:w="0" w:type="dxa"/>
              <w:left w:w="100" w:type="dxa"/>
              <w:bottom w:w="0" w:type="dxa"/>
              <w:right w:w="100" w:type="dxa"/>
            </w:tcMar>
          </w:tcPr>
          <w:p w14:paraId="71EC5D91" w14:textId="77777777" w:rsidR="008A5684" w:rsidRPr="00A41506" w:rsidRDefault="008A5684" w:rsidP="00B7400D">
            <w:pPr>
              <w:spacing w:after="0" w:line="240" w:lineRule="auto"/>
              <w:jc w:val="both"/>
              <w:rPr>
                <w:rFonts w:ascii="Times New Roman" w:hAnsi="Times New Roman"/>
                <w:sz w:val="28"/>
                <w:szCs w:val="28"/>
              </w:rPr>
            </w:pPr>
            <w:r w:rsidRPr="00A41506">
              <w:rPr>
                <w:rFonts w:ascii="Times New Roman" w:hAnsi="Times New Roman"/>
                <w:sz w:val="28"/>
                <w:szCs w:val="28"/>
              </w:rPr>
              <w:t>постраждалий учасник Революції Гідності</w:t>
            </w:r>
          </w:p>
        </w:tc>
        <w:tc>
          <w:tcPr>
            <w:tcW w:w="1414" w:type="dxa"/>
            <w:tcBorders>
              <w:top w:val="nil"/>
              <w:left w:val="nil"/>
              <w:bottom w:val="nil"/>
              <w:right w:val="nil"/>
            </w:tcBorders>
            <w:tcMar>
              <w:top w:w="0" w:type="dxa"/>
              <w:left w:w="100" w:type="dxa"/>
              <w:bottom w:w="0" w:type="dxa"/>
              <w:right w:w="100" w:type="dxa"/>
            </w:tcMar>
          </w:tcPr>
          <w:p w14:paraId="13CE8382" w14:textId="77777777" w:rsidR="008A5684" w:rsidRPr="00A41506" w:rsidRDefault="008A5684" w:rsidP="00B7400D">
            <w:pPr>
              <w:spacing w:after="0" w:line="240" w:lineRule="auto"/>
              <w:ind w:firstLine="20"/>
              <w:jc w:val="center"/>
              <w:rPr>
                <w:rFonts w:ascii="Times New Roman" w:hAnsi="Times New Roman"/>
                <w:sz w:val="28"/>
                <w:szCs w:val="28"/>
              </w:rPr>
            </w:pPr>
            <w:r w:rsidRPr="00A41506">
              <w:rPr>
                <w:rFonts w:ascii="Symbol" w:hAnsi="Symbol"/>
                <w:sz w:val="28"/>
                <w:szCs w:val="28"/>
              </w:rPr>
              <w:t></w:t>
            </w:r>
          </w:p>
        </w:tc>
      </w:tr>
      <w:tr w:rsidR="008A5684" w:rsidRPr="00A41506" w14:paraId="4D17ABC4" w14:textId="77777777" w:rsidTr="00B7400D">
        <w:trPr>
          <w:trHeight w:val="360"/>
        </w:trPr>
        <w:tc>
          <w:tcPr>
            <w:tcW w:w="7656" w:type="dxa"/>
            <w:tcBorders>
              <w:top w:val="nil"/>
              <w:left w:val="nil"/>
              <w:bottom w:val="nil"/>
              <w:right w:val="nil"/>
            </w:tcBorders>
            <w:tcMar>
              <w:top w:w="0" w:type="dxa"/>
              <w:left w:w="100" w:type="dxa"/>
              <w:bottom w:w="0" w:type="dxa"/>
              <w:right w:w="100" w:type="dxa"/>
            </w:tcMar>
          </w:tcPr>
          <w:p w14:paraId="7CDBE3D2" w14:textId="77777777" w:rsidR="008A5684" w:rsidRPr="00A41506" w:rsidRDefault="008A5684" w:rsidP="00B7400D">
            <w:pPr>
              <w:spacing w:after="0" w:line="240" w:lineRule="auto"/>
              <w:jc w:val="both"/>
              <w:rPr>
                <w:rFonts w:ascii="Times New Roman" w:hAnsi="Times New Roman"/>
                <w:sz w:val="28"/>
                <w:szCs w:val="28"/>
              </w:rPr>
            </w:pPr>
            <w:r w:rsidRPr="00A41506">
              <w:rPr>
                <w:rFonts w:ascii="Times New Roman" w:hAnsi="Times New Roman"/>
                <w:sz w:val="28"/>
                <w:szCs w:val="28"/>
              </w:rPr>
              <w:lastRenderedPageBreak/>
              <w:t>особа з числа військовослужбовців, стосовно яких встановлено факт позбавлення особистої свободи внаслідок збройної агресії проти України</w:t>
            </w:r>
          </w:p>
        </w:tc>
        <w:tc>
          <w:tcPr>
            <w:tcW w:w="1414" w:type="dxa"/>
            <w:tcBorders>
              <w:top w:val="nil"/>
              <w:left w:val="nil"/>
              <w:bottom w:val="nil"/>
              <w:right w:val="nil"/>
            </w:tcBorders>
            <w:tcMar>
              <w:top w:w="0" w:type="dxa"/>
              <w:left w:w="100" w:type="dxa"/>
              <w:bottom w:w="0" w:type="dxa"/>
              <w:right w:w="100" w:type="dxa"/>
            </w:tcMar>
          </w:tcPr>
          <w:p w14:paraId="1ABFD9EA" w14:textId="77777777" w:rsidR="008A5684" w:rsidRPr="00A41506" w:rsidRDefault="008A5684" w:rsidP="00B7400D">
            <w:pPr>
              <w:spacing w:after="0" w:line="240" w:lineRule="auto"/>
              <w:ind w:firstLine="20"/>
              <w:jc w:val="center"/>
              <w:rPr>
                <w:rFonts w:ascii="Times New Roman" w:hAnsi="Times New Roman"/>
                <w:sz w:val="28"/>
                <w:szCs w:val="28"/>
              </w:rPr>
            </w:pPr>
            <w:r w:rsidRPr="00A41506">
              <w:rPr>
                <w:rFonts w:ascii="Symbol" w:hAnsi="Symbol"/>
                <w:sz w:val="28"/>
                <w:szCs w:val="28"/>
              </w:rPr>
              <w:t></w:t>
            </w:r>
          </w:p>
        </w:tc>
      </w:tr>
      <w:tr w:rsidR="008A5684" w:rsidRPr="00A41506" w14:paraId="3D7C8C7F" w14:textId="77777777" w:rsidTr="00B7400D">
        <w:trPr>
          <w:trHeight w:val="945"/>
        </w:trPr>
        <w:tc>
          <w:tcPr>
            <w:tcW w:w="7656" w:type="dxa"/>
            <w:tcBorders>
              <w:top w:val="nil"/>
              <w:left w:val="nil"/>
              <w:bottom w:val="nil"/>
              <w:right w:val="nil"/>
            </w:tcBorders>
            <w:tcMar>
              <w:top w:w="0" w:type="dxa"/>
              <w:left w:w="100" w:type="dxa"/>
              <w:bottom w:w="0" w:type="dxa"/>
              <w:right w:w="100" w:type="dxa"/>
            </w:tcMar>
          </w:tcPr>
          <w:p w14:paraId="20255C2A" w14:textId="77777777" w:rsidR="008A5684" w:rsidRPr="00A41506" w:rsidRDefault="008A5684" w:rsidP="00B7400D">
            <w:pPr>
              <w:spacing w:after="0" w:line="240" w:lineRule="auto"/>
              <w:jc w:val="both"/>
              <w:rPr>
                <w:rFonts w:ascii="Times New Roman" w:hAnsi="Times New Roman"/>
                <w:sz w:val="28"/>
                <w:szCs w:val="28"/>
              </w:rPr>
            </w:pPr>
            <w:r w:rsidRPr="00A41506">
              <w:rPr>
                <w:rFonts w:ascii="Times New Roman" w:hAnsi="Times New Roman"/>
                <w:sz w:val="28"/>
                <w:szCs w:val="28"/>
              </w:rPr>
              <w:t>член сім’ї ветерана війни, особи, яка має особливі заслуги перед Батьківщиною, постраждалого учасника Революції Гідності</w:t>
            </w:r>
          </w:p>
        </w:tc>
        <w:tc>
          <w:tcPr>
            <w:tcW w:w="1414" w:type="dxa"/>
            <w:tcBorders>
              <w:top w:val="nil"/>
              <w:left w:val="nil"/>
              <w:bottom w:val="nil"/>
              <w:right w:val="nil"/>
            </w:tcBorders>
            <w:tcMar>
              <w:top w:w="0" w:type="dxa"/>
              <w:left w:w="100" w:type="dxa"/>
              <w:bottom w:w="0" w:type="dxa"/>
              <w:right w:w="100" w:type="dxa"/>
            </w:tcMar>
          </w:tcPr>
          <w:p w14:paraId="544D888E" w14:textId="77777777" w:rsidR="008A5684" w:rsidRPr="00A41506" w:rsidRDefault="008A5684" w:rsidP="00B7400D">
            <w:pPr>
              <w:spacing w:after="0" w:line="240" w:lineRule="auto"/>
              <w:ind w:firstLine="20"/>
              <w:jc w:val="center"/>
              <w:rPr>
                <w:rFonts w:ascii="Times New Roman" w:hAnsi="Times New Roman"/>
                <w:sz w:val="28"/>
                <w:szCs w:val="28"/>
              </w:rPr>
            </w:pPr>
            <w:r w:rsidRPr="00A41506">
              <w:rPr>
                <w:rFonts w:ascii="Symbol" w:hAnsi="Symbol"/>
                <w:sz w:val="28"/>
                <w:szCs w:val="28"/>
              </w:rPr>
              <w:t></w:t>
            </w:r>
          </w:p>
        </w:tc>
      </w:tr>
      <w:tr w:rsidR="008A5684" w:rsidRPr="00A41506" w14:paraId="3D08EB31" w14:textId="77777777" w:rsidTr="00B7400D">
        <w:trPr>
          <w:trHeight w:val="945"/>
        </w:trPr>
        <w:tc>
          <w:tcPr>
            <w:tcW w:w="7656" w:type="dxa"/>
            <w:tcBorders>
              <w:top w:val="nil"/>
              <w:left w:val="nil"/>
              <w:bottom w:val="nil"/>
              <w:right w:val="nil"/>
            </w:tcBorders>
            <w:tcMar>
              <w:top w:w="0" w:type="dxa"/>
              <w:left w:w="100" w:type="dxa"/>
              <w:bottom w:w="0" w:type="dxa"/>
              <w:right w:w="100" w:type="dxa"/>
            </w:tcMar>
          </w:tcPr>
          <w:p w14:paraId="6E26C6F7" w14:textId="77777777" w:rsidR="008A5684" w:rsidRPr="00A41506" w:rsidRDefault="008A5684" w:rsidP="00B7400D">
            <w:pPr>
              <w:spacing w:after="0" w:line="240" w:lineRule="auto"/>
              <w:jc w:val="both"/>
              <w:rPr>
                <w:rFonts w:ascii="Times New Roman" w:hAnsi="Times New Roman"/>
                <w:sz w:val="28"/>
                <w:szCs w:val="28"/>
              </w:rPr>
            </w:pPr>
            <w:r w:rsidRPr="00A41506">
              <w:rPr>
                <w:rFonts w:ascii="Times New Roman" w:hAnsi="Times New Roman"/>
                <w:sz w:val="28"/>
                <w:szCs w:val="28"/>
              </w:rPr>
              <w:t>член сім’ї військовослужбовця, поліцейського, особи рядового і начальницького складу служби цивільного захисту, які проходять лікування та реабілітацію після участі в бойових діях і при цьому не отримали статусу учасника бойових дій або особи з інвалідністю внаслідок війни</w:t>
            </w:r>
          </w:p>
        </w:tc>
        <w:tc>
          <w:tcPr>
            <w:tcW w:w="1414" w:type="dxa"/>
            <w:tcBorders>
              <w:top w:val="nil"/>
              <w:left w:val="nil"/>
              <w:bottom w:val="nil"/>
              <w:right w:val="nil"/>
            </w:tcBorders>
            <w:tcMar>
              <w:top w:w="0" w:type="dxa"/>
              <w:left w:w="100" w:type="dxa"/>
              <w:bottom w:w="0" w:type="dxa"/>
              <w:right w:w="100" w:type="dxa"/>
            </w:tcMar>
          </w:tcPr>
          <w:p w14:paraId="60ABE1F9" w14:textId="77777777" w:rsidR="008A5684" w:rsidRPr="00A41506" w:rsidRDefault="008A5684" w:rsidP="00B7400D">
            <w:pPr>
              <w:spacing w:after="0" w:line="240" w:lineRule="auto"/>
              <w:ind w:firstLine="20"/>
              <w:jc w:val="center"/>
              <w:rPr>
                <w:rFonts w:ascii="Times New Roman" w:hAnsi="Times New Roman"/>
                <w:sz w:val="28"/>
                <w:szCs w:val="28"/>
              </w:rPr>
            </w:pPr>
            <w:r w:rsidRPr="00A41506">
              <w:rPr>
                <w:rFonts w:ascii="Symbol" w:hAnsi="Symbol"/>
                <w:sz w:val="28"/>
                <w:szCs w:val="28"/>
              </w:rPr>
              <w:t></w:t>
            </w:r>
          </w:p>
        </w:tc>
      </w:tr>
      <w:tr w:rsidR="008A5684" w:rsidRPr="00A41506" w14:paraId="5B316AA1" w14:textId="77777777" w:rsidTr="00B7400D">
        <w:trPr>
          <w:trHeight w:val="945"/>
        </w:trPr>
        <w:tc>
          <w:tcPr>
            <w:tcW w:w="7656" w:type="dxa"/>
            <w:tcBorders>
              <w:top w:val="nil"/>
              <w:left w:val="nil"/>
              <w:bottom w:val="nil"/>
              <w:right w:val="nil"/>
            </w:tcBorders>
            <w:tcMar>
              <w:top w:w="0" w:type="dxa"/>
              <w:left w:w="100" w:type="dxa"/>
              <w:bottom w:w="0" w:type="dxa"/>
              <w:right w:w="100" w:type="dxa"/>
            </w:tcMar>
          </w:tcPr>
          <w:p w14:paraId="1A33998F" w14:textId="77777777" w:rsidR="008A5684" w:rsidRPr="00A41506" w:rsidRDefault="008A5684" w:rsidP="00B7400D">
            <w:pPr>
              <w:spacing w:after="0" w:line="240" w:lineRule="auto"/>
              <w:jc w:val="both"/>
              <w:rPr>
                <w:rFonts w:ascii="Times New Roman" w:hAnsi="Times New Roman"/>
                <w:sz w:val="28"/>
                <w:szCs w:val="28"/>
              </w:rPr>
            </w:pPr>
            <w:r w:rsidRPr="00A41506">
              <w:rPr>
                <w:rFonts w:ascii="Times New Roman" w:hAnsi="Times New Roman"/>
                <w:sz w:val="28"/>
                <w:szCs w:val="28"/>
              </w:rPr>
              <w:t>член сім’ї особи з числа військовослужбовців, стосовно яких встановлено факт позбавлення особистої свободи внаслідок збройної агресії проти України</w:t>
            </w:r>
          </w:p>
        </w:tc>
        <w:tc>
          <w:tcPr>
            <w:tcW w:w="1414" w:type="dxa"/>
            <w:tcBorders>
              <w:top w:val="nil"/>
              <w:left w:val="nil"/>
              <w:bottom w:val="nil"/>
              <w:right w:val="nil"/>
            </w:tcBorders>
            <w:tcMar>
              <w:top w:w="0" w:type="dxa"/>
              <w:left w:w="100" w:type="dxa"/>
              <w:bottom w:w="0" w:type="dxa"/>
              <w:right w:w="100" w:type="dxa"/>
            </w:tcMar>
          </w:tcPr>
          <w:p w14:paraId="4896C5DC" w14:textId="77777777" w:rsidR="008A5684" w:rsidRPr="00A41506" w:rsidRDefault="008A5684" w:rsidP="00B7400D">
            <w:pPr>
              <w:spacing w:after="0" w:line="240" w:lineRule="auto"/>
              <w:ind w:firstLine="20"/>
              <w:jc w:val="center"/>
              <w:rPr>
                <w:rFonts w:ascii="Times New Roman" w:hAnsi="Times New Roman"/>
                <w:sz w:val="28"/>
                <w:szCs w:val="28"/>
              </w:rPr>
            </w:pPr>
            <w:r w:rsidRPr="00A41506">
              <w:rPr>
                <w:rFonts w:ascii="Symbol" w:hAnsi="Symbol"/>
                <w:sz w:val="28"/>
                <w:szCs w:val="28"/>
              </w:rPr>
              <w:t></w:t>
            </w:r>
          </w:p>
        </w:tc>
      </w:tr>
      <w:tr w:rsidR="008A5684" w:rsidRPr="00A41506" w14:paraId="185266B4" w14:textId="77777777" w:rsidTr="00B7400D">
        <w:trPr>
          <w:trHeight w:val="360"/>
        </w:trPr>
        <w:tc>
          <w:tcPr>
            <w:tcW w:w="7656" w:type="dxa"/>
            <w:tcBorders>
              <w:top w:val="nil"/>
              <w:left w:val="nil"/>
              <w:bottom w:val="nil"/>
              <w:right w:val="nil"/>
            </w:tcBorders>
            <w:tcMar>
              <w:top w:w="0" w:type="dxa"/>
              <w:left w:w="100" w:type="dxa"/>
              <w:bottom w:w="0" w:type="dxa"/>
              <w:right w:w="100" w:type="dxa"/>
            </w:tcMar>
          </w:tcPr>
          <w:p w14:paraId="11D476F0" w14:textId="77777777" w:rsidR="008A5684" w:rsidRPr="00A41506" w:rsidRDefault="008A5684" w:rsidP="00B7400D">
            <w:pPr>
              <w:spacing w:after="0" w:line="240" w:lineRule="auto"/>
              <w:jc w:val="both"/>
              <w:rPr>
                <w:rFonts w:ascii="Times New Roman" w:hAnsi="Times New Roman"/>
                <w:sz w:val="28"/>
                <w:szCs w:val="28"/>
              </w:rPr>
            </w:pPr>
            <w:r w:rsidRPr="00A41506">
              <w:rPr>
                <w:rFonts w:ascii="Times New Roman" w:hAnsi="Times New Roman"/>
                <w:sz w:val="28"/>
                <w:szCs w:val="28"/>
              </w:rPr>
              <w:t>член сім’ї загиблого (померлого) ветерана війни</w:t>
            </w:r>
          </w:p>
        </w:tc>
        <w:tc>
          <w:tcPr>
            <w:tcW w:w="1414" w:type="dxa"/>
            <w:tcBorders>
              <w:top w:val="nil"/>
              <w:left w:val="nil"/>
              <w:bottom w:val="nil"/>
              <w:right w:val="nil"/>
            </w:tcBorders>
            <w:tcMar>
              <w:top w:w="0" w:type="dxa"/>
              <w:left w:w="100" w:type="dxa"/>
              <w:bottom w:w="0" w:type="dxa"/>
              <w:right w:w="100" w:type="dxa"/>
            </w:tcMar>
          </w:tcPr>
          <w:p w14:paraId="1EE37D80" w14:textId="77777777" w:rsidR="008A5684" w:rsidRPr="00A41506" w:rsidRDefault="008A5684" w:rsidP="00B7400D">
            <w:pPr>
              <w:spacing w:after="0" w:line="240" w:lineRule="auto"/>
              <w:ind w:firstLine="20"/>
              <w:jc w:val="center"/>
              <w:rPr>
                <w:rFonts w:ascii="Times New Roman" w:hAnsi="Times New Roman"/>
                <w:sz w:val="28"/>
                <w:szCs w:val="28"/>
              </w:rPr>
            </w:pPr>
            <w:r w:rsidRPr="00A41506">
              <w:rPr>
                <w:rFonts w:ascii="Symbol" w:hAnsi="Symbol"/>
                <w:sz w:val="28"/>
                <w:szCs w:val="28"/>
              </w:rPr>
              <w:t></w:t>
            </w:r>
          </w:p>
        </w:tc>
      </w:tr>
      <w:tr w:rsidR="008A5684" w:rsidRPr="00A41506" w14:paraId="62B5ED81" w14:textId="77777777" w:rsidTr="00B7400D">
        <w:trPr>
          <w:trHeight w:val="360"/>
        </w:trPr>
        <w:tc>
          <w:tcPr>
            <w:tcW w:w="7656" w:type="dxa"/>
            <w:tcBorders>
              <w:top w:val="nil"/>
              <w:left w:val="nil"/>
              <w:bottom w:val="nil"/>
              <w:right w:val="nil"/>
            </w:tcBorders>
            <w:tcMar>
              <w:top w:w="0" w:type="dxa"/>
              <w:left w:w="100" w:type="dxa"/>
              <w:bottom w:w="0" w:type="dxa"/>
              <w:right w:w="100" w:type="dxa"/>
            </w:tcMar>
          </w:tcPr>
          <w:p w14:paraId="2C3ABAA5" w14:textId="77777777" w:rsidR="008A5684" w:rsidRPr="00A41506" w:rsidRDefault="008A5684" w:rsidP="00B7400D">
            <w:pPr>
              <w:spacing w:after="0" w:line="240" w:lineRule="auto"/>
              <w:jc w:val="both"/>
              <w:rPr>
                <w:rFonts w:ascii="Times New Roman" w:hAnsi="Times New Roman"/>
                <w:sz w:val="28"/>
                <w:szCs w:val="28"/>
              </w:rPr>
            </w:pPr>
            <w:r w:rsidRPr="00A41506">
              <w:rPr>
                <w:rFonts w:ascii="Times New Roman" w:hAnsi="Times New Roman"/>
                <w:sz w:val="28"/>
                <w:szCs w:val="28"/>
              </w:rPr>
              <w:t>член сім’ї загиблих (померлих) Захисника і Захисниці України</w:t>
            </w:r>
          </w:p>
        </w:tc>
        <w:tc>
          <w:tcPr>
            <w:tcW w:w="1414" w:type="dxa"/>
            <w:tcBorders>
              <w:top w:val="nil"/>
              <w:left w:val="nil"/>
              <w:bottom w:val="nil"/>
              <w:right w:val="nil"/>
            </w:tcBorders>
            <w:tcMar>
              <w:top w:w="0" w:type="dxa"/>
              <w:left w:w="100" w:type="dxa"/>
              <w:bottom w:w="0" w:type="dxa"/>
              <w:right w:w="100" w:type="dxa"/>
            </w:tcMar>
          </w:tcPr>
          <w:p w14:paraId="641708B5" w14:textId="77777777" w:rsidR="008A5684" w:rsidRPr="00A41506" w:rsidRDefault="008A5684" w:rsidP="00B7400D">
            <w:pPr>
              <w:spacing w:after="0" w:line="240" w:lineRule="auto"/>
              <w:ind w:firstLine="20"/>
              <w:jc w:val="center"/>
              <w:rPr>
                <w:rFonts w:ascii="Times New Roman" w:hAnsi="Times New Roman"/>
                <w:sz w:val="28"/>
                <w:szCs w:val="28"/>
              </w:rPr>
            </w:pPr>
            <w:r w:rsidRPr="00A41506">
              <w:rPr>
                <w:rFonts w:ascii="Symbol" w:hAnsi="Symbol"/>
                <w:sz w:val="28"/>
                <w:szCs w:val="28"/>
              </w:rPr>
              <w:t></w:t>
            </w:r>
          </w:p>
        </w:tc>
      </w:tr>
      <w:tr w:rsidR="008A5684" w:rsidRPr="00A41506" w14:paraId="78A733CE" w14:textId="77777777" w:rsidTr="00B7400D">
        <w:trPr>
          <w:trHeight w:val="645"/>
        </w:trPr>
        <w:tc>
          <w:tcPr>
            <w:tcW w:w="7656" w:type="dxa"/>
            <w:tcBorders>
              <w:top w:val="nil"/>
              <w:left w:val="nil"/>
              <w:bottom w:val="nil"/>
              <w:right w:val="nil"/>
            </w:tcBorders>
            <w:tcMar>
              <w:top w:w="0" w:type="dxa"/>
              <w:left w:w="100" w:type="dxa"/>
              <w:bottom w:w="0" w:type="dxa"/>
              <w:right w:w="100" w:type="dxa"/>
            </w:tcMar>
          </w:tcPr>
          <w:p w14:paraId="78656153" w14:textId="77777777" w:rsidR="008A5684" w:rsidRPr="00A41506" w:rsidRDefault="008A5684" w:rsidP="00B7400D">
            <w:pPr>
              <w:spacing w:before="60" w:line="240" w:lineRule="auto"/>
              <w:jc w:val="both"/>
              <w:rPr>
                <w:rFonts w:ascii="Times New Roman" w:hAnsi="Times New Roman"/>
                <w:b/>
                <w:bCs/>
                <w:sz w:val="28"/>
                <w:szCs w:val="28"/>
                <w:lang w:eastAsia="en-US"/>
              </w:rPr>
            </w:pPr>
            <w:r w:rsidRPr="00A41506">
              <w:rPr>
                <w:rFonts w:ascii="Times New Roman" w:hAnsi="Times New Roman"/>
                <w:sz w:val="28"/>
                <w:szCs w:val="28"/>
              </w:rPr>
              <w:t>член сім’ї військовослужбовців, поліцейських, осіб рядового і начальницького складу служби цивільного захисту, які зникли безвісти за особливих обставин під час проходження військової служби (служби)</w:t>
            </w:r>
          </w:p>
        </w:tc>
        <w:tc>
          <w:tcPr>
            <w:tcW w:w="1414" w:type="dxa"/>
            <w:tcBorders>
              <w:top w:val="nil"/>
              <w:left w:val="nil"/>
              <w:bottom w:val="nil"/>
              <w:right w:val="nil"/>
            </w:tcBorders>
            <w:tcMar>
              <w:top w:w="0" w:type="dxa"/>
              <w:left w:w="100" w:type="dxa"/>
              <w:bottom w:w="0" w:type="dxa"/>
              <w:right w:w="100" w:type="dxa"/>
            </w:tcMar>
          </w:tcPr>
          <w:p w14:paraId="6453A9D5" w14:textId="77777777" w:rsidR="008A5684" w:rsidRPr="00A41506" w:rsidRDefault="008A5684" w:rsidP="00B7400D">
            <w:pPr>
              <w:spacing w:after="0" w:line="240" w:lineRule="auto"/>
              <w:ind w:firstLine="20"/>
              <w:jc w:val="center"/>
              <w:rPr>
                <w:rFonts w:ascii="Times New Roman" w:hAnsi="Times New Roman"/>
                <w:sz w:val="28"/>
                <w:szCs w:val="28"/>
              </w:rPr>
            </w:pPr>
            <w:r w:rsidRPr="00A41506">
              <w:rPr>
                <w:rFonts w:ascii="Symbol" w:hAnsi="Symbol"/>
                <w:sz w:val="28"/>
                <w:szCs w:val="28"/>
              </w:rPr>
              <w:t></w:t>
            </w:r>
          </w:p>
        </w:tc>
      </w:tr>
      <w:tr w:rsidR="008A5684" w:rsidRPr="00A41506" w14:paraId="5CC2A863" w14:textId="77777777" w:rsidTr="00B7400D">
        <w:trPr>
          <w:trHeight w:val="360"/>
        </w:trPr>
        <w:tc>
          <w:tcPr>
            <w:tcW w:w="7656" w:type="dxa"/>
            <w:tcBorders>
              <w:top w:val="nil"/>
              <w:left w:val="nil"/>
              <w:bottom w:val="nil"/>
              <w:right w:val="nil"/>
            </w:tcBorders>
            <w:tcMar>
              <w:top w:w="0" w:type="dxa"/>
              <w:left w:w="100" w:type="dxa"/>
              <w:bottom w:w="0" w:type="dxa"/>
              <w:right w:w="100" w:type="dxa"/>
            </w:tcMar>
          </w:tcPr>
          <w:p w14:paraId="417B6776" w14:textId="77777777" w:rsidR="008A5684" w:rsidRPr="00A41506" w:rsidRDefault="008A5684" w:rsidP="00B7400D">
            <w:pPr>
              <w:spacing w:after="0" w:line="240" w:lineRule="auto"/>
              <w:jc w:val="both"/>
              <w:rPr>
                <w:rFonts w:ascii="Times New Roman" w:hAnsi="Times New Roman"/>
                <w:sz w:val="28"/>
                <w:szCs w:val="28"/>
              </w:rPr>
            </w:pPr>
            <w:r w:rsidRPr="00A41506">
              <w:rPr>
                <w:rFonts w:ascii="Times New Roman" w:hAnsi="Times New Roman"/>
                <w:sz w:val="28"/>
                <w:szCs w:val="28"/>
              </w:rPr>
              <w:t>інша демобілізована особа</w:t>
            </w:r>
          </w:p>
        </w:tc>
        <w:tc>
          <w:tcPr>
            <w:tcW w:w="1414" w:type="dxa"/>
            <w:tcBorders>
              <w:top w:val="nil"/>
              <w:left w:val="nil"/>
              <w:bottom w:val="nil"/>
              <w:right w:val="nil"/>
            </w:tcBorders>
            <w:tcMar>
              <w:top w:w="0" w:type="dxa"/>
              <w:left w:w="100" w:type="dxa"/>
              <w:bottom w:w="0" w:type="dxa"/>
              <w:right w:w="100" w:type="dxa"/>
            </w:tcMar>
          </w:tcPr>
          <w:p w14:paraId="363CFD00" w14:textId="77777777" w:rsidR="008A5684" w:rsidRPr="00A41506" w:rsidRDefault="008A5684" w:rsidP="00B7400D">
            <w:pPr>
              <w:spacing w:after="0" w:line="240" w:lineRule="auto"/>
              <w:ind w:firstLine="20"/>
              <w:jc w:val="center"/>
              <w:rPr>
                <w:rFonts w:ascii="Times New Roman" w:hAnsi="Times New Roman"/>
                <w:sz w:val="28"/>
                <w:szCs w:val="28"/>
              </w:rPr>
            </w:pPr>
            <w:r w:rsidRPr="00A41506">
              <w:rPr>
                <w:rFonts w:ascii="Symbol" w:hAnsi="Symbol"/>
                <w:sz w:val="28"/>
                <w:szCs w:val="28"/>
              </w:rPr>
              <w:t></w:t>
            </w:r>
          </w:p>
        </w:tc>
      </w:tr>
    </w:tbl>
    <w:p w14:paraId="32C2D16E" w14:textId="77777777" w:rsidR="008A5684" w:rsidRPr="00A41506" w:rsidRDefault="008A5684" w:rsidP="008A5684">
      <w:pPr>
        <w:spacing w:after="0" w:line="240" w:lineRule="auto"/>
        <w:ind w:firstLine="20"/>
        <w:jc w:val="both"/>
        <w:rPr>
          <w:rFonts w:ascii="Times New Roman" w:hAnsi="Times New Roman"/>
          <w:sz w:val="28"/>
          <w:szCs w:val="28"/>
        </w:rPr>
      </w:pPr>
      <w:r w:rsidRPr="00A41506">
        <w:rPr>
          <w:rFonts w:ascii="Times New Roman" w:hAnsi="Times New Roman"/>
          <w:sz w:val="28"/>
          <w:szCs w:val="28"/>
        </w:rPr>
        <w:t>Особисті дані:</w:t>
      </w:r>
    </w:p>
    <w:p w14:paraId="76E93F46" w14:textId="77777777" w:rsidR="008A5684" w:rsidRPr="00A41506" w:rsidRDefault="008A5684" w:rsidP="008A5684">
      <w:pPr>
        <w:spacing w:after="0" w:line="240" w:lineRule="auto"/>
        <w:jc w:val="both"/>
        <w:rPr>
          <w:rFonts w:ascii="Times New Roman" w:hAnsi="Times New Roman"/>
          <w:sz w:val="28"/>
          <w:szCs w:val="28"/>
        </w:rPr>
      </w:pPr>
      <w:r w:rsidRPr="00A41506">
        <w:rPr>
          <w:rFonts w:ascii="Times New Roman" w:hAnsi="Times New Roman"/>
          <w:sz w:val="28"/>
          <w:szCs w:val="28"/>
        </w:rPr>
        <w:t>стать ___________________________________________________________</w:t>
      </w:r>
    </w:p>
    <w:p w14:paraId="6D2D6A38" w14:textId="77777777" w:rsidR="008A5684" w:rsidRPr="00A41506" w:rsidRDefault="008A5684" w:rsidP="008A5684">
      <w:pPr>
        <w:spacing w:after="0" w:line="240" w:lineRule="auto"/>
        <w:jc w:val="both"/>
        <w:rPr>
          <w:rFonts w:ascii="Times New Roman" w:hAnsi="Times New Roman"/>
          <w:sz w:val="28"/>
          <w:szCs w:val="28"/>
        </w:rPr>
      </w:pPr>
      <w:r w:rsidRPr="00A41506">
        <w:rPr>
          <w:rFonts w:ascii="Times New Roman" w:hAnsi="Times New Roman"/>
          <w:sz w:val="28"/>
          <w:szCs w:val="28"/>
        </w:rPr>
        <w:t>дата народження _________________________________________________</w:t>
      </w:r>
    </w:p>
    <w:p w14:paraId="0250E80C" w14:textId="77777777" w:rsidR="008A5684" w:rsidRPr="00A41506" w:rsidRDefault="008A5684" w:rsidP="008A5684">
      <w:pPr>
        <w:spacing w:after="0" w:line="240" w:lineRule="auto"/>
        <w:jc w:val="both"/>
        <w:rPr>
          <w:rFonts w:ascii="Times New Roman" w:hAnsi="Times New Roman"/>
          <w:sz w:val="28"/>
          <w:szCs w:val="28"/>
        </w:rPr>
      </w:pPr>
      <w:r w:rsidRPr="00A41506">
        <w:rPr>
          <w:rFonts w:ascii="Times New Roman" w:hAnsi="Times New Roman"/>
          <w:sz w:val="28"/>
          <w:szCs w:val="28"/>
        </w:rPr>
        <w:t>реєстраційний номер облікової картки платника податків (за наявності) __</w:t>
      </w:r>
    </w:p>
    <w:p w14:paraId="74E2D804" w14:textId="77777777" w:rsidR="008A5684" w:rsidRPr="00A41506" w:rsidRDefault="008A5684" w:rsidP="008A5684">
      <w:pPr>
        <w:spacing w:after="0" w:line="240" w:lineRule="auto"/>
        <w:jc w:val="both"/>
        <w:rPr>
          <w:rFonts w:ascii="Times New Roman" w:hAnsi="Times New Roman"/>
          <w:sz w:val="28"/>
          <w:szCs w:val="28"/>
        </w:rPr>
      </w:pPr>
      <w:r w:rsidRPr="00A41506">
        <w:rPr>
          <w:rFonts w:ascii="Times New Roman" w:hAnsi="Times New Roman"/>
          <w:sz w:val="28"/>
          <w:szCs w:val="28"/>
        </w:rPr>
        <w:t>________________________________________________________________</w:t>
      </w:r>
    </w:p>
    <w:p w14:paraId="3D86127C" w14:textId="77777777" w:rsidR="008A5684" w:rsidRPr="00A41506" w:rsidRDefault="008A5684" w:rsidP="008A5684">
      <w:pPr>
        <w:spacing w:after="0" w:line="240" w:lineRule="auto"/>
        <w:jc w:val="both"/>
        <w:rPr>
          <w:rFonts w:ascii="Times New Roman" w:hAnsi="Times New Roman"/>
          <w:sz w:val="28"/>
          <w:szCs w:val="28"/>
        </w:rPr>
      </w:pPr>
      <w:r w:rsidRPr="00A41506">
        <w:rPr>
          <w:rFonts w:ascii="Times New Roman" w:hAnsi="Times New Roman"/>
          <w:sz w:val="28"/>
          <w:szCs w:val="28"/>
        </w:rPr>
        <w:t>унікальний номер запису в Єдиному державному демографічному реєстрі (за наявності) ____________________________________________________</w:t>
      </w:r>
    </w:p>
    <w:p w14:paraId="5B7FE15B" w14:textId="77777777" w:rsidR="008A5684" w:rsidRPr="00A41506" w:rsidRDefault="008A5684" w:rsidP="008A5684">
      <w:pPr>
        <w:spacing w:after="0" w:line="240" w:lineRule="auto"/>
        <w:jc w:val="both"/>
        <w:rPr>
          <w:rFonts w:ascii="Times New Roman" w:hAnsi="Times New Roman"/>
          <w:sz w:val="28"/>
          <w:szCs w:val="28"/>
        </w:rPr>
      </w:pPr>
      <w:r w:rsidRPr="00A41506">
        <w:rPr>
          <w:rFonts w:ascii="Times New Roman" w:hAnsi="Times New Roman"/>
          <w:sz w:val="28"/>
          <w:szCs w:val="28"/>
        </w:rPr>
        <w:t>адреса задекларованого/зареєстрованого місця проживання або фактичного місця проживання (для внутрішньо переміщених осіб) _________________</w:t>
      </w:r>
    </w:p>
    <w:p w14:paraId="53F556BE" w14:textId="77777777" w:rsidR="008A5684" w:rsidRPr="00A41506" w:rsidRDefault="008A5684" w:rsidP="008A5684">
      <w:pPr>
        <w:spacing w:after="0" w:line="240" w:lineRule="auto"/>
        <w:jc w:val="both"/>
        <w:rPr>
          <w:rFonts w:ascii="Times New Roman" w:hAnsi="Times New Roman"/>
          <w:sz w:val="28"/>
          <w:szCs w:val="28"/>
        </w:rPr>
      </w:pPr>
      <w:r w:rsidRPr="00A41506">
        <w:rPr>
          <w:rFonts w:ascii="Times New Roman" w:hAnsi="Times New Roman"/>
          <w:sz w:val="28"/>
          <w:szCs w:val="28"/>
        </w:rPr>
        <w:t>________________________________________________________________</w:t>
      </w:r>
    </w:p>
    <w:p w14:paraId="060DAC71" w14:textId="77777777" w:rsidR="008A5684" w:rsidRPr="00A41506" w:rsidRDefault="008A5684" w:rsidP="008A5684">
      <w:pPr>
        <w:spacing w:after="0" w:line="240" w:lineRule="auto"/>
        <w:jc w:val="both"/>
        <w:rPr>
          <w:rFonts w:ascii="Times New Roman" w:hAnsi="Times New Roman"/>
          <w:sz w:val="28"/>
          <w:szCs w:val="28"/>
        </w:rPr>
      </w:pPr>
      <w:r w:rsidRPr="00A41506">
        <w:rPr>
          <w:rFonts w:ascii="Times New Roman" w:hAnsi="Times New Roman"/>
          <w:sz w:val="28"/>
          <w:szCs w:val="28"/>
        </w:rPr>
        <w:t>серія та/або номер паспорта громадянина України або паспорта громадянина України для виїзду за кордон ____________________________</w:t>
      </w:r>
    </w:p>
    <w:p w14:paraId="559D105D" w14:textId="77777777" w:rsidR="008A5684" w:rsidRPr="00A41506" w:rsidRDefault="008A5684" w:rsidP="008A5684">
      <w:pPr>
        <w:spacing w:after="0" w:line="240" w:lineRule="auto"/>
        <w:jc w:val="both"/>
        <w:rPr>
          <w:rFonts w:ascii="Times New Roman" w:hAnsi="Times New Roman"/>
          <w:sz w:val="28"/>
          <w:szCs w:val="28"/>
        </w:rPr>
      </w:pPr>
      <w:r w:rsidRPr="00A41506">
        <w:rPr>
          <w:rFonts w:ascii="Times New Roman" w:hAnsi="Times New Roman"/>
          <w:sz w:val="28"/>
          <w:szCs w:val="28"/>
        </w:rPr>
        <w:t>________________________________________________________________</w:t>
      </w:r>
    </w:p>
    <w:p w14:paraId="0589AB29" w14:textId="77777777" w:rsidR="008A5684" w:rsidRPr="00A41506" w:rsidRDefault="008A5684" w:rsidP="008A5684">
      <w:pPr>
        <w:spacing w:after="0" w:line="240" w:lineRule="auto"/>
        <w:jc w:val="both"/>
        <w:rPr>
          <w:rFonts w:ascii="Times New Roman" w:hAnsi="Times New Roman"/>
          <w:sz w:val="28"/>
          <w:szCs w:val="28"/>
        </w:rPr>
      </w:pPr>
      <w:r w:rsidRPr="00A41506">
        <w:rPr>
          <w:rFonts w:ascii="Times New Roman" w:hAnsi="Times New Roman"/>
          <w:sz w:val="28"/>
          <w:szCs w:val="28"/>
        </w:rPr>
        <w:t>належність до однієї з категорій осіб з числа отримувачів та документ, що підтверджує належність до відповідної категорії ______________________</w:t>
      </w:r>
    </w:p>
    <w:p w14:paraId="0D78028A" w14:textId="77777777" w:rsidR="008A5684" w:rsidRPr="00A41506" w:rsidRDefault="008A5684" w:rsidP="008A5684">
      <w:pPr>
        <w:spacing w:after="0" w:line="240" w:lineRule="auto"/>
        <w:jc w:val="both"/>
        <w:rPr>
          <w:rFonts w:ascii="Times New Roman" w:hAnsi="Times New Roman"/>
          <w:sz w:val="28"/>
          <w:szCs w:val="28"/>
        </w:rPr>
      </w:pPr>
      <w:r w:rsidRPr="00A41506">
        <w:rPr>
          <w:rFonts w:ascii="Times New Roman" w:hAnsi="Times New Roman"/>
          <w:sz w:val="28"/>
          <w:szCs w:val="28"/>
        </w:rPr>
        <w:t>________________________________________________________________</w:t>
      </w:r>
    </w:p>
    <w:p w14:paraId="500615EA" w14:textId="77777777" w:rsidR="008A5684" w:rsidRPr="00A41506" w:rsidRDefault="008A5684" w:rsidP="008A5684">
      <w:pPr>
        <w:spacing w:after="0" w:line="240" w:lineRule="auto"/>
        <w:jc w:val="both"/>
        <w:rPr>
          <w:rFonts w:ascii="Times New Roman" w:hAnsi="Times New Roman"/>
          <w:sz w:val="28"/>
          <w:szCs w:val="28"/>
        </w:rPr>
      </w:pPr>
      <w:r w:rsidRPr="00A41506">
        <w:rPr>
          <w:rFonts w:ascii="Times New Roman" w:hAnsi="Times New Roman"/>
          <w:sz w:val="28"/>
          <w:szCs w:val="28"/>
        </w:rPr>
        <w:t>документ, що посвідчує особу (для іноземців та осіб без громадянства) ________________________________________________________________</w:t>
      </w:r>
    </w:p>
    <w:p w14:paraId="14838B2D" w14:textId="77777777" w:rsidR="008A5684" w:rsidRPr="00A41506" w:rsidRDefault="008A5684" w:rsidP="008A5684">
      <w:pPr>
        <w:spacing w:after="0" w:line="240" w:lineRule="auto"/>
        <w:jc w:val="both"/>
        <w:rPr>
          <w:rFonts w:ascii="Times New Roman" w:hAnsi="Times New Roman"/>
          <w:sz w:val="28"/>
          <w:szCs w:val="28"/>
        </w:rPr>
      </w:pPr>
      <w:r w:rsidRPr="00A41506">
        <w:rPr>
          <w:rFonts w:ascii="Times New Roman" w:hAnsi="Times New Roman"/>
          <w:sz w:val="28"/>
          <w:szCs w:val="28"/>
        </w:rPr>
        <w:t>________________________________________________________________</w:t>
      </w:r>
    </w:p>
    <w:p w14:paraId="157EF6AC" w14:textId="77777777" w:rsidR="008A5684" w:rsidRPr="00A41506" w:rsidRDefault="008A5684" w:rsidP="008A5684">
      <w:pPr>
        <w:spacing w:after="0" w:line="240" w:lineRule="auto"/>
        <w:jc w:val="both"/>
        <w:rPr>
          <w:rFonts w:ascii="Times New Roman" w:hAnsi="Times New Roman"/>
          <w:sz w:val="28"/>
          <w:szCs w:val="28"/>
        </w:rPr>
      </w:pPr>
      <w:r w:rsidRPr="00A41506">
        <w:rPr>
          <w:rFonts w:ascii="Times New Roman" w:hAnsi="Times New Roman"/>
          <w:sz w:val="28"/>
          <w:szCs w:val="28"/>
        </w:rPr>
        <w:t>контактні дані (номер телефону та адреса електронної пошти) ________________________________________________________________</w:t>
      </w:r>
    </w:p>
    <w:p w14:paraId="42C9D63D" w14:textId="77777777" w:rsidR="008A5684" w:rsidRPr="00A41506" w:rsidRDefault="008A5684" w:rsidP="008A5684">
      <w:pPr>
        <w:spacing w:after="0" w:line="240" w:lineRule="auto"/>
        <w:jc w:val="both"/>
        <w:rPr>
          <w:rFonts w:ascii="Times New Roman" w:hAnsi="Times New Roman"/>
          <w:sz w:val="28"/>
          <w:szCs w:val="28"/>
        </w:rPr>
      </w:pPr>
      <w:r w:rsidRPr="00A41506">
        <w:rPr>
          <w:rFonts w:ascii="Times New Roman" w:hAnsi="Times New Roman"/>
          <w:sz w:val="28"/>
          <w:szCs w:val="28"/>
        </w:rPr>
        <w:t>________________________________________________________________</w:t>
      </w:r>
    </w:p>
    <w:p w14:paraId="542CAD03" w14:textId="77777777" w:rsidR="008A5684" w:rsidRPr="00A41506" w:rsidRDefault="008A5684" w:rsidP="008A5684">
      <w:pPr>
        <w:spacing w:after="0" w:line="240" w:lineRule="auto"/>
        <w:jc w:val="both"/>
        <w:rPr>
          <w:rFonts w:ascii="Times New Roman" w:hAnsi="Times New Roman"/>
          <w:sz w:val="28"/>
          <w:szCs w:val="28"/>
        </w:rPr>
      </w:pPr>
      <w:r w:rsidRPr="00A41506">
        <w:rPr>
          <w:rFonts w:ascii="Times New Roman" w:hAnsi="Times New Roman"/>
          <w:sz w:val="28"/>
          <w:szCs w:val="28"/>
        </w:rPr>
        <w:lastRenderedPageBreak/>
        <w:t>серія та/або номер (за наявності) довідки медико-соціальної експертної комісії із зазначенням групи та причини інвалідності, дати встановлення інвалідності та дати чергового переогляду, найменування органу, що видав довідку__________________________________________________________номер (за наявності) та дата видачі довідки про взяття на облік внутрішньо переміщеної особи (для внутрішньо переміщених осіб) _______________________________________________________________</w:t>
      </w:r>
    </w:p>
    <w:p w14:paraId="50F63789" w14:textId="77777777" w:rsidR="008A5684" w:rsidRPr="00A41506" w:rsidRDefault="008A5684" w:rsidP="008A5684">
      <w:pPr>
        <w:spacing w:after="0" w:line="240" w:lineRule="auto"/>
        <w:jc w:val="both"/>
        <w:rPr>
          <w:rFonts w:ascii="Times New Roman" w:hAnsi="Times New Roman"/>
          <w:sz w:val="28"/>
          <w:szCs w:val="28"/>
        </w:rPr>
      </w:pPr>
      <w:r w:rsidRPr="00A41506">
        <w:rPr>
          <w:rFonts w:ascii="Times New Roman" w:hAnsi="Times New Roman"/>
          <w:sz w:val="28"/>
          <w:szCs w:val="28"/>
        </w:rPr>
        <w:t>документи, необхідні для організації проведення заходів з підтримки (у разі потреби) ________________________________________________________________</w:t>
      </w:r>
    </w:p>
    <w:p w14:paraId="10BD6EBF" w14:textId="77777777" w:rsidR="008A5684" w:rsidRPr="00A41506" w:rsidRDefault="008A5684" w:rsidP="008A5684">
      <w:pPr>
        <w:spacing w:after="0" w:line="240" w:lineRule="auto"/>
        <w:jc w:val="both"/>
        <w:rPr>
          <w:rFonts w:ascii="Times New Roman" w:hAnsi="Times New Roman"/>
          <w:sz w:val="28"/>
          <w:szCs w:val="28"/>
        </w:rPr>
      </w:pPr>
    </w:p>
    <w:p w14:paraId="4E4E3F0C" w14:textId="77777777" w:rsidR="008A5684" w:rsidRPr="00A41506" w:rsidRDefault="008A5684" w:rsidP="008A5684">
      <w:pPr>
        <w:spacing w:after="0" w:line="240" w:lineRule="auto"/>
        <w:ind w:firstLine="20"/>
        <w:jc w:val="both"/>
        <w:rPr>
          <w:rFonts w:ascii="Times New Roman" w:hAnsi="Times New Roman"/>
          <w:sz w:val="28"/>
          <w:szCs w:val="28"/>
        </w:rPr>
      </w:pPr>
      <w:r w:rsidRPr="00A41506">
        <w:rPr>
          <w:rFonts w:ascii="Times New Roman" w:hAnsi="Times New Roman"/>
          <w:sz w:val="28"/>
          <w:szCs w:val="28"/>
        </w:rPr>
        <w:t>До заяви додаю копії таких документів*:</w:t>
      </w:r>
    </w:p>
    <w:p w14:paraId="2AD588E6" w14:textId="77777777" w:rsidR="008A5684" w:rsidRPr="00A41506" w:rsidRDefault="008A5684" w:rsidP="008A5684">
      <w:pPr>
        <w:spacing w:after="0" w:line="240" w:lineRule="auto"/>
        <w:ind w:firstLine="20"/>
        <w:jc w:val="both"/>
        <w:rPr>
          <w:rFonts w:ascii="Times New Roman" w:hAnsi="Times New Roman"/>
          <w:sz w:val="28"/>
          <w:szCs w:val="28"/>
        </w:rPr>
      </w:pPr>
    </w:p>
    <w:tbl>
      <w:tblPr>
        <w:tblStyle w:val="20"/>
        <w:tblW w:w="8895"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600" w:firstRow="0" w:lastRow="0" w:firstColumn="0" w:lastColumn="0" w:noHBand="1" w:noVBand="1"/>
      </w:tblPr>
      <w:tblGrid>
        <w:gridCol w:w="6075"/>
        <w:gridCol w:w="2820"/>
      </w:tblGrid>
      <w:tr w:rsidR="008A5684" w:rsidRPr="00A41506" w14:paraId="6B6080C8" w14:textId="77777777" w:rsidTr="00B7400D">
        <w:trPr>
          <w:trHeight w:val="585"/>
        </w:trPr>
        <w:tc>
          <w:tcPr>
            <w:tcW w:w="607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5CF1BBB7" w14:textId="77777777" w:rsidR="008A5684" w:rsidRPr="00A41506" w:rsidRDefault="008A5684" w:rsidP="00B7400D">
            <w:pPr>
              <w:spacing w:after="0" w:line="240" w:lineRule="auto"/>
              <w:jc w:val="center"/>
              <w:rPr>
                <w:rFonts w:ascii="Times New Roman" w:hAnsi="Times New Roman"/>
                <w:sz w:val="28"/>
                <w:szCs w:val="28"/>
              </w:rPr>
            </w:pPr>
            <w:r w:rsidRPr="00A41506">
              <w:rPr>
                <w:rFonts w:ascii="Times New Roman" w:hAnsi="Times New Roman"/>
                <w:sz w:val="28"/>
                <w:szCs w:val="28"/>
              </w:rPr>
              <w:t>Найменування документа</w:t>
            </w:r>
          </w:p>
        </w:tc>
        <w:tc>
          <w:tcPr>
            <w:tcW w:w="2820" w:type="dxa"/>
            <w:tcBorders>
              <w:top w:val="single" w:sz="6" w:space="0" w:color="000000"/>
              <w:left w:val="nil"/>
              <w:bottom w:val="single" w:sz="6" w:space="0" w:color="000000"/>
              <w:right w:val="nil"/>
            </w:tcBorders>
            <w:tcMar>
              <w:top w:w="0" w:type="dxa"/>
              <w:left w:w="100" w:type="dxa"/>
              <w:bottom w:w="0" w:type="dxa"/>
              <w:right w:w="100" w:type="dxa"/>
            </w:tcMar>
            <w:vAlign w:val="center"/>
          </w:tcPr>
          <w:p w14:paraId="40BB455B" w14:textId="77777777" w:rsidR="008A5684" w:rsidRPr="00A41506" w:rsidRDefault="008A5684" w:rsidP="00B7400D">
            <w:pPr>
              <w:spacing w:after="0" w:line="240" w:lineRule="auto"/>
              <w:jc w:val="center"/>
              <w:rPr>
                <w:rFonts w:ascii="Times New Roman" w:hAnsi="Times New Roman"/>
                <w:sz w:val="28"/>
                <w:szCs w:val="28"/>
              </w:rPr>
            </w:pPr>
            <w:r w:rsidRPr="00A41506">
              <w:rPr>
                <w:rFonts w:ascii="Times New Roman" w:hAnsi="Times New Roman"/>
                <w:sz w:val="28"/>
                <w:szCs w:val="28"/>
              </w:rPr>
              <w:t>Кількість аркушів</w:t>
            </w:r>
          </w:p>
        </w:tc>
      </w:tr>
      <w:tr w:rsidR="008A5684" w:rsidRPr="00A41506" w14:paraId="5955BD8D" w14:textId="77777777" w:rsidTr="00B7400D">
        <w:trPr>
          <w:trHeight w:val="465"/>
        </w:trPr>
        <w:tc>
          <w:tcPr>
            <w:tcW w:w="6075" w:type="dxa"/>
            <w:tcBorders>
              <w:top w:val="nil"/>
              <w:left w:val="nil"/>
              <w:bottom w:val="nil"/>
              <w:right w:val="nil"/>
            </w:tcBorders>
            <w:tcMar>
              <w:top w:w="0" w:type="dxa"/>
              <w:left w:w="100" w:type="dxa"/>
              <w:bottom w:w="0" w:type="dxa"/>
              <w:right w:w="100" w:type="dxa"/>
            </w:tcMar>
          </w:tcPr>
          <w:p w14:paraId="703978DB" w14:textId="77777777" w:rsidR="008A5684" w:rsidRPr="00A41506" w:rsidRDefault="008A5684" w:rsidP="00B7400D">
            <w:pPr>
              <w:spacing w:after="0" w:line="240" w:lineRule="auto"/>
              <w:jc w:val="center"/>
              <w:rPr>
                <w:rFonts w:ascii="Times New Roman" w:hAnsi="Times New Roman"/>
                <w:sz w:val="28"/>
                <w:szCs w:val="28"/>
              </w:rPr>
            </w:pPr>
            <w:r w:rsidRPr="00A41506">
              <w:rPr>
                <w:rFonts w:ascii="Times New Roman" w:hAnsi="Times New Roman"/>
                <w:sz w:val="28"/>
                <w:szCs w:val="28"/>
              </w:rPr>
              <w:t xml:space="preserve"> </w:t>
            </w:r>
          </w:p>
        </w:tc>
        <w:tc>
          <w:tcPr>
            <w:tcW w:w="2820" w:type="dxa"/>
            <w:tcBorders>
              <w:top w:val="nil"/>
              <w:left w:val="nil"/>
              <w:bottom w:val="nil"/>
              <w:right w:val="nil"/>
            </w:tcBorders>
            <w:tcMar>
              <w:top w:w="0" w:type="dxa"/>
              <w:left w:w="100" w:type="dxa"/>
              <w:bottom w:w="0" w:type="dxa"/>
              <w:right w:w="100" w:type="dxa"/>
            </w:tcMar>
          </w:tcPr>
          <w:p w14:paraId="67DE61AB" w14:textId="77777777" w:rsidR="008A5684" w:rsidRPr="00A41506" w:rsidRDefault="008A5684" w:rsidP="00B7400D">
            <w:pPr>
              <w:spacing w:after="0" w:line="240" w:lineRule="auto"/>
              <w:jc w:val="center"/>
              <w:rPr>
                <w:rFonts w:ascii="Times New Roman" w:hAnsi="Times New Roman"/>
                <w:sz w:val="28"/>
                <w:szCs w:val="28"/>
              </w:rPr>
            </w:pPr>
            <w:r w:rsidRPr="00A41506">
              <w:rPr>
                <w:rFonts w:ascii="Times New Roman" w:hAnsi="Times New Roman"/>
                <w:sz w:val="28"/>
                <w:szCs w:val="28"/>
              </w:rPr>
              <w:t xml:space="preserve"> </w:t>
            </w:r>
          </w:p>
        </w:tc>
      </w:tr>
    </w:tbl>
    <w:p w14:paraId="4955C1A8" w14:textId="77777777" w:rsidR="008A5684" w:rsidRPr="00A41506" w:rsidRDefault="008A5684" w:rsidP="008A5684">
      <w:pPr>
        <w:spacing w:after="0" w:line="240" w:lineRule="auto"/>
        <w:jc w:val="both"/>
        <w:rPr>
          <w:rFonts w:ascii="Times New Roman" w:hAnsi="Times New Roman"/>
          <w:sz w:val="28"/>
          <w:szCs w:val="28"/>
          <w:u w:val="single"/>
        </w:rPr>
      </w:pPr>
    </w:p>
    <w:p w14:paraId="79F33866" w14:textId="77777777" w:rsidR="008A5684" w:rsidRPr="00A41506" w:rsidRDefault="008A5684" w:rsidP="008A5684">
      <w:pPr>
        <w:shd w:val="clear" w:color="auto" w:fill="FFFFFF"/>
        <w:spacing w:after="0" w:line="240" w:lineRule="auto"/>
        <w:jc w:val="both"/>
        <w:rPr>
          <w:rFonts w:ascii="Times New Roman" w:hAnsi="Times New Roman"/>
          <w:sz w:val="28"/>
          <w:szCs w:val="28"/>
          <w:u w:val="single"/>
        </w:rPr>
      </w:pPr>
    </w:p>
    <w:tbl>
      <w:tblPr>
        <w:tblStyle w:val="30"/>
        <w:tblW w:w="8895"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600" w:firstRow="0" w:lastRow="0" w:firstColumn="0" w:lastColumn="0" w:noHBand="1" w:noVBand="1"/>
      </w:tblPr>
      <w:tblGrid>
        <w:gridCol w:w="3885"/>
        <w:gridCol w:w="5010"/>
      </w:tblGrid>
      <w:tr w:rsidR="008A5684" w:rsidRPr="00A41506" w14:paraId="6EC9EADD" w14:textId="77777777" w:rsidTr="00B7400D">
        <w:trPr>
          <w:trHeight w:val="1140"/>
        </w:trPr>
        <w:tc>
          <w:tcPr>
            <w:tcW w:w="3885" w:type="dxa"/>
            <w:tcBorders>
              <w:top w:val="nil"/>
              <w:left w:val="nil"/>
              <w:bottom w:val="nil"/>
              <w:right w:val="nil"/>
            </w:tcBorders>
            <w:tcMar>
              <w:top w:w="0" w:type="dxa"/>
              <w:left w:w="100" w:type="dxa"/>
              <w:bottom w:w="0" w:type="dxa"/>
              <w:right w:w="100" w:type="dxa"/>
            </w:tcMar>
          </w:tcPr>
          <w:p w14:paraId="02C79041" w14:textId="77777777" w:rsidR="008A5684" w:rsidRPr="00A41506" w:rsidRDefault="008A5684" w:rsidP="00B7400D">
            <w:pPr>
              <w:shd w:val="clear" w:color="auto" w:fill="FFFFFF"/>
              <w:spacing w:after="0" w:line="240" w:lineRule="auto"/>
              <w:jc w:val="both"/>
              <w:rPr>
                <w:rFonts w:ascii="Times New Roman" w:hAnsi="Times New Roman"/>
                <w:sz w:val="28"/>
                <w:szCs w:val="28"/>
              </w:rPr>
            </w:pPr>
            <w:r w:rsidRPr="00A41506">
              <w:rPr>
                <w:rFonts w:ascii="Times New Roman" w:hAnsi="Times New Roman"/>
                <w:sz w:val="28"/>
                <w:szCs w:val="28"/>
              </w:rPr>
              <w:t>____ __________ 20___ р.</w:t>
            </w:r>
          </w:p>
        </w:tc>
        <w:tc>
          <w:tcPr>
            <w:tcW w:w="5010" w:type="dxa"/>
            <w:tcBorders>
              <w:top w:val="nil"/>
              <w:left w:val="nil"/>
              <w:bottom w:val="nil"/>
              <w:right w:val="nil"/>
            </w:tcBorders>
            <w:tcMar>
              <w:top w:w="0" w:type="dxa"/>
              <w:left w:w="100" w:type="dxa"/>
              <w:bottom w:w="0" w:type="dxa"/>
              <w:right w:w="100" w:type="dxa"/>
            </w:tcMar>
          </w:tcPr>
          <w:p w14:paraId="3CF5B002" w14:textId="77777777" w:rsidR="008A5684" w:rsidRPr="00A41506" w:rsidRDefault="008A5684" w:rsidP="00B7400D">
            <w:pPr>
              <w:shd w:val="clear" w:color="auto" w:fill="FFFFFF"/>
              <w:spacing w:after="0" w:line="240" w:lineRule="auto"/>
              <w:jc w:val="both"/>
              <w:rPr>
                <w:rFonts w:ascii="Times New Roman" w:hAnsi="Times New Roman"/>
                <w:sz w:val="28"/>
                <w:szCs w:val="28"/>
              </w:rPr>
            </w:pPr>
            <w:r w:rsidRPr="00A41506">
              <w:rPr>
                <w:rFonts w:ascii="Times New Roman" w:hAnsi="Times New Roman"/>
                <w:sz w:val="28"/>
                <w:szCs w:val="28"/>
              </w:rPr>
              <w:t>_______________________________</w:t>
            </w:r>
          </w:p>
          <w:p w14:paraId="386DFE84" w14:textId="77777777" w:rsidR="008A5684" w:rsidRPr="00A41506" w:rsidRDefault="008A5684" w:rsidP="00B7400D">
            <w:pPr>
              <w:spacing w:after="0" w:line="240" w:lineRule="auto"/>
              <w:jc w:val="center"/>
              <w:rPr>
                <w:rFonts w:ascii="Times New Roman" w:hAnsi="Times New Roman"/>
                <w:sz w:val="24"/>
                <w:szCs w:val="24"/>
              </w:rPr>
            </w:pPr>
            <w:r w:rsidRPr="00A41506">
              <w:rPr>
                <w:rFonts w:ascii="Times New Roman" w:hAnsi="Times New Roman"/>
                <w:sz w:val="24"/>
                <w:szCs w:val="24"/>
              </w:rPr>
              <w:t>(підпис заявника або його законного представника)</w:t>
            </w:r>
          </w:p>
        </w:tc>
      </w:tr>
    </w:tbl>
    <w:p w14:paraId="5344031D" w14:textId="77777777" w:rsidR="008A5684" w:rsidRPr="00A41506" w:rsidRDefault="008A5684" w:rsidP="008A5684">
      <w:pPr>
        <w:shd w:val="clear" w:color="auto" w:fill="FFFFFF"/>
        <w:spacing w:after="0" w:line="240" w:lineRule="auto"/>
        <w:jc w:val="center"/>
        <w:rPr>
          <w:rFonts w:ascii="Times New Roman" w:hAnsi="Times New Roman"/>
          <w:sz w:val="28"/>
          <w:szCs w:val="28"/>
        </w:rPr>
      </w:pPr>
      <w:r w:rsidRPr="00A41506">
        <w:rPr>
          <w:rFonts w:ascii="Times New Roman" w:hAnsi="Times New Roman"/>
          <w:sz w:val="28"/>
          <w:szCs w:val="28"/>
        </w:rPr>
        <w:t xml:space="preserve"> </w:t>
      </w:r>
    </w:p>
    <w:p w14:paraId="73385FDA" w14:textId="77777777" w:rsidR="008A5684" w:rsidRPr="00A41506" w:rsidRDefault="008A5684" w:rsidP="008A5684">
      <w:pPr>
        <w:shd w:val="clear" w:color="auto" w:fill="FFFFFF"/>
        <w:spacing w:after="0" w:line="240" w:lineRule="auto"/>
        <w:jc w:val="center"/>
        <w:rPr>
          <w:rFonts w:ascii="Times New Roman" w:hAnsi="Times New Roman"/>
          <w:sz w:val="24"/>
          <w:szCs w:val="24"/>
        </w:rPr>
      </w:pPr>
      <w:r w:rsidRPr="00A41506">
        <w:rPr>
          <w:rFonts w:ascii="Times New Roman" w:hAnsi="Times New Roman"/>
          <w:sz w:val="28"/>
          <w:szCs w:val="28"/>
        </w:rPr>
        <w:t xml:space="preserve">------------------------------------------------------------------------------------------------- </w:t>
      </w:r>
      <w:r w:rsidRPr="00A41506">
        <w:rPr>
          <w:rFonts w:ascii="Times New Roman" w:hAnsi="Times New Roman"/>
          <w:sz w:val="24"/>
          <w:szCs w:val="24"/>
        </w:rPr>
        <w:t>(відривний корінець)</w:t>
      </w:r>
    </w:p>
    <w:p w14:paraId="54C212C0" w14:textId="77777777" w:rsidR="008A5684" w:rsidRPr="00A41506" w:rsidRDefault="008A5684" w:rsidP="008A5684">
      <w:pPr>
        <w:shd w:val="clear" w:color="auto" w:fill="FFFFFF"/>
        <w:spacing w:after="0" w:line="240" w:lineRule="auto"/>
        <w:jc w:val="center"/>
        <w:rPr>
          <w:rFonts w:ascii="Times New Roman" w:hAnsi="Times New Roman"/>
          <w:sz w:val="28"/>
          <w:szCs w:val="28"/>
        </w:rPr>
      </w:pPr>
    </w:p>
    <w:p w14:paraId="34562099" w14:textId="77777777" w:rsidR="008A5684" w:rsidRPr="00A41506" w:rsidRDefault="008A5684" w:rsidP="008A5684">
      <w:pPr>
        <w:spacing w:after="0" w:line="240" w:lineRule="auto"/>
        <w:jc w:val="both"/>
        <w:rPr>
          <w:rFonts w:ascii="Times New Roman" w:hAnsi="Times New Roman"/>
          <w:sz w:val="28"/>
          <w:szCs w:val="28"/>
        </w:rPr>
      </w:pPr>
      <w:r w:rsidRPr="00A41506">
        <w:rPr>
          <w:rFonts w:ascii="Times New Roman" w:hAnsi="Times New Roman"/>
          <w:sz w:val="28"/>
          <w:szCs w:val="28"/>
        </w:rPr>
        <w:t>Заяву та документи на ______ аркушах прийнято ____ __________ 20____ року.</w:t>
      </w:r>
    </w:p>
    <w:p w14:paraId="672D670B" w14:textId="77777777" w:rsidR="008A5684" w:rsidRPr="00A41506" w:rsidRDefault="008A5684" w:rsidP="008A5684">
      <w:pPr>
        <w:spacing w:after="0" w:line="240" w:lineRule="auto"/>
        <w:jc w:val="both"/>
        <w:rPr>
          <w:rFonts w:ascii="Times New Roman" w:hAnsi="Times New Roman"/>
          <w:sz w:val="28"/>
          <w:szCs w:val="28"/>
        </w:rPr>
      </w:pPr>
    </w:p>
    <w:p w14:paraId="53D70C8D" w14:textId="77777777" w:rsidR="008A5684" w:rsidRPr="00A41506" w:rsidRDefault="008A5684" w:rsidP="008A5684">
      <w:pPr>
        <w:spacing w:after="0" w:line="240" w:lineRule="auto"/>
        <w:jc w:val="both"/>
        <w:rPr>
          <w:rFonts w:ascii="Times New Roman" w:hAnsi="Times New Roman"/>
          <w:sz w:val="28"/>
          <w:szCs w:val="28"/>
        </w:rPr>
      </w:pPr>
      <w:r w:rsidRPr="00A41506">
        <w:rPr>
          <w:rFonts w:ascii="Times New Roman" w:hAnsi="Times New Roman"/>
          <w:sz w:val="28"/>
          <w:szCs w:val="28"/>
        </w:rPr>
        <w:t>МП</w:t>
      </w:r>
    </w:p>
    <w:p w14:paraId="7C096B37" w14:textId="77777777" w:rsidR="008A5684" w:rsidRPr="00A41506" w:rsidRDefault="008A5684" w:rsidP="008A5684">
      <w:pPr>
        <w:spacing w:after="0" w:line="240" w:lineRule="auto"/>
        <w:jc w:val="both"/>
        <w:rPr>
          <w:rFonts w:ascii="Times New Roman" w:hAnsi="Times New Roman"/>
          <w:sz w:val="28"/>
          <w:szCs w:val="28"/>
          <w:u w:val="single"/>
        </w:rPr>
      </w:pPr>
      <w:r w:rsidRPr="00A41506">
        <w:rPr>
          <w:rFonts w:ascii="Times New Roman" w:hAnsi="Times New Roman"/>
          <w:sz w:val="28"/>
          <w:szCs w:val="28"/>
          <w:u w:val="single"/>
        </w:rPr>
        <w:t xml:space="preserve"> </w:t>
      </w:r>
    </w:p>
    <w:tbl>
      <w:tblPr>
        <w:tblStyle w:val="40"/>
        <w:tblW w:w="8895"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600" w:firstRow="0" w:lastRow="0" w:firstColumn="0" w:lastColumn="0" w:noHBand="1" w:noVBand="1"/>
      </w:tblPr>
      <w:tblGrid>
        <w:gridCol w:w="3240"/>
        <w:gridCol w:w="5655"/>
      </w:tblGrid>
      <w:tr w:rsidR="008A5684" w:rsidRPr="00A41506" w14:paraId="6191ECDA" w14:textId="77777777" w:rsidTr="00B7400D">
        <w:trPr>
          <w:trHeight w:val="1140"/>
        </w:trPr>
        <w:tc>
          <w:tcPr>
            <w:tcW w:w="3240" w:type="dxa"/>
            <w:tcBorders>
              <w:top w:val="nil"/>
              <w:left w:val="nil"/>
              <w:bottom w:val="nil"/>
              <w:right w:val="nil"/>
            </w:tcBorders>
            <w:tcMar>
              <w:top w:w="0" w:type="dxa"/>
              <w:left w:w="100" w:type="dxa"/>
              <w:bottom w:w="0" w:type="dxa"/>
              <w:right w:w="100" w:type="dxa"/>
            </w:tcMar>
          </w:tcPr>
          <w:p w14:paraId="10630FB3" w14:textId="77777777" w:rsidR="008A5684" w:rsidRPr="00A41506" w:rsidRDefault="008A5684" w:rsidP="00B7400D">
            <w:pPr>
              <w:shd w:val="clear" w:color="auto" w:fill="FFFFFF"/>
              <w:spacing w:after="0" w:line="240" w:lineRule="auto"/>
              <w:jc w:val="center"/>
              <w:rPr>
                <w:rFonts w:ascii="Times New Roman" w:hAnsi="Times New Roman"/>
                <w:sz w:val="28"/>
                <w:szCs w:val="28"/>
              </w:rPr>
            </w:pPr>
            <w:r w:rsidRPr="00A41506">
              <w:rPr>
                <w:rFonts w:ascii="Times New Roman" w:hAnsi="Times New Roman"/>
                <w:sz w:val="28"/>
                <w:szCs w:val="28"/>
              </w:rPr>
              <w:t>________________</w:t>
            </w:r>
          </w:p>
          <w:p w14:paraId="435DFD1A" w14:textId="77777777" w:rsidR="008A5684" w:rsidRPr="00A41506" w:rsidRDefault="008A5684" w:rsidP="00B7400D">
            <w:pPr>
              <w:shd w:val="clear" w:color="auto" w:fill="FFFFFF"/>
              <w:spacing w:after="0" w:line="240" w:lineRule="auto"/>
              <w:jc w:val="center"/>
              <w:rPr>
                <w:rFonts w:ascii="Times New Roman" w:hAnsi="Times New Roman"/>
                <w:sz w:val="24"/>
                <w:szCs w:val="24"/>
              </w:rPr>
            </w:pPr>
            <w:r w:rsidRPr="00A41506">
              <w:rPr>
                <w:rFonts w:ascii="Times New Roman" w:hAnsi="Times New Roman"/>
                <w:sz w:val="24"/>
                <w:szCs w:val="24"/>
              </w:rPr>
              <w:t>(підпис)</w:t>
            </w:r>
          </w:p>
        </w:tc>
        <w:tc>
          <w:tcPr>
            <w:tcW w:w="5655" w:type="dxa"/>
            <w:tcBorders>
              <w:top w:val="nil"/>
              <w:left w:val="nil"/>
              <w:bottom w:val="nil"/>
              <w:right w:val="nil"/>
            </w:tcBorders>
            <w:tcMar>
              <w:top w:w="0" w:type="dxa"/>
              <w:left w:w="100" w:type="dxa"/>
              <w:bottom w:w="0" w:type="dxa"/>
              <w:right w:w="100" w:type="dxa"/>
            </w:tcMar>
          </w:tcPr>
          <w:p w14:paraId="07C39555" w14:textId="77777777" w:rsidR="008A5684" w:rsidRPr="00A41506" w:rsidRDefault="008A5684" w:rsidP="00B7400D">
            <w:pPr>
              <w:spacing w:after="0" w:line="240" w:lineRule="auto"/>
              <w:jc w:val="center"/>
              <w:rPr>
                <w:rFonts w:ascii="Times New Roman" w:hAnsi="Times New Roman"/>
                <w:sz w:val="28"/>
                <w:szCs w:val="28"/>
              </w:rPr>
            </w:pPr>
            <w:r w:rsidRPr="00A41506">
              <w:rPr>
                <w:rFonts w:ascii="Times New Roman" w:hAnsi="Times New Roman"/>
                <w:sz w:val="28"/>
                <w:szCs w:val="28"/>
              </w:rPr>
              <w:t>__________________________________</w:t>
            </w:r>
          </w:p>
          <w:p w14:paraId="75448AE8" w14:textId="77777777" w:rsidR="008A5684" w:rsidRPr="00A41506" w:rsidRDefault="008A5684" w:rsidP="00B7400D">
            <w:pPr>
              <w:spacing w:after="0" w:line="240" w:lineRule="auto"/>
              <w:jc w:val="center"/>
              <w:rPr>
                <w:rFonts w:ascii="Times New Roman" w:hAnsi="Times New Roman"/>
                <w:sz w:val="24"/>
                <w:szCs w:val="24"/>
              </w:rPr>
            </w:pPr>
            <w:r w:rsidRPr="00A41506">
              <w:rPr>
                <w:rFonts w:ascii="Times New Roman" w:hAnsi="Times New Roman"/>
                <w:sz w:val="24"/>
                <w:szCs w:val="24"/>
              </w:rPr>
              <w:t>(власне ім’я, прізвище фахівця із супроводу</w:t>
            </w:r>
            <w:r w:rsidRPr="00A41506">
              <w:rPr>
                <w:rFonts w:ascii="Times New Roman" w:hAnsi="Times New Roman"/>
                <w:sz w:val="24"/>
                <w:szCs w:val="24"/>
              </w:rPr>
              <w:br/>
              <w:t xml:space="preserve"> ветеранів війни та демобілізованих осіб)</w:t>
            </w:r>
          </w:p>
        </w:tc>
      </w:tr>
    </w:tbl>
    <w:p w14:paraId="363849BA" w14:textId="77777777" w:rsidR="008A5684" w:rsidRPr="00A41506" w:rsidRDefault="008A5684" w:rsidP="008A5684">
      <w:pPr>
        <w:spacing w:after="0" w:line="240" w:lineRule="auto"/>
        <w:jc w:val="both"/>
        <w:rPr>
          <w:rFonts w:ascii="Times New Roman" w:hAnsi="Times New Roman"/>
          <w:sz w:val="28"/>
          <w:szCs w:val="28"/>
        </w:rPr>
      </w:pPr>
      <w:r w:rsidRPr="00A41506">
        <w:rPr>
          <w:rFonts w:ascii="Times New Roman" w:hAnsi="Times New Roman"/>
          <w:sz w:val="28"/>
          <w:szCs w:val="28"/>
        </w:rPr>
        <w:t xml:space="preserve"> </w:t>
      </w:r>
    </w:p>
    <w:p w14:paraId="287138F1" w14:textId="77777777" w:rsidR="008A5684" w:rsidRPr="00A41506" w:rsidRDefault="008A5684" w:rsidP="008A5684">
      <w:pPr>
        <w:spacing w:after="0" w:line="240" w:lineRule="auto"/>
        <w:jc w:val="both"/>
        <w:rPr>
          <w:rFonts w:ascii="Times New Roman" w:hAnsi="Times New Roman"/>
          <w:sz w:val="28"/>
          <w:szCs w:val="28"/>
        </w:rPr>
      </w:pPr>
      <w:r w:rsidRPr="00A41506">
        <w:rPr>
          <w:rFonts w:ascii="Times New Roman" w:hAnsi="Times New Roman"/>
          <w:sz w:val="28"/>
          <w:szCs w:val="28"/>
        </w:rPr>
        <w:t>_________</w:t>
      </w:r>
    </w:p>
    <w:p w14:paraId="1AA23D42" w14:textId="77777777" w:rsidR="008A5684" w:rsidRPr="00A41506" w:rsidRDefault="008A5684" w:rsidP="008A5684">
      <w:pPr>
        <w:spacing w:after="0" w:line="240" w:lineRule="auto"/>
        <w:jc w:val="both"/>
        <w:rPr>
          <w:rFonts w:ascii="Times New Roman" w:hAnsi="Times New Roman"/>
          <w:sz w:val="28"/>
          <w:szCs w:val="28"/>
        </w:rPr>
      </w:pPr>
      <w:r w:rsidRPr="00A41506">
        <w:rPr>
          <w:rFonts w:ascii="Times New Roman" w:hAnsi="Times New Roman"/>
          <w:sz w:val="24"/>
          <w:szCs w:val="24"/>
        </w:rPr>
        <w:t>* Додаються у разі потреби.</w:t>
      </w:r>
      <w:r w:rsidRPr="00A41506">
        <w:rPr>
          <w:rFonts w:ascii="Times New Roman" w:hAnsi="Times New Roman"/>
          <w:sz w:val="28"/>
          <w:szCs w:val="28"/>
        </w:rPr>
        <w:t>”.</w:t>
      </w:r>
    </w:p>
    <w:p w14:paraId="5D14E04C" w14:textId="77777777" w:rsidR="008A5684" w:rsidRPr="00A41506" w:rsidRDefault="008A5684" w:rsidP="008A5684">
      <w:pPr>
        <w:spacing w:after="0" w:line="240" w:lineRule="auto"/>
        <w:jc w:val="both"/>
        <w:rPr>
          <w:rFonts w:ascii="Times New Roman" w:hAnsi="Times New Roman"/>
          <w:sz w:val="28"/>
          <w:szCs w:val="28"/>
        </w:rPr>
      </w:pPr>
    </w:p>
    <w:p w14:paraId="04ED9CDA" w14:textId="77777777" w:rsidR="008A5684" w:rsidRPr="00A41506" w:rsidRDefault="008A5684" w:rsidP="008A5684">
      <w:pPr>
        <w:spacing w:before="240" w:after="240" w:line="240" w:lineRule="auto"/>
        <w:jc w:val="center"/>
        <w:rPr>
          <w:rFonts w:ascii="Times New Roman" w:hAnsi="Times New Roman"/>
          <w:sz w:val="28"/>
          <w:szCs w:val="28"/>
        </w:rPr>
      </w:pPr>
      <w:r w:rsidRPr="00A41506">
        <w:rPr>
          <w:rFonts w:ascii="Times New Roman" w:hAnsi="Times New Roman"/>
          <w:sz w:val="28"/>
          <w:szCs w:val="28"/>
        </w:rPr>
        <w:t>___________________________</w:t>
      </w:r>
    </w:p>
    <w:p w14:paraId="6F61CF02" w14:textId="64CF3CD7" w:rsidR="006F0EAB" w:rsidRPr="008A5684" w:rsidRDefault="006F0EAB" w:rsidP="008A5684"/>
    <w:sectPr w:rsidR="006F0EAB" w:rsidRPr="008A5684" w:rsidSect="004F34DF">
      <w:headerReference w:type="default" r:id="rId16"/>
      <w:pgSz w:w="11907" w:h="16840"/>
      <w:pgMar w:top="1134" w:right="1134" w:bottom="1134" w:left="1701" w:header="0" w:footer="720" w:gutter="0"/>
      <w:pgNumType w:start="1" w:chapSep="period"/>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C852F" w14:textId="77777777" w:rsidR="00DB1CDA" w:rsidRDefault="00DB1CDA">
      <w:pPr>
        <w:spacing w:after="0" w:line="240" w:lineRule="auto"/>
      </w:pPr>
    </w:p>
  </w:endnote>
  <w:endnote w:type="continuationSeparator" w:id="0">
    <w:p w14:paraId="470660D6" w14:textId="77777777" w:rsidR="00DB1CDA" w:rsidRDefault="00DB1C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F6305655-902D-40C4-9745-6A43F1DB27C1}"/>
    <w:embedBold r:id="rId2" w:fontKey="{3F977105-3178-4D1F-9780-62DB29C0C19A}"/>
    <w:embedBoldItalic r:id="rId3" w:fontKey="{558CCD08-C18D-483A-8E63-851C75D78DC4}"/>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4" w:fontKey="{547A70B8-1591-425C-9C25-A72C0E25AC7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C8110" w14:textId="77777777" w:rsidR="00DB1CDA" w:rsidRDefault="00DB1CDA">
      <w:pPr>
        <w:spacing w:after="0" w:line="240" w:lineRule="auto"/>
      </w:pPr>
    </w:p>
  </w:footnote>
  <w:footnote w:type="continuationSeparator" w:id="0">
    <w:p w14:paraId="21B80017" w14:textId="77777777" w:rsidR="00DB1CDA" w:rsidRDefault="00DB1C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1162488"/>
      <w:docPartObj>
        <w:docPartGallery w:val="Page Numbers (Top of Page)"/>
        <w:docPartUnique/>
      </w:docPartObj>
    </w:sdtPr>
    <w:sdtEndPr>
      <w:rPr>
        <w:rFonts w:ascii="Times New Roman" w:hAnsi="Times New Roman"/>
        <w:sz w:val="28"/>
        <w:szCs w:val="28"/>
      </w:rPr>
    </w:sdtEndPr>
    <w:sdtContent>
      <w:p w14:paraId="2139A53A" w14:textId="77777777" w:rsidR="008A5684" w:rsidRDefault="008A5684" w:rsidP="006F0EAB">
        <w:pPr>
          <w:pStyle w:val="a5"/>
          <w:jc w:val="center"/>
          <w:rPr>
            <w:lang w:val="en-US"/>
          </w:rPr>
        </w:pPr>
      </w:p>
      <w:p w14:paraId="3B8463A2" w14:textId="77777777" w:rsidR="008A5684" w:rsidRDefault="008A5684" w:rsidP="006F0EAB">
        <w:pPr>
          <w:pStyle w:val="a5"/>
          <w:jc w:val="center"/>
          <w:rPr>
            <w:lang w:val="en-US"/>
          </w:rPr>
        </w:pPr>
      </w:p>
      <w:p w14:paraId="60EF1537" w14:textId="77777777" w:rsidR="008A5684" w:rsidRPr="006F0EAB" w:rsidRDefault="008A5684" w:rsidP="006F0EAB">
        <w:pPr>
          <w:pStyle w:val="a5"/>
          <w:jc w:val="center"/>
          <w:rPr>
            <w:rFonts w:ascii="Times New Roman" w:hAnsi="Times New Roman"/>
            <w:sz w:val="28"/>
            <w:szCs w:val="28"/>
          </w:rPr>
        </w:pPr>
        <w:r w:rsidRPr="006F0EAB">
          <w:rPr>
            <w:rFonts w:ascii="Times New Roman" w:hAnsi="Times New Roman"/>
            <w:sz w:val="28"/>
            <w:szCs w:val="28"/>
          </w:rPr>
          <w:fldChar w:fldCharType="begin"/>
        </w:r>
        <w:r w:rsidRPr="006F0EAB">
          <w:rPr>
            <w:rFonts w:ascii="Times New Roman" w:hAnsi="Times New Roman"/>
            <w:sz w:val="28"/>
            <w:szCs w:val="28"/>
          </w:rPr>
          <w:instrText>PAGE   \* MERGEFORMAT</w:instrText>
        </w:r>
        <w:r w:rsidRPr="006F0EAB">
          <w:rPr>
            <w:rFonts w:ascii="Times New Roman" w:hAnsi="Times New Roman"/>
            <w:sz w:val="28"/>
            <w:szCs w:val="28"/>
          </w:rPr>
          <w:fldChar w:fldCharType="separate"/>
        </w:r>
        <w:r w:rsidRPr="006F0EAB">
          <w:rPr>
            <w:rFonts w:ascii="Times New Roman" w:hAnsi="Times New Roman"/>
            <w:sz w:val="28"/>
            <w:szCs w:val="28"/>
          </w:rPr>
          <w:t>2</w:t>
        </w:r>
        <w:r w:rsidRPr="006F0EAB">
          <w:rPr>
            <w:rFonts w:ascii="Times New Roman" w:hAnsi="Times New Roman"/>
            <w:sz w:val="28"/>
            <w:szCs w:val="2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4145483"/>
      <w:docPartObj>
        <w:docPartGallery w:val="Page Numbers (Top of Page)"/>
        <w:docPartUnique/>
      </w:docPartObj>
    </w:sdtPr>
    <w:sdtEndPr>
      <w:rPr>
        <w:rFonts w:ascii="Times New Roman" w:hAnsi="Times New Roman"/>
        <w:sz w:val="28"/>
        <w:szCs w:val="28"/>
      </w:rPr>
    </w:sdtEndPr>
    <w:sdtContent>
      <w:p w14:paraId="0350522A" w14:textId="77777777" w:rsidR="006F0EAB" w:rsidRDefault="006F0EAB" w:rsidP="006F0EAB">
        <w:pPr>
          <w:pStyle w:val="a5"/>
          <w:jc w:val="center"/>
          <w:rPr>
            <w:lang w:val="en-US"/>
          </w:rPr>
        </w:pPr>
      </w:p>
      <w:p w14:paraId="369F425C" w14:textId="77777777" w:rsidR="006F0EAB" w:rsidRDefault="006F0EAB" w:rsidP="006F0EAB">
        <w:pPr>
          <w:pStyle w:val="a5"/>
          <w:jc w:val="center"/>
          <w:rPr>
            <w:lang w:val="en-US"/>
          </w:rPr>
        </w:pPr>
      </w:p>
      <w:p w14:paraId="30179752" w14:textId="0F5B24CB" w:rsidR="006F0EAB" w:rsidRPr="006F0EAB" w:rsidRDefault="006F0EAB" w:rsidP="006F0EAB">
        <w:pPr>
          <w:pStyle w:val="a5"/>
          <w:jc w:val="center"/>
          <w:rPr>
            <w:rFonts w:ascii="Times New Roman" w:hAnsi="Times New Roman"/>
            <w:sz w:val="28"/>
            <w:szCs w:val="28"/>
          </w:rPr>
        </w:pPr>
        <w:r w:rsidRPr="006F0EAB">
          <w:rPr>
            <w:rFonts w:ascii="Times New Roman" w:hAnsi="Times New Roman"/>
            <w:sz w:val="28"/>
            <w:szCs w:val="28"/>
          </w:rPr>
          <w:fldChar w:fldCharType="begin"/>
        </w:r>
        <w:r w:rsidRPr="006F0EAB">
          <w:rPr>
            <w:rFonts w:ascii="Times New Roman" w:hAnsi="Times New Roman"/>
            <w:sz w:val="28"/>
            <w:szCs w:val="28"/>
          </w:rPr>
          <w:instrText>PAGE   \* MERGEFORMAT</w:instrText>
        </w:r>
        <w:r w:rsidRPr="006F0EAB">
          <w:rPr>
            <w:rFonts w:ascii="Times New Roman" w:hAnsi="Times New Roman"/>
            <w:sz w:val="28"/>
            <w:szCs w:val="28"/>
          </w:rPr>
          <w:fldChar w:fldCharType="separate"/>
        </w:r>
        <w:r w:rsidRPr="006F0EAB">
          <w:rPr>
            <w:rFonts w:ascii="Times New Roman" w:hAnsi="Times New Roman"/>
            <w:sz w:val="28"/>
            <w:szCs w:val="28"/>
          </w:rPr>
          <w:t>2</w:t>
        </w:r>
        <w:r w:rsidRPr="006F0EAB">
          <w:rPr>
            <w:rFonts w:ascii="Times New Roman" w:hAnsi="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517C52"/>
    <w:multiLevelType w:val="multilevel"/>
    <w:tmpl w:val="43BE3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0B4"/>
    <w:rsid w:val="000D7468"/>
    <w:rsid w:val="00112BA6"/>
    <w:rsid w:val="001410B4"/>
    <w:rsid w:val="001D0630"/>
    <w:rsid w:val="00366595"/>
    <w:rsid w:val="00413A0D"/>
    <w:rsid w:val="004750B6"/>
    <w:rsid w:val="004834DB"/>
    <w:rsid w:val="004F34DF"/>
    <w:rsid w:val="00605B28"/>
    <w:rsid w:val="006A6FC5"/>
    <w:rsid w:val="006F0EAB"/>
    <w:rsid w:val="008A35D0"/>
    <w:rsid w:val="008A5684"/>
    <w:rsid w:val="0097409F"/>
    <w:rsid w:val="00A04B73"/>
    <w:rsid w:val="00A22758"/>
    <w:rsid w:val="00AD5008"/>
    <w:rsid w:val="00AF3406"/>
    <w:rsid w:val="00B70FD6"/>
    <w:rsid w:val="00BC2E87"/>
    <w:rsid w:val="00C942A9"/>
    <w:rsid w:val="00CB35DD"/>
    <w:rsid w:val="00CD6237"/>
    <w:rsid w:val="00D14DF6"/>
    <w:rsid w:val="00D24FF5"/>
    <w:rsid w:val="00DB1CDA"/>
    <w:rsid w:val="00E36D0F"/>
    <w:rsid w:val="00E934FB"/>
    <w:rsid w:val="00EB44C9"/>
    <w:rsid w:val="00F40D2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ED3D1"/>
  <w15:docId w15:val="{71577BC8-D171-46F7-AB3F-B3BE84CD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pBdr>
        <w:top w:val="nil"/>
        <w:left w:val="nil"/>
        <w:bottom w:val="nil"/>
        <w:right w:val="nil"/>
        <w:between w:val="nil"/>
      </w:pBdr>
      <w:spacing w:before="240" w:after="60"/>
      <w:outlineLvl w:val="0"/>
    </w:pPr>
    <w:rPr>
      <w:rFonts w:ascii="Arial" w:hAnsi="Arial"/>
      <w:b/>
      <w:sz w:val="32"/>
      <w:szCs w:val="32"/>
    </w:rPr>
  </w:style>
  <w:style w:type="paragraph" w:styleId="2">
    <w:name w:val="heading 2"/>
    <w:basedOn w:val="a"/>
    <w:next w:val="a"/>
    <w:uiPriority w:val="9"/>
    <w:semiHidden/>
    <w:unhideWhenUsed/>
    <w:qFormat/>
    <w:pPr>
      <w:pBdr>
        <w:top w:val="nil"/>
        <w:left w:val="nil"/>
        <w:bottom w:val="nil"/>
        <w:right w:val="nil"/>
        <w:between w:val="nil"/>
      </w:pBdr>
      <w:spacing w:before="100" w:after="100" w:line="240" w:lineRule="auto"/>
      <w:outlineLvl w:val="1"/>
    </w:pPr>
    <w:rPr>
      <w:rFonts w:ascii="Times New Roman" w:hAnsi="Times New Roman"/>
      <w:b/>
      <w:sz w:val="36"/>
      <w:szCs w:val="36"/>
    </w:rPr>
  </w:style>
  <w:style w:type="paragraph" w:styleId="3">
    <w:name w:val="heading 3"/>
    <w:basedOn w:val="a"/>
    <w:next w:val="a"/>
    <w:uiPriority w:val="9"/>
    <w:semiHidden/>
    <w:unhideWhenUsed/>
    <w:qFormat/>
    <w:pPr>
      <w:pBdr>
        <w:top w:val="nil"/>
        <w:left w:val="nil"/>
        <w:bottom w:val="nil"/>
        <w:right w:val="nil"/>
        <w:between w:val="nil"/>
      </w:pBdr>
      <w:spacing w:before="100" w:after="100" w:line="240" w:lineRule="auto"/>
      <w:outlineLvl w:val="2"/>
    </w:pPr>
    <w:rPr>
      <w:rFonts w:ascii="Times New Roman" w:hAnsi="Times New Roman"/>
      <w:b/>
      <w:sz w:val="27"/>
      <w:szCs w:val="27"/>
    </w:rPr>
  </w:style>
  <w:style w:type="paragraph" w:styleId="4">
    <w:name w:val="heading 4"/>
    <w:basedOn w:val="a"/>
    <w:next w:val="a"/>
    <w:uiPriority w:val="9"/>
    <w:semiHidden/>
    <w:unhideWhenUsed/>
    <w:qFormat/>
    <w:pPr>
      <w:keepNext/>
      <w:pBdr>
        <w:top w:val="nil"/>
        <w:left w:val="nil"/>
        <w:bottom w:val="nil"/>
        <w:right w:val="nil"/>
        <w:between w:val="nil"/>
      </w:pBdr>
      <w:spacing w:before="240" w:after="60"/>
      <w:outlineLvl w:val="3"/>
    </w:pPr>
    <w:rPr>
      <w:b/>
      <w:sz w:val="28"/>
      <w:szCs w:val="28"/>
    </w:rPr>
  </w:style>
  <w:style w:type="paragraph" w:styleId="5">
    <w:name w:val="heading 5"/>
    <w:basedOn w:val="a"/>
    <w:next w:val="a"/>
    <w:uiPriority w:val="9"/>
    <w:semiHidden/>
    <w:unhideWhenUsed/>
    <w:qFormat/>
    <w:pPr>
      <w:pBdr>
        <w:top w:val="nil"/>
        <w:left w:val="nil"/>
        <w:bottom w:val="nil"/>
        <w:right w:val="nil"/>
        <w:between w:val="nil"/>
      </w:pBdr>
      <w:spacing w:before="240" w:after="60"/>
      <w:outlineLvl w:val="4"/>
    </w:pPr>
    <w:rPr>
      <w:b/>
      <w:i/>
      <w:sz w:val="26"/>
      <w:szCs w:val="26"/>
    </w:rPr>
  </w:style>
  <w:style w:type="paragraph" w:styleId="6">
    <w:name w:val="heading 6"/>
    <w:basedOn w:val="a"/>
    <w:next w:val="a"/>
    <w:uiPriority w:val="9"/>
    <w:semiHidden/>
    <w:unhideWhenUsed/>
    <w:qFormat/>
    <w:pPr>
      <w:pBdr>
        <w:top w:val="nil"/>
        <w:left w:val="nil"/>
        <w:bottom w:val="nil"/>
        <w:right w:val="nil"/>
        <w:between w:val="nil"/>
      </w:pBdr>
      <w:spacing w:before="240" w:after="6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pBdr>
        <w:top w:val="nil"/>
        <w:left w:val="nil"/>
        <w:bottom w:val="nil"/>
        <w:right w:val="nil"/>
        <w:between w:val="nil"/>
      </w:pBdr>
      <w:spacing w:before="240" w:after="60"/>
      <w:jc w:val="center"/>
    </w:pPr>
    <w:rPr>
      <w:rFonts w:ascii="Arial" w:hAnsi="Arial"/>
      <w:b/>
      <w:sz w:val="32"/>
      <w:szCs w:val="32"/>
    </w:rPr>
  </w:style>
  <w:style w:type="paragraph" w:styleId="a4">
    <w:name w:val="Subtitle"/>
    <w:basedOn w:val="a"/>
    <w:next w:val="a"/>
    <w:uiPriority w:val="11"/>
    <w:qFormat/>
    <w:pPr>
      <w:pBdr>
        <w:top w:val="nil"/>
        <w:left w:val="nil"/>
        <w:bottom w:val="nil"/>
        <w:right w:val="nil"/>
        <w:between w:val="nil"/>
      </w:pBdr>
      <w:spacing w:after="60"/>
      <w:jc w:val="center"/>
    </w:pPr>
    <w:rPr>
      <w:rFonts w:ascii="Arial" w:hAnsi="Arial"/>
    </w:rPr>
  </w:style>
  <w:style w:type="paragraph" w:styleId="a5">
    <w:name w:val="header"/>
    <w:basedOn w:val="a"/>
    <w:link w:val="a6"/>
    <w:uiPriority w:val="99"/>
    <w:pPr>
      <w:tabs>
        <w:tab w:val="center" w:pos="4819"/>
        <w:tab w:val="right" w:pos="9639"/>
      </w:tabs>
      <w:spacing w:after="0" w:line="240" w:lineRule="auto"/>
    </w:pPr>
  </w:style>
  <w:style w:type="paragraph" w:styleId="a7">
    <w:name w:val="footer"/>
    <w:basedOn w:val="a"/>
    <w:link w:val="a8"/>
    <w:pPr>
      <w:tabs>
        <w:tab w:val="center" w:pos="4819"/>
        <w:tab w:val="right" w:pos="9639"/>
      </w:tabs>
      <w:spacing w:after="0" w:line="240" w:lineRule="auto"/>
    </w:pPr>
  </w:style>
  <w:style w:type="paragraph" w:styleId="a9">
    <w:name w:val="footnote text"/>
    <w:link w:val="aa"/>
    <w:semiHidden/>
    <w:pPr>
      <w:spacing w:after="0" w:line="240" w:lineRule="auto"/>
    </w:pPr>
    <w:rPr>
      <w:sz w:val="20"/>
      <w:szCs w:val="20"/>
    </w:rPr>
  </w:style>
  <w:style w:type="paragraph" w:styleId="ab">
    <w:name w:val="endnote text"/>
    <w:link w:val="ac"/>
    <w:semiHidden/>
    <w:pPr>
      <w:spacing w:after="0" w:line="240" w:lineRule="auto"/>
    </w:pPr>
    <w:rPr>
      <w:sz w:val="20"/>
      <w:szCs w:val="20"/>
    </w:rPr>
  </w:style>
  <w:style w:type="character" w:styleId="ad">
    <w:name w:val="line number"/>
    <w:basedOn w:val="a0"/>
    <w:semiHidden/>
  </w:style>
  <w:style w:type="character" w:styleId="ae">
    <w:name w:val="Hyperlink"/>
    <w:rPr>
      <w:color w:val="0000FF"/>
      <w:u w:val="single"/>
    </w:rPr>
  </w:style>
  <w:style w:type="character" w:customStyle="1" w:styleId="a6">
    <w:name w:val="Верхній колонтитул Знак"/>
    <w:basedOn w:val="a0"/>
    <w:link w:val="a5"/>
    <w:uiPriority w:val="99"/>
  </w:style>
  <w:style w:type="character" w:customStyle="1" w:styleId="a8">
    <w:name w:val="Нижній колонтитул Знак"/>
    <w:basedOn w:val="a0"/>
    <w:link w:val="a7"/>
  </w:style>
  <w:style w:type="character" w:styleId="af">
    <w:name w:val="footnote reference"/>
    <w:semiHidden/>
    <w:rPr>
      <w:vertAlign w:val="superscript"/>
    </w:rPr>
  </w:style>
  <w:style w:type="character" w:customStyle="1" w:styleId="aa">
    <w:name w:val="Текст виноски Знак"/>
    <w:link w:val="a9"/>
    <w:semiHidden/>
    <w:rPr>
      <w:sz w:val="20"/>
      <w:szCs w:val="20"/>
    </w:rPr>
  </w:style>
  <w:style w:type="character" w:styleId="af0">
    <w:name w:val="endnote reference"/>
    <w:semiHidden/>
    <w:rPr>
      <w:vertAlign w:val="superscript"/>
    </w:rPr>
  </w:style>
  <w:style w:type="character" w:customStyle="1" w:styleId="ac">
    <w:name w:val="Текст кінцевої виноски Знак"/>
    <w:link w:val="ab"/>
    <w:semiHidden/>
    <w:rPr>
      <w:sz w:val="20"/>
      <w:szCs w:val="20"/>
    </w:rPr>
  </w:style>
  <w:style w:type="table" w:styleId="10">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Normal"/>
    <w:tblPr>
      <w:tblCellMar>
        <w:top w:w="100" w:type="dxa"/>
        <w:left w:w="100" w:type="dxa"/>
        <w:bottom w:w="100" w:type="dxa"/>
        <w:right w:w="100" w:type="dxa"/>
      </w:tblCellMar>
    </w:tblPr>
  </w:style>
  <w:style w:type="table" w:customStyle="1" w:styleId="af1">
    <w:basedOn w:val="TableNormal"/>
    <w:tblPr>
      <w:tblStyleRowBandSize w:val="1"/>
      <w:tblStyleColBandSize w:val="1"/>
    </w:tblPr>
  </w:style>
  <w:style w:type="table" w:customStyle="1" w:styleId="11">
    <w:name w:val="1"/>
    <w:basedOn w:val="TableNormal"/>
    <w:tblPr>
      <w:tblStyleRowBandSize w:val="1"/>
      <w:tblStyleColBandSize w:val="1"/>
    </w:tblPr>
  </w:style>
  <w:style w:type="table" w:customStyle="1" w:styleId="20">
    <w:name w:val="2"/>
    <w:basedOn w:val="TableNormal"/>
    <w:tblPr>
      <w:tblStyleRowBandSize w:val="1"/>
      <w:tblStyleColBandSize w:val="1"/>
    </w:tblPr>
  </w:style>
  <w:style w:type="table" w:customStyle="1" w:styleId="30">
    <w:name w:val="3"/>
    <w:basedOn w:val="TableNormal"/>
    <w:tblPr>
      <w:tblStyleRowBandSize w:val="1"/>
      <w:tblStyleColBandSize w:val="1"/>
    </w:tblPr>
  </w:style>
  <w:style w:type="table" w:customStyle="1" w:styleId="40">
    <w:name w:val="4"/>
    <w:basedOn w:val="TableNormal"/>
    <w:tblPr>
      <w:tblStyleRowBandSize w:val="1"/>
      <w:tblStyleColBandSize w:val="1"/>
    </w:tblPr>
  </w:style>
  <w:style w:type="character" w:styleId="af2">
    <w:name w:val="Unresolved Mention"/>
    <w:basedOn w:val="a0"/>
    <w:uiPriority w:val="99"/>
    <w:semiHidden/>
    <w:unhideWhenUsed/>
    <w:rsid w:val="004F34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zakon.rada.gov.ua/laws/show/881-2024-%D0%BF"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zakon.rada.gov.ua/laws/show/700-2019-%D0%BF?find=1&amp;text=%D0%BF%D1%80%D0%BE%D1%84%D0%B5%D1%81%D1%96"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zakon.rada.gov.ua/laws/show/413-2014-%D0%BF" TargetMode="External"/><Relationship Id="rId10" Type="http://schemas.openxmlformats.org/officeDocument/2006/relationships/hyperlink" Target="https://zakon.rada.gov.ua/laws/show/774-2023-%D0%BF" TargetMode="External"/><Relationship Id="rId4" Type="http://schemas.openxmlformats.org/officeDocument/2006/relationships/styles" Target="styles.xml"/><Relationship Id="rId9" Type="http://schemas.openxmlformats.org/officeDocument/2006/relationships/hyperlink" Target="https://zakon.rada.gov.ua/laws/show/881-2024-%D0%BF" TargetMode="External"/><Relationship Id="rId14" Type="http://schemas.openxmlformats.org/officeDocument/2006/relationships/hyperlink" Target="https://zakon.rada.gov.ua/laws/show/881-2024-%D0%B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tint val="100000"/>
                <a:shade val="100000"/>
                <a:satMod val="130000"/>
              </a:schemeClr>
            </a:gs>
            <a:gs pos="100000">
              <a:schemeClr val="phClr">
                <a:tint val="50000"/>
                <a:shade val="100000"/>
                <a:satMod val="350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mWP+DBjQh7/juY4LspGDS7DUoQ==">CgMxLjAyD2lkLjhxcGRhcnhuOXpzczIPaWQucG82cjQxN2YxcHZ5Mg9pZC4xZGxzeDJlZGU0YzcyD2lkLnpkcnh2MGRhdW82cDgBciExSFdSUEs3YzFJUmJ4TGJIcklnWmpCWU0zbUxTSExWNmo=</go:docsCustomData>
</go:gDocsCustomXmlDataStorage>
</file>

<file path=customXml/itemProps1.xml><?xml version="1.0" encoding="utf-8"?>
<ds:datastoreItem xmlns:ds="http://schemas.openxmlformats.org/officeDocument/2006/customXml" ds:itemID="{484BD31A-7B69-434F-8FAE-A026B6784B6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11162</Words>
  <Characters>6363</Characters>
  <Application>Microsoft Office Word</Application>
  <DocSecurity>0</DocSecurity>
  <Lines>53</Lines>
  <Paragraphs>34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Шамраєва Ірина Михайлівна</dc:creator>
  <cp:lastModifiedBy>Плегуца Катерина Юріївна</cp:lastModifiedBy>
  <cp:revision>2</cp:revision>
  <dcterms:created xsi:type="dcterms:W3CDTF">2025-11-11T09:43:00Z</dcterms:created>
  <dcterms:modified xsi:type="dcterms:W3CDTF">2025-11-11T09:43:00Z</dcterms:modified>
</cp:coreProperties>
</file>