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D96A" w14:textId="77777777" w:rsidR="00F8719D" w:rsidRDefault="00F8719D" w:rsidP="00F8719D">
      <w:pPr>
        <w:ind w:left="5670"/>
        <w:rPr>
          <w:sz w:val="28"/>
        </w:rPr>
      </w:pPr>
      <w:r>
        <w:rPr>
          <w:sz w:val="28"/>
        </w:rPr>
        <w:t>ЗАТВЕРДЖЕНО</w:t>
      </w:r>
    </w:p>
    <w:p w14:paraId="15D09D43" w14:textId="77777777" w:rsidR="00F8719D" w:rsidRDefault="00F8719D" w:rsidP="00F8719D">
      <w:pPr>
        <w:tabs>
          <w:tab w:val="left" w:pos="7463"/>
          <w:tab w:val="left" w:pos="8850"/>
        </w:tabs>
        <w:ind w:left="5670"/>
        <w:rPr>
          <w:sz w:val="28"/>
        </w:rPr>
      </w:pPr>
      <w:r>
        <w:rPr>
          <w:sz w:val="28"/>
        </w:rPr>
        <w:t>Наказ Міністерства у справах ветеранів України</w:t>
      </w:r>
    </w:p>
    <w:p w14:paraId="7F2DE070" w14:textId="77777777" w:rsidR="00F8719D" w:rsidRDefault="00F8719D" w:rsidP="00F8719D">
      <w:pPr>
        <w:tabs>
          <w:tab w:val="left" w:pos="7463"/>
        </w:tabs>
        <w:ind w:left="5670"/>
        <w:rPr>
          <w:sz w:val="28"/>
        </w:rPr>
      </w:pPr>
      <w:r>
        <w:rPr>
          <w:sz w:val="28"/>
        </w:rPr>
        <w:t>__ ________ 2024 року № ___</w:t>
      </w:r>
    </w:p>
    <w:p w14:paraId="47D3B447" w14:textId="77777777" w:rsidR="000E0AD9" w:rsidRPr="00F8719D" w:rsidRDefault="000E0AD9">
      <w:pPr>
        <w:pStyle w:val="a3"/>
        <w:spacing w:before="9"/>
        <w:rPr>
          <w:sz w:val="24"/>
          <w:szCs w:val="24"/>
        </w:rPr>
      </w:pPr>
    </w:p>
    <w:p w14:paraId="6917E6D7" w14:textId="77777777" w:rsidR="00F8719D" w:rsidRPr="00F8719D" w:rsidRDefault="00F8719D">
      <w:pPr>
        <w:pStyle w:val="a3"/>
        <w:spacing w:before="9"/>
        <w:rPr>
          <w:sz w:val="24"/>
          <w:szCs w:val="24"/>
        </w:rPr>
      </w:pPr>
    </w:p>
    <w:p w14:paraId="1FB7D4D2" w14:textId="109B9883" w:rsidR="000E0AD9" w:rsidRPr="00F8719D" w:rsidRDefault="00C6232D" w:rsidP="00F8719D">
      <w:pPr>
        <w:spacing w:before="90"/>
        <w:ind w:right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</w:t>
      </w:r>
      <w:r w:rsidR="00F8719D" w:rsidRPr="00F8719D">
        <w:rPr>
          <w:b/>
          <w:sz w:val="24"/>
          <w:szCs w:val="24"/>
        </w:rPr>
        <w:t>ндивідуальн</w:t>
      </w:r>
      <w:r>
        <w:rPr>
          <w:b/>
          <w:sz w:val="24"/>
          <w:szCs w:val="24"/>
        </w:rPr>
        <w:t>ий</w:t>
      </w:r>
      <w:r w:rsidR="00F8719D" w:rsidRPr="00F8719D">
        <w:rPr>
          <w:b/>
          <w:spacing w:val="-7"/>
          <w:sz w:val="24"/>
          <w:szCs w:val="24"/>
        </w:rPr>
        <w:t xml:space="preserve"> </w:t>
      </w:r>
      <w:r w:rsidR="00F8719D" w:rsidRPr="00F8719D">
        <w:rPr>
          <w:b/>
          <w:sz w:val="24"/>
          <w:szCs w:val="24"/>
        </w:rPr>
        <w:t>план</w:t>
      </w:r>
    </w:p>
    <w:p w14:paraId="6A6C4BA3" w14:textId="499017F6" w:rsidR="000E0AD9" w:rsidRPr="00F8719D" w:rsidRDefault="00C6232D" w:rsidP="00F8719D">
      <w:pPr>
        <w:ind w:right="3"/>
        <w:jc w:val="center"/>
        <w:rPr>
          <w:b/>
          <w:sz w:val="24"/>
          <w:szCs w:val="24"/>
        </w:rPr>
      </w:pPr>
      <w:r w:rsidRPr="00F8719D">
        <w:rPr>
          <w:b/>
          <w:sz w:val="24"/>
          <w:szCs w:val="24"/>
        </w:rPr>
        <w:t>здійснення</w:t>
      </w:r>
      <w:r w:rsidRPr="00F8719D">
        <w:rPr>
          <w:b/>
          <w:spacing w:val="-3"/>
          <w:sz w:val="24"/>
          <w:szCs w:val="24"/>
        </w:rPr>
        <w:t xml:space="preserve"> </w:t>
      </w:r>
      <w:r w:rsidRPr="00F8719D">
        <w:rPr>
          <w:b/>
          <w:sz w:val="24"/>
          <w:szCs w:val="24"/>
        </w:rPr>
        <w:t>заходів</w:t>
      </w:r>
      <w:r w:rsidRPr="00F8719D">
        <w:rPr>
          <w:b/>
          <w:spacing w:val="-2"/>
          <w:sz w:val="24"/>
          <w:szCs w:val="24"/>
        </w:rPr>
        <w:t xml:space="preserve"> </w:t>
      </w:r>
      <w:r w:rsidRPr="00F8719D">
        <w:rPr>
          <w:b/>
          <w:sz w:val="24"/>
          <w:szCs w:val="24"/>
        </w:rPr>
        <w:t>з</w:t>
      </w:r>
      <w:r w:rsidRPr="00F8719D">
        <w:rPr>
          <w:b/>
          <w:spacing w:val="-2"/>
          <w:sz w:val="24"/>
          <w:szCs w:val="24"/>
        </w:rPr>
        <w:t xml:space="preserve"> </w:t>
      </w:r>
      <w:r w:rsidRPr="00F8719D">
        <w:rPr>
          <w:b/>
          <w:sz w:val="24"/>
          <w:szCs w:val="24"/>
        </w:rPr>
        <w:t>підтримки</w:t>
      </w:r>
      <w:r w:rsidRPr="00F8719D">
        <w:rPr>
          <w:b/>
          <w:spacing w:val="-3"/>
          <w:sz w:val="24"/>
          <w:szCs w:val="24"/>
        </w:rPr>
        <w:t xml:space="preserve"> </w:t>
      </w:r>
      <w:r w:rsidR="00F8719D" w:rsidRPr="00F8719D">
        <w:rPr>
          <w:b/>
          <w:spacing w:val="-3"/>
          <w:sz w:val="24"/>
          <w:szCs w:val="24"/>
        </w:rPr>
        <w:br/>
      </w:r>
      <w:r w:rsidRPr="00F8719D">
        <w:rPr>
          <w:b/>
          <w:sz w:val="24"/>
          <w:szCs w:val="24"/>
        </w:rPr>
        <w:t>ветерана</w:t>
      </w:r>
      <w:r w:rsidRPr="00F8719D">
        <w:rPr>
          <w:b/>
          <w:spacing w:val="-2"/>
          <w:sz w:val="24"/>
          <w:szCs w:val="24"/>
        </w:rPr>
        <w:t xml:space="preserve"> </w:t>
      </w:r>
      <w:r w:rsidRPr="00F8719D">
        <w:rPr>
          <w:b/>
          <w:sz w:val="24"/>
          <w:szCs w:val="24"/>
        </w:rPr>
        <w:t>війни</w:t>
      </w:r>
      <w:r w:rsidRPr="00F8719D">
        <w:rPr>
          <w:b/>
          <w:spacing w:val="-2"/>
          <w:sz w:val="24"/>
          <w:szCs w:val="24"/>
        </w:rPr>
        <w:t>/</w:t>
      </w:r>
      <w:r w:rsidRPr="00F8719D">
        <w:rPr>
          <w:b/>
          <w:sz w:val="24"/>
          <w:szCs w:val="24"/>
        </w:rPr>
        <w:t>демобілізованої особи</w:t>
      </w:r>
    </w:p>
    <w:p w14:paraId="579E93C4" w14:textId="77777777" w:rsidR="000E0AD9" w:rsidRPr="00F8719D" w:rsidRDefault="000E0AD9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F8719D" w14:paraId="10A4F0A0" w14:textId="77777777" w:rsidTr="00F8719D">
        <w:tc>
          <w:tcPr>
            <w:tcW w:w="9637" w:type="dxa"/>
            <w:tcBorders>
              <w:bottom w:val="single" w:sz="4" w:space="0" w:color="auto"/>
            </w:tcBorders>
          </w:tcPr>
          <w:p w14:paraId="6688294A" w14:textId="77777777" w:rsidR="00F8719D" w:rsidRDefault="00F8719D">
            <w:pPr>
              <w:rPr>
                <w:sz w:val="24"/>
                <w:szCs w:val="24"/>
              </w:rPr>
            </w:pPr>
          </w:p>
        </w:tc>
      </w:tr>
      <w:tr w:rsidR="00F8719D" w14:paraId="4FCF6EE0" w14:textId="77777777" w:rsidTr="00F8719D">
        <w:tc>
          <w:tcPr>
            <w:tcW w:w="9637" w:type="dxa"/>
            <w:tcBorders>
              <w:top w:val="single" w:sz="4" w:space="0" w:color="auto"/>
            </w:tcBorders>
          </w:tcPr>
          <w:p w14:paraId="22AFDD74" w14:textId="57D95DA0" w:rsidR="00F8719D" w:rsidRDefault="00F8719D" w:rsidP="00F8719D">
            <w:pPr>
              <w:pStyle w:val="a3"/>
              <w:spacing w:line="248" w:lineRule="exact"/>
              <w:ind w:left="1184" w:right="812"/>
              <w:jc w:val="center"/>
              <w:rPr>
                <w:sz w:val="24"/>
                <w:szCs w:val="24"/>
              </w:rPr>
            </w:pPr>
            <w:r w:rsidRPr="00F8719D">
              <w:t>(прізвище,</w:t>
            </w:r>
            <w:r w:rsidRPr="00F8719D">
              <w:rPr>
                <w:spacing w:val="-4"/>
              </w:rPr>
              <w:t xml:space="preserve"> </w:t>
            </w:r>
            <w:r w:rsidRPr="00F8719D">
              <w:t>власне</w:t>
            </w:r>
            <w:r w:rsidRPr="00F8719D">
              <w:rPr>
                <w:spacing w:val="-4"/>
              </w:rPr>
              <w:t xml:space="preserve"> </w:t>
            </w:r>
            <w:r w:rsidRPr="00F8719D">
              <w:t>ім’я,</w:t>
            </w:r>
            <w:r w:rsidRPr="00F8719D">
              <w:rPr>
                <w:spacing w:val="-3"/>
              </w:rPr>
              <w:t xml:space="preserve"> </w:t>
            </w:r>
            <w:r w:rsidRPr="00F8719D">
              <w:t>по</w:t>
            </w:r>
            <w:r w:rsidRPr="00F8719D">
              <w:rPr>
                <w:spacing w:val="-4"/>
              </w:rPr>
              <w:t xml:space="preserve"> </w:t>
            </w:r>
            <w:r w:rsidRPr="00F8719D">
              <w:t>батькові</w:t>
            </w:r>
            <w:r w:rsidRPr="00F8719D">
              <w:rPr>
                <w:spacing w:val="-4"/>
              </w:rPr>
              <w:t xml:space="preserve"> </w:t>
            </w:r>
            <w:r w:rsidRPr="00F8719D">
              <w:t>(у</w:t>
            </w:r>
            <w:r w:rsidRPr="00F8719D">
              <w:rPr>
                <w:spacing w:val="-3"/>
              </w:rPr>
              <w:t xml:space="preserve"> </w:t>
            </w:r>
            <w:r w:rsidRPr="00F8719D">
              <w:t>разі</w:t>
            </w:r>
            <w:r w:rsidRPr="00F8719D">
              <w:rPr>
                <w:spacing w:val="-3"/>
              </w:rPr>
              <w:t xml:space="preserve"> </w:t>
            </w:r>
            <w:r w:rsidRPr="00F8719D">
              <w:t xml:space="preserve">наявності) </w:t>
            </w:r>
            <w:r>
              <w:br/>
            </w:r>
            <w:r w:rsidRPr="00F8719D">
              <w:t>ветерана війни/демобілізованої особи</w:t>
            </w:r>
            <w:r>
              <w:t>)</w:t>
            </w:r>
          </w:p>
        </w:tc>
      </w:tr>
      <w:tr w:rsidR="00F8719D" w14:paraId="40123F34" w14:textId="77777777" w:rsidTr="00F8719D">
        <w:tc>
          <w:tcPr>
            <w:tcW w:w="9637" w:type="dxa"/>
          </w:tcPr>
          <w:p w14:paraId="077CA169" w14:textId="77777777" w:rsidR="00F8719D" w:rsidRDefault="00F8719D">
            <w:pPr>
              <w:rPr>
                <w:sz w:val="24"/>
                <w:szCs w:val="24"/>
              </w:rPr>
            </w:pPr>
          </w:p>
          <w:p w14:paraId="63DD6901" w14:textId="230B670A" w:rsidR="00F8719D" w:rsidRDefault="00F8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Група інвалідності (за наявності)</w:t>
            </w:r>
            <w:r w:rsidRPr="00F8719D">
              <w:rPr>
                <w:sz w:val="24"/>
                <w:szCs w:val="24"/>
              </w:rPr>
              <w:t>:</w:t>
            </w:r>
          </w:p>
        </w:tc>
      </w:tr>
      <w:tr w:rsidR="00F8719D" w14:paraId="48C8AEC3" w14:textId="77777777" w:rsidTr="00F8719D">
        <w:tc>
          <w:tcPr>
            <w:tcW w:w="9637" w:type="dxa"/>
          </w:tcPr>
          <w:p w14:paraId="2E65900C" w14:textId="77777777" w:rsidR="00F8719D" w:rsidRDefault="00F8719D" w:rsidP="00F8719D">
            <w:pPr>
              <w:jc w:val="both"/>
              <w:rPr>
                <w:sz w:val="24"/>
              </w:rPr>
            </w:pPr>
          </w:p>
          <w:p w14:paraId="170F80B0" w14:textId="74A6B5DC" w:rsidR="00F8719D" w:rsidRDefault="00F8719D" w:rsidP="00F87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Ступінь індивідуальної потреби в наданні заходів з підтримки ветерану війни та демобілізованій особі:_____________________________________________________________</w:t>
            </w:r>
          </w:p>
        </w:tc>
      </w:tr>
      <w:tr w:rsidR="00F8719D" w14:paraId="5CAB420F" w14:textId="77777777" w:rsidTr="00F8719D">
        <w:tc>
          <w:tcPr>
            <w:tcW w:w="9637" w:type="dxa"/>
            <w:tcBorders>
              <w:bottom w:val="single" w:sz="4" w:space="0" w:color="auto"/>
            </w:tcBorders>
          </w:tcPr>
          <w:p w14:paraId="43923FED" w14:textId="77777777" w:rsidR="00F8719D" w:rsidRDefault="00F8719D" w:rsidP="00F8719D">
            <w:pPr>
              <w:jc w:val="both"/>
              <w:rPr>
                <w:sz w:val="24"/>
              </w:rPr>
            </w:pPr>
          </w:p>
        </w:tc>
      </w:tr>
      <w:tr w:rsidR="00F8719D" w14:paraId="6789B354" w14:textId="77777777" w:rsidTr="00F8719D"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</w:tcPr>
          <w:p w14:paraId="206BEDAC" w14:textId="77777777" w:rsidR="00F8719D" w:rsidRDefault="00F8719D" w:rsidP="00F8719D">
            <w:pPr>
              <w:jc w:val="both"/>
              <w:rPr>
                <w:sz w:val="24"/>
              </w:rPr>
            </w:pPr>
          </w:p>
        </w:tc>
      </w:tr>
    </w:tbl>
    <w:p w14:paraId="5C9BB343" w14:textId="77777777" w:rsidR="00F8719D" w:rsidRDefault="00F8719D">
      <w:pPr>
        <w:ind w:left="116"/>
        <w:rPr>
          <w:sz w:val="24"/>
          <w:szCs w:val="24"/>
        </w:rPr>
      </w:pPr>
    </w:p>
    <w:p w14:paraId="03A98BE9" w14:textId="77777777" w:rsidR="00F8719D" w:rsidRDefault="00F8719D">
      <w:pPr>
        <w:ind w:left="116"/>
        <w:rPr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146"/>
        <w:gridCol w:w="1123"/>
        <w:gridCol w:w="1637"/>
        <w:gridCol w:w="1781"/>
        <w:gridCol w:w="1434"/>
        <w:gridCol w:w="1516"/>
      </w:tblGrid>
      <w:tr w:rsidR="000E0AD9" w14:paraId="5B21D848" w14:textId="77777777" w:rsidTr="00F8719D">
        <w:tc>
          <w:tcPr>
            <w:tcW w:w="2146" w:type="dxa"/>
          </w:tcPr>
          <w:p w14:paraId="23574484" w14:textId="77777777" w:rsidR="000E0AD9" w:rsidRPr="00F8719D" w:rsidRDefault="00C6232D" w:rsidP="00F8719D">
            <w:pPr>
              <w:tabs>
                <w:tab w:val="left" w:pos="9798"/>
              </w:tabs>
              <w:jc w:val="center"/>
              <w:rPr>
                <w:sz w:val="20"/>
                <w:szCs w:val="20"/>
              </w:rPr>
            </w:pPr>
            <w:r w:rsidRPr="00F8719D">
              <w:rPr>
                <w:sz w:val="20"/>
                <w:szCs w:val="20"/>
              </w:rPr>
              <w:t>Заходи з підтримки</w:t>
            </w:r>
          </w:p>
        </w:tc>
        <w:tc>
          <w:tcPr>
            <w:tcW w:w="1123" w:type="dxa"/>
          </w:tcPr>
          <w:p w14:paraId="65EC30B4" w14:textId="77777777" w:rsidR="000E0AD9" w:rsidRPr="00F8719D" w:rsidRDefault="00C6232D" w:rsidP="00F8719D">
            <w:pPr>
              <w:tabs>
                <w:tab w:val="left" w:pos="9798"/>
              </w:tabs>
              <w:jc w:val="center"/>
              <w:rPr>
                <w:sz w:val="20"/>
                <w:szCs w:val="20"/>
              </w:rPr>
            </w:pPr>
            <w:r w:rsidRPr="00F8719D">
              <w:rPr>
                <w:sz w:val="20"/>
                <w:szCs w:val="20"/>
              </w:rPr>
              <w:t>Місце надання</w:t>
            </w:r>
          </w:p>
        </w:tc>
        <w:tc>
          <w:tcPr>
            <w:tcW w:w="1637" w:type="dxa"/>
          </w:tcPr>
          <w:p w14:paraId="311549F0" w14:textId="77777777" w:rsidR="000E0AD9" w:rsidRPr="00F8719D" w:rsidRDefault="00C6232D" w:rsidP="00F8719D">
            <w:pPr>
              <w:tabs>
                <w:tab w:val="left" w:pos="9798"/>
              </w:tabs>
              <w:jc w:val="center"/>
              <w:rPr>
                <w:sz w:val="20"/>
                <w:szCs w:val="20"/>
              </w:rPr>
            </w:pPr>
            <w:r w:rsidRPr="00F8719D">
              <w:rPr>
                <w:sz w:val="20"/>
                <w:szCs w:val="20"/>
              </w:rPr>
              <w:t>Ресурси (обладнання, технічні засоби реабілітації, інвентар, витратні матеріали)</w:t>
            </w:r>
          </w:p>
        </w:tc>
        <w:tc>
          <w:tcPr>
            <w:tcW w:w="1781" w:type="dxa"/>
          </w:tcPr>
          <w:p w14:paraId="18C24492" w14:textId="77777777" w:rsidR="000E0AD9" w:rsidRPr="00F8719D" w:rsidRDefault="00C6232D" w:rsidP="00F8719D">
            <w:pPr>
              <w:tabs>
                <w:tab w:val="left" w:pos="9798"/>
              </w:tabs>
              <w:jc w:val="center"/>
              <w:rPr>
                <w:sz w:val="20"/>
                <w:szCs w:val="20"/>
              </w:rPr>
            </w:pPr>
            <w:r w:rsidRPr="00F8719D">
              <w:rPr>
                <w:sz w:val="20"/>
                <w:szCs w:val="20"/>
              </w:rPr>
              <w:t>Періодичність заходів з підтримки</w:t>
            </w:r>
          </w:p>
          <w:p w14:paraId="6FCD5A58" w14:textId="77777777" w:rsidR="000E0AD9" w:rsidRPr="00F8719D" w:rsidRDefault="00C6232D" w:rsidP="00F8719D">
            <w:pPr>
              <w:tabs>
                <w:tab w:val="left" w:pos="9798"/>
              </w:tabs>
              <w:jc w:val="center"/>
              <w:rPr>
                <w:sz w:val="20"/>
                <w:szCs w:val="20"/>
              </w:rPr>
            </w:pPr>
            <w:r w:rsidRPr="00F8719D">
              <w:rPr>
                <w:sz w:val="20"/>
                <w:szCs w:val="20"/>
              </w:rPr>
              <w:t xml:space="preserve">(скільки разів на тиждень/ </w:t>
            </w:r>
            <w:r w:rsidRPr="00F8719D">
              <w:rPr>
                <w:sz w:val="20"/>
                <w:szCs w:val="20"/>
              </w:rPr>
              <w:t>місяць)</w:t>
            </w:r>
          </w:p>
        </w:tc>
        <w:tc>
          <w:tcPr>
            <w:tcW w:w="1434" w:type="dxa"/>
          </w:tcPr>
          <w:p w14:paraId="340FE2D9" w14:textId="77777777" w:rsidR="000E0AD9" w:rsidRPr="00F8719D" w:rsidRDefault="00C6232D" w:rsidP="00F8719D">
            <w:pPr>
              <w:tabs>
                <w:tab w:val="left" w:pos="9798"/>
              </w:tabs>
              <w:jc w:val="center"/>
              <w:rPr>
                <w:sz w:val="20"/>
                <w:szCs w:val="20"/>
              </w:rPr>
            </w:pPr>
            <w:r w:rsidRPr="00F8719D">
              <w:rPr>
                <w:sz w:val="20"/>
                <w:szCs w:val="20"/>
              </w:rPr>
              <w:t>Залучені фахівці/</w:t>
            </w:r>
          </w:p>
          <w:p w14:paraId="607E627E" w14:textId="77777777" w:rsidR="000E0AD9" w:rsidRPr="00F8719D" w:rsidRDefault="00C6232D" w:rsidP="00F8719D">
            <w:pPr>
              <w:tabs>
                <w:tab w:val="left" w:pos="9798"/>
              </w:tabs>
              <w:jc w:val="center"/>
              <w:rPr>
                <w:sz w:val="20"/>
                <w:szCs w:val="20"/>
              </w:rPr>
            </w:pPr>
            <w:r w:rsidRPr="00F8719D">
              <w:rPr>
                <w:sz w:val="20"/>
                <w:szCs w:val="20"/>
              </w:rPr>
              <w:t>виконавці</w:t>
            </w:r>
          </w:p>
        </w:tc>
        <w:tc>
          <w:tcPr>
            <w:tcW w:w="1516" w:type="dxa"/>
          </w:tcPr>
          <w:p w14:paraId="6B95566F" w14:textId="77777777" w:rsidR="000E0AD9" w:rsidRPr="00F8719D" w:rsidRDefault="00C6232D" w:rsidP="00F8719D">
            <w:pPr>
              <w:tabs>
                <w:tab w:val="left" w:pos="9798"/>
              </w:tabs>
              <w:jc w:val="center"/>
              <w:rPr>
                <w:sz w:val="20"/>
                <w:szCs w:val="20"/>
              </w:rPr>
            </w:pPr>
            <w:r w:rsidRPr="00F8719D">
              <w:rPr>
                <w:sz w:val="20"/>
                <w:szCs w:val="20"/>
              </w:rPr>
              <w:t>Строк виконання заходів з підтримки (постійно/ визначений період)</w:t>
            </w:r>
          </w:p>
        </w:tc>
      </w:tr>
      <w:tr w:rsidR="000E0AD9" w14:paraId="416687E0" w14:textId="77777777" w:rsidTr="00F8719D">
        <w:tc>
          <w:tcPr>
            <w:tcW w:w="2146" w:type="dxa"/>
          </w:tcPr>
          <w:p w14:paraId="3C733B04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123" w:type="dxa"/>
          </w:tcPr>
          <w:p w14:paraId="2BABE1C5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637" w:type="dxa"/>
          </w:tcPr>
          <w:p w14:paraId="7C0109D2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781" w:type="dxa"/>
          </w:tcPr>
          <w:p w14:paraId="4EE2B386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434" w:type="dxa"/>
          </w:tcPr>
          <w:p w14:paraId="6A0E0DCB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516" w:type="dxa"/>
          </w:tcPr>
          <w:p w14:paraId="38341716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</w:tr>
      <w:tr w:rsidR="000E0AD9" w14:paraId="705BF8B9" w14:textId="77777777" w:rsidTr="00F8719D">
        <w:tc>
          <w:tcPr>
            <w:tcW w:w="2146" w:type="dxa"/>
          </w:tcPr>
          <w:p w14:paraId="157770E6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123" w:type="dxa"/>
          </w:tcPr>
          <w:p w14:paraId="2232D6D6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637" w:type="dxa"/>
          </w:tcPr>
          <w:p w14:paraId="13689AD3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781" w:type="dxa"/>
          </w:tcPr>
          <w:p w14:paraId="2F084448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434" w:type="dxa"/>
          </w:tcPr>
          <w:p w14:paraId="6B303766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516" w:type="dxa"/>
          </w:tcPr>
          <w:p w14:paraId="33CA3B91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</w:tr>
      <w:tr w:rsidR="000E0AD9" w14:paraId="348D741F" w14:textId="77777777" w:rsidTr="00F8719D">
        <w:tc>
          <w:tcPr>
            <w:tcW w:w="2146" w:type="dxa"/>
          </w:tcPr>
          <w:p w14:paraId="1361C340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123" w:type="dxa"/>
          </w:tcPr>
          <w:p w14:paraId="288C3369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637" w:type="dxa"/>
          </w:tcPr>
          <w:p w14:paraId="259D0FB9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781" w:type="dxa"/>
          </w:tcPr>
          <w:p w14:paraId="1570F81D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434" w:type="dxa"/>
          </w:tcPr>
          <w:p w14:paraId="29EB2416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516" w:type="dxa"/>
          </w:tcPr>
          <w:p w14:paraId="3CD438A2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</w:tr>
      <w:tr w:rsidR="000E0AD9" w14:paraId="208D7E9E" w14:textId="77777777" w:rsidTr="00F8719D">
        <w:tc>
          <w:tcPr>
            <w:tcW w:w="2146" w:type="dxa"/>
          </w:tcPr>
          <w:p w14:paraId="31AC97DD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123" w:type="dxa"/>
          </w:tcPr>
          <w:p w14:paraId="454AC184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637" w:type="dxa"/>
          </w:tcPr>
          <w:p w14:paraId="5FEEC2B0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781" w:type="dxa"/>
          </w:tcPr>
          <w:p w14:paraId="65AFBCB1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434" w:type="dxa"/>
          </w:tcPr>
          <w:p w14:paraId="21E6BB94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516" w:type="dxa"/>
          </w:tcPr>
          <w:p w14:paraId="2BB6D81C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</w:tr>
      <w:tr w:rsidR="000E0AD9" w14:paraId="180123B6" w14:textId="77777777" w:rsidTr="00F8719D">
        <w:tc>
          <w:tcPr>
            <w:tcW w:w="2146" w:type="dxa"/>
          </w:tcPr>
          <w:p w14:paraId="6F3F4212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123" w:type="dxa"/>
          </w:tcPr>
          <w:p w14:paraId="68D6A219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637" w:type="dxa"/>
          </w:tcPr>
          <w:p w14:paraId="0D159923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781" w:type="dxa"/>
          </w:tcPr>
          <w:p w14:paraId="10A09774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434" w:type="dxa"/>
          </w:tcPr>
          <w:p w14:paraId="7BDEF868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  <w:tc>
          <w:tcPr>
            <w:tcW w:w="1516" w:type="dxa"/>
          </w:tcPr>
          <w:p w14:paraId="33ECA19F" w14:textId="77777777" w:rsidR="000E0AD9" w:rsidRDefault="000E0AD9">
            <w:pPr>
              <w:tabs>
                <w:tab w:val="left" w:pos="9798"/>
              </w:tabs>
              <w:rPr>
                <w:sz w:val="24"/>
              </w:rPr>
            </w:pPr>
          </w:p>
        </w:tc>
      </w:tr>
    </w:tbl>
    <w:p w14:paraId="0F2DB5B2" w14:textId="77777777" w:rsidR="000E0AD9" w:rsidRDefault="000E0AD9">
      <w:pPr>
        <w:tabs>
          <w:tab w:val="left" w:pos="9798"/>
        </w:tabs>
        <w:rPr>
          <w:sz w:val="28"/>
          <w:szCs w:val="28"/>
          <w:u w:val="single"/>
        </w:rPr>
      </w:pPr>
    </w:p>
    <w:p w14:paraId="67A02ED9" w14:textId="52FF6079" w:rsidR="000E0AD9" w:rsidRPr="00F8719D" w:rsidRDefault="00F8719D" w:rsidP="00F8719D">
      <w:pPr>
        <w:tabs>
          <w:tab w:val="left" w:pos="4445"/>
        </w:tabs>
        <w:spacing w:before="90" w:line="290" w:lineRule="auto"/>
        <w:ind w:right="3393"/>
        <w:rPr>
          <w:sz w:val="24"/>
          <w:szCs w:val="24"/>
        </w:rPr>
      </w:pPr>
      <w:r w:rsidRPr="00F8719D">
        <w:rPr>
          <w:sz w:val="24"/>
          <w:szCs w:val="24"/>
        </w:rPr>
        <w:t xml:space="preserve">Дата перегляду індивідуального плану </w:t>
      </w:r>
      <w:r>
        <w:rPr>
          <w:sz w:val="24"/>
          <w:szCs w:val="24"/>
        </w:rPr>
        <w:br/>
      </w:r>
      <w:r w:rsidRPr="00F8719D">
        <w:rPr>
          <w:sz w:val="24"/>
          <w:szCs w:val="24"/>
        </w:rPr>
        <w:t>надання заходів з підтримки:</w:t>
      </w:r>
      <w:r w:rsidRPr="00F8719D">
        <w:rPr>
          <w:spacing w:val="-1"/>
          <w:sz w:val="24"/>
          <w:szCs w:val="24"/>
        </w:rPr>
        <w:t xml:space="preserve"> </w:t>
      </w:r>
      <w:r w:rsidRPr="00F8719D">
        <w:rPr>
          <w:sz w:val="24"/>
          <w:szCs w:val="24"/>
          <w:u w:val="single"/>
        </w:rPr>
        <w:t xml:space="preserve"> </w:t>
      </w:r>
      <w:r w:rsidRPr="00F8719D">
        <w:rPr>
          <w:sz w:val="24"/>
          <w:szCs w:val="24"/>
          <w:u w:val="single"/>
        </w:rPr>
        <w:tab/>
      </w:r>
    </w:p>
    <w:p w14:paraId="07323C16" w14:textId="77777777" w:rsidR="000E0AD9" w:rsidRPr="00F8719D" w:rsidRDefault="000E0AD9" w:rsidP="00F8719D">
      <w:pPr>
        <w:pStyle w:val="a3"/>
        <w:spacing w:before="11"/>
        <w:rPr>
          <w:sz w:val="24"/>
          <w:szCs w:val="24"/>
        </w:rPr>
      </w:pPr>
    </w:p>
    <w:p w14:paraId="62CBF5E2" w14:textId="31294625" w:rsidR="00F8719D" w:rsidRDefault="00F8719D" w:rsidP="00F8719D">
      <w:pPr>
        <w:spacing w:before="90" w:line="290" w:lineRule="auto"/>
        <w:ind w:right="3393"/>
        <w:rPr>
          <w:sz w:val="24"/>
        </w:rPr>
      </w:pPr>
      <w:r>
        <w:rPr>
          <w:sz w:val="24"/>
        </w:rPr>
        <w:t>Результат*:</w:t>
      </w:r>
      <w:r>
        <w:rPr>
          <w:spacing w:val="1"/>
          <w:sz w:val="24"/>
        </w:rPr>
        <w:t xml:space="preserve"> </w:t>
      </w:r>
      <w:r>
        <w:rPr>
          <w:sz w:val="24"/>
        </w:rPr>
        <w:sym w:font="Wingdings" w:char="F0A8"/>
      </w:r>
      <w:r>
        <w:rPr>
          <w:sz w:val="24"/>
        </w:rPr>
        <w:t xml:space="preserve"> індивідуальний план залишився незмінним </w:t>
      </w:r>
    </w:p>
    <w:p w14:paraId="3A09D14E" w14:textId="1B3547D5" w:rsidR="00F8719D" w:rsidRDefault="00F8719D" w:rsidP="00A5759F">
      <w:pPr>
        <w:spacing w:before="90" w:line="290" w:lineRule="auto"/>
        <w:ind w:right="3393" w:firstLine="1260"/>
        <w:rPr>
          <w:sz w:val="24"/>
        </w:rPr>
      </w:pPr>
      <w:r>
        <w:rPr>
          <w:sz w:val="24"/>
        </w:rPr>
        <w:sym w:font="Wingdings" w:char="F0A8"/>
      </w:r>
      <w:r>
        <w:rPr>
          <w:sz w:val="24"/>
        </w:rPr>
        <w:t xml:space="preserve"> індивідуальний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змінився </w:t>
      </w:r>
    </w:p>
    <w:p w14:paraId="5082E736" w14:textId="77777777" w:rsidR="000E0AD9" w:rsidRDefault="000E0AD9">
      <w:pPr>
        <w:pStyle w:val="a3"/>
        <w:spacing w:before="11"/>
        <w:rPr>
          <w:sz w:val="21"/>
        </w:rPr>
      </w:pPr>
    </w:p>
    <w:p w14:paraId="48ECE11A" w14:textId="77777777" w:rsidR="000E0AD9" w:rsidRDefault="000E0AD9">
      <w:pPr>
        <w:rPr>
          <w:sz w:val="21"/>
        </w:rPr>
        <w:sectPr w:rsidR="000E0AD9" w:rsidSect="00F8719D">
          <w:type w:val="continuous"/>
          <w:pgSz w:w="11910" w:h="16840"/>
          <w:pgMar w:top="1134" w:right="567" w:bottom="1134" w:left="1701" w:header="709" w:footer="709" w:gutter="0"/>
          <w:cols w:space="720"/>
        </w:sectPr>
      </w:pPr>
    </w:p>
    <w:p w14:paraId="42847E28" w14:textId="77777777" w:rsidR="000E0AD9" w:rsidRDefault="00C6232D">
      <w:pPr>
        <w:pStyle w:val="a3"/>
        <w:spacing w:before="91" w:line="300" w:lineRule="auto"/>
        <w:ind w:left="224" w:right="20"/>
      </w:pPr>
      <w:r>
        <w:t>Фахівець із супроводу ветеранів війни та демобілізованих осіб</w:t>
      </w:r>
    </w:p>
    <w:p w14:paraId="6FE8AAF5" w14:textId="77777777" w:rsidR="000E0AD9" w:rsidRDefault="00C6232D">
      <w:pPr>
        <w:pStyle w:val="a3"/>
        <w:spacing w:before="91"/>
        <w:ind w:left="224"/>
      </w:pPr>
      <w:r>
        <w:br w:type="column"/>
      </w:r>
      <w:r>
        <w:t>Отримувач</w:t>
      </w:r>
      <w:r>
        <w:rPr>
          <w:spacing w:val="42"/>
        </w:rPr>
        <w:t xml:space="preserve"> </w:t>
      </w:r>
      <w:r>
        <w:t>заходів з підтримки</w:t>
      </w:r>
    </w:p>
    <w:p w14:paraId="4BF35E75" w14:textId="77777777" w:rsidR="000E0AD9" w:rsidRDefault="000E0AD9">
      <w:pPr>
        <w:sectPr w:rsidR="000E0AD9">
          <w:type w:val="continuous"/>
          <w:pgSz w:w="11910" w:h="16840"/>
          <w:pgMar w:top="760" w:right="700" w:bottom="280" w:left="1300" w:header="708" w:footer="708" w:gutter="0"/>
          <w:cols w:num="2" w:space="720" w:equalWidth="0">
            <w:col w:w="4329" w:space="506"/>
            <w:col w:w="5075"/>
          </w:cols>
        </w:sectPr>
      </w:pPr>
    </w:p>
    <w:p w14:paraId="527B863E" w14:textId="77777777" w:rsidR="000E0AD9" w:rsidRDefault="000E0AD9">
      <w:pPr>
        <w:pStyle w:val="a3"/>
        <w:spacing w:before="3"/>
        <w:rPr>
          <w:sz w:val="14"/>
        </w:rPr>
      </w:pPr>
    </w:p>
    <w:p w14:paraId="67D9ED42" w14:textId="77777777" w:rsidR="000E0AD9" w:rsidRDefault="00C6232D">
      <w:pPr>
        <w:pStyle w:val="a3"/>
        <w:spacing w:line="20" w:lineRule="exact"/>
        <w:ind w:left="50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FD1F03" wp14:editId="029B8AFD">
                <wp:extent cx="2032000" cy="5080"/>
                <wp:effectExtent l="6985" t="10795" r="8890" b="3175"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5080"/>
                          <a:chOff x="0" y="0"/>
                          <a:chExt cx="3200" cy="8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5" o:spid="_x0000_s1026" o:spt="203" style="height:0.4pt;width:160pt;" coordsize="3200,8" o:gfxdata="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OuR7tMAAAACAQAADwAAAAAAAAABACAAAAAiAAAAZHJzL2Rvd25yZXYueG1sUEsBAhQAFAAAAAgA&#10;h07iQBWqXn4qAgAA2QQAAA4AAAAAAAAAAQAgAAAAIgEAAGRycy9lMm9Eb2MueG1sUEsFBgAAAAAG&#10;AAYAWQEAAL4FAAAAAA==&#10;">
                <o:lock v:ext="edit" aspectratio="f"/>
                <v:line id="Line 6" o:spid="_x0000_s1026" o:spt="20" style="position:absolute;left:0;top:4;height:0;width:3200;" filled="f" stroked="t" coordsize="21600,21600" o:gfxdata="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dX8NLsAAADa&#10;AAAADwAAAAAAAAABACAAAAAiAAAAZHJzL2Rvd25yZXYueG1sUEsBAhQAFAAAAAgAh07iQDMvBZ47&#10;AAAAOQAAABAAAAAAAAAAAQAgAAAACgEAAGRycy9zaGFwZXhtbC54bWxQSwUGAAAAAAYABgBbAQAA&#10;tAMAAAAA&#10;">
                  <v:fill on="f" focussize="0,0"/>
                  <v:stroke weight="0.4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E6FFD08" w14:textId="77777777" w:rsidR="000E0AD9" w:rsidRDefault="000E0AD9">
      <w:pPr>
        <w:pStyle w:val="a3"/>
        <w:spacing w:before="2"/>
        <w:rPr>
          <w:sz w:val="3"/>
        </w:rPr>
      </w:pPr>
    </w:p>
    <w:p w14:paraId="194ADFA5" w14:textId="77777777" w:rsidR="000E0AD9" w:rsidRDefault="00C6232D">
      <w:pPr>
        <w:pStyle w:val="a3"/>
        <w:spacing w:line="20" w:lineRule="exact"/>
        <w:ind w:left="2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2FB7AC" wp14:editId="55A5F7F5">
                <wp:extent cx="2286000" cy="5080"/>
                <wp:effectExtent l="13335" t="8890" r="5715" b="5080"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5080"/>
                          <a:chOff x="0" y="0"/>
                          <a:chExt cx="3600" cy="8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3" o:spid="_x0000_s1026" o:spt="203" style="height:0.4pt;width:180pt;" coordsize="3600,8" o:gfxdata="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/YDQj9IAAAACAQAADwAAAAAAAAABACAAAAAiAAAAZHJzL2Rvd25yZXYueG1sUEsBAhQAFAAA&#10;AAgAh07iQGPbqEguAgAA2QQAAA4AAAAAAAAAAQAgAAAAIQEAAGRycy9lMm9Eb2MueG1sUEsFBgAA&#10;AAAGAAYAWQEAAMEFAAAAAA==&#10;">
                <o:lock v:ext="edit" aspectratio="f"/>
                <v:line id="Line 4" o:spid="_x0000_s1026" o:spt="20" style="position:absolute;left:0;top:4;height:0;width:3600;" filled="f" stroked="t" coordsize="21600,21600" o:gfxdata="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kvH2LsAAADa&#10;AAAADwAAAAAAAAABACAAAAAiAAAAZHJzL2Rvd25yZXYueG1sUEsBAhQAFAAAAAgAh07iQDMvBZ47&#10;AAAAOQAAABAAAAAAAAAAAQAgAAAACgEAAGRycy9zaGFwZXhtbC54bWxQSwUGAAAAAAYABgBbAQAA&#10;tAMAAAAA&#10;">
                  <v:fill on="f" focussize="0,0"/>
                  <v:stroke weight="0.4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68727835" w14:textId="77777777" w:rsidR="000E0AD9" w:rsidRDefault="000E0AD9">
      <w:pPr>
        <w:spacing w:line="20" w:lineRule="exact"/>
        <w:rPr>
          <w:sz w:val="2"/>
        </w:rPr>
        <w:sectPr w:rsidR="000E0AD9">
          <w:type w:val="continuous"/>
          <w:pgSz w:w="11910" w:h="16840"/>
          <w:pgMar w:top="760" w:right="700" w:bottom="280" w:left="1300" w:header="708" w:footer="708" w:gutter="0"/>
          <w:cols w:space="720"/>
        </w:sectPr>
      </w:pPr>
    </w:p>
    <w:p w14:paraId="0A7A7D19" w14:textId="77777777" w:rsidR="000E0AD9" w:rsidRDefault="00C6232D">
      <w:pPr>
        <w:spacing w:before="54"/>
        <w:ind w:right="38"/>
        <w:jc w:val="right"/>
        <w:rPr>
          <w:sz w:val="16"/>
        </w:rPr>
      </w:pPr>
      <w:r>
        <w:rPr>
          <w:sz w:val="16"/>
        </w:rPr>
        <w:t>(підпис)</w:t>
      </w:r>
    </w:p>
    <w:p w14:paraId="181DD484" w14:textId="77777777" w:rsidR="000E0AD9" w:rsidRDefault="00C6232D">
      <w:pPr>
        <w:spacing w:line="182" w:lineRule="exact"/>
        <w:ind w:left="1345"/>
        <w:rPr>
          <w:sz w:val="16"/>
        </w:rPr>
      </w:pPr>
      <w:r>
        <w:br w:type="column"/>
      </w:r>
      <w:r>
        <w:rPr>
          <w:sz w:val="16"/>
        </w:rPr>
        <w:t>(підпис)</w:t>
      </w:r>
    </w:p>
    <w:p w14:paraId="4B6E9AC7" w14:textId="77777777" w:rsidR="000E0AD9" w:rsidRDefault="000E0AD9">
      <w:pPr>
        <w:spacing w:line="182" w:lineRule="exact"/>
        <w:rPr>
          <w:sz w:val="16"/>
        </w:rPr>
        <w:sectPr w:rsidR="000E0AD9">
          <w:type w:val="continuous"/>
          <w:pgSz w:w="11910" w:h="16840"/>
          <w:pgMar w:top="760" w:right="700" w:bottom="280" w:left="1300" w:header="708" w:footer="708" w:gutter="0"/>
          <w:cols w:num="2" w:space="720" w:equalWidth="0">
            <w:col w:w="1946" w:space="3169"/>
            <w:col w:w="4795"/>
          </w:cols>
        </w:sectPr>
      </w:pPr>
    </w:p>
    <w:p w14:paraId="34898DEC" w14:textId="77777777" w:rsidR="00F8719D" w:rsidRDefault="00F8719D" w:rsidP="00F8719D">
      <w:pPr>
        <w:pStyle w:val="a3"/>
        <w:spacing w:before="92"/>
        <w:ind w:left="116" w:right="147"/>
        <w:jc w:val="both"/>
      </w:pPr>
      <w:r>
        <w:t>*Якщо за результатами перегляду індивідуального плану змінюються заходи з підтримки, місце надання, ресурси, періодичність</w:t>
      </w:r>
      <w:r>
        <w:rPr>
          <w:spacing w:val="1"/>
        </w:rPr>
        <w:t xml:space="preserve"> </w:t>
      </w:r>
      <w:r>
        <w:t>тощо – відповідні зміни</w:t>
      </w:r>
      <w:r>
        <w:rPr>
          <w:spacing w:val="1"/>
        </w:rPr>
        <w:t xml:space="preserve"> </w:t>
      </w:r>
      <w:r>
        <w:t>вносяться</w:t>
      </w:r>
      <w:r>
        <w:rPr>
          <w:spacing w:val="-2"/>
        </w:rPr>
        <w:t xml:space="preserve"> </w:t>
      </w:r>
      <w:r>
        <w:t>до діючого індивідуального плану.</w:t>
      </w:r>
    </w:p>
    <w:p w14:paraId="647DB83A" w14:textId="4E69CE84" w:rsidR="00F8719D" w:rsidRPr="00F8719D" w:rsidRDefault="00F8719D" w:rsidP="00F8719D">
      <w:pPr>
        <w:pStyle w:val="a3"/>
        <w:spacing w:before="92"/>
        <w:ind w:left="116" w:right="147"/>
        <w:jc w:val="center"/>
        <w:rPr>
          <w:sz w:val="24"/>
          <w:szCs w:val="24"/>
        </w:rPr>
      </w:pPr>
      <w:r w:rsidRPr="00F8719D">
        <w:rPr>
          <w:sz w:val="24"/>
          <w:szCs w:val="24"/>
        </w:rPr>
        <w:t>______________________</w:t>
      </w:r>
    </w:p>
    <w:sectPr w:rsidR="00F8719D" w:rsidRPr="00F8719D">
      <w:type w:val="continuous"/>
      <w:pgSz w:w="11910" w:h="16840"/>
      <w:pgMar w:top="760" w:right="70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D1"/>
    <w:rsid w:val="000E0AD9"/>
    <w:rsid w:val="00284452"/>
    <w:rsid w:val="00403990"/>
    <w:rsid w:val="006A06D1"/>
    <w:rsid w:val="007669A8"/>
    <w:rsid w:val="007701BC"/>
    <w:rsid w:val="00776257"/>
    <w:rsid w:val="00A5759F"/>
    <w:rsid w:val="00AC5A4A"/>
    <w:rsid w:val="00C6232D"/>
    <w:rsid w:val="00CC1DA7"/>
    <w:rsid w:val="00D5014B"/>
    <w:rsid w:val="00D6248E"/>
    <w:rsid w:val="00D74624"/>
    <w:rsid w:val="00E15E90"/>
    <w:rsid w:val="00EA7CB3"/>
    <w:rsid w:val="00F5066E"/>
    <w:rsid w:val="00F8719D"/>
    <w:rsid w:val="6D3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F7FF28"/>
  <w15:docId w15:val="{9830C311-D9DD-4DA2-BC90-9D12FC12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uiPriority w:val="10"/>
    <w:qFormat/>
    <w:pPr>
      <w:ind w:left="5786"/>
    </w:pPr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F8719D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Положешна Ірина Володимирівна</dc:creator>
  <cp:lastModifiedBy>Олександр Максимчук</cp:lastModifiedBy>
  <cp:revision>9</cp:revision>
  <dcterms:created xsi:type="dcterms:W3CDTF">2024-10-29T12:28:00Z</dcterms:created>
  <dcterms:modified xsi:type="dcterms:W3CDTF">2024-11-01T08:03:00Z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2024-10-29T00:00:00Z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00655F3E0EDB4DBA85F5E4C432EFB3F4_12</vt:lpwstr>
  </property>
</Properties>
</file>