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4AF9" w14:textId="77777777" w:rsidR="00AE4989" w:rsidRPr="00140A76" w:rsidRDefault="00242D0D">
      <w:pPr>
        <w:pStyle w:val="a5"/>
        <w:spacing w:before="240"/>
        <w:rPr>
          <w:rFonts w:ascii="Times New Roman" w:hAnsi="Times New Roman"/>
          <w:b w:val="0"/>
          <w:sz w:val="144"/>
          <w:lang w:val="ru-RU"/>
        </w:rPr>
      </w:pPr>
      <w:r w:rsidRPr="00140A76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 wp14:anchorId="7F9073C8" wp14:editId="63B6C434">
            <wp:extent cx="712470" cy="94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8ED0C" w14:textId="77777777" w:rsidR="00901E34" w:rsidRPr="00140A76" w:rsidRDefault="00E04F18">
      <w:pPr>
        <w:pStyle w:val="a5"/>
        <w:spacing w:before="240"/>
        <w:rPr>
          <w:rFonts w:ascii="Times New Roman" w:hAnsi="Times New Roman"/>
          <w:smallCaps/>
        </w:rPr>
      </w:pPr>
      <w:r w:rsidRPr="00140A76">
        <w:rPr>
          <w:rFonts w:ascii="Times New Roman" w:hAnsi="Times New Roman"/>
          <w:smallCaps/>
        </w:rPr>
        <w:t>КАБІНЕТ МІНІСТРІВ УКРАЇНИ</w:t>
      </w:r>
    </w:p>
    <w:p w14:paraId="1E8AE736" w14:textId="77777777" w:rsidR="00901E34" w:rsidRPr="00140A76" w:rsidRDefault="00901E34">
      <w:pPr>
        <w:pStyle w:val="a6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ПОСТАНОВА</w:t>
      </w:r>
    </w:p>
    <w:p w14:paraId="51D4D437" w14:textId="77777777" w:rsidR="00901E34" w:rsidRPr="00140A76" w:rsidRDefault="00E04F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140A76">
        <w:rPr>
          <w:rFonts w:ascii="Times New Roman" w:hAnsi="Times New Roman"/>
          <w:sz w:val="28"/>
          <w:szCs w:val="28"/>
        </w:rPr>
        <w:t>від</w:t>
      </w:r>
      <w:r w:rsidR="00901E34" w:rsidRPr="00140A76">
        <w:rPr>
          <w:rFonts w:ascii="Times New Roman" w:hAnsi="Times New Roman"/>
          <w:sz w:val="28"/>
          <w:szCs w:val="28"/>
        </w:rPr>
        <w:t xml:space="preserve">          </w:t>
      </w:r>
      <w:r w:rsidR="00AC6959" w:rsidRPr="00140A76">
        <w:rPr>
          <w:rFonts w:ascii="Times New Roman" w:hAnsi="Times New Roman"/>
          <w:sz w:val="28"/>
          <w:szCs w:val="28"/>
        </w:rPr>
        <w:t xml:space="preserve">   </w:t>
      </w:r>
      <w:r w:rsidR="00C12C85">
        <w:rPr>
          <w:rFonts w:ascii="Times New Roman" w:hAnsi="Times New Roman"/>
          <w:sz w:val="28"/>
          <w:szCs w:val="28"/>
        </w:rPr>
        <w:tab/>
      </w:r>
      <w:r w:rsidR="00AC6959" w:rsidRPr="00140A76">
        <w:rPr>
          <w:rFonts w:ascii="Times New Roman" w:hAnsi="Times New Roman"/>
          <w:sz w:val="28"/>
          <w:szCs w:val="28"/>
        </w:rPr>
        <w:t xml:space="preserve">   </w:t>
      </w:r>
      <w:r w:rsidR="00901E34" w:rsidRPr="00140A76">
        <w:rPr>
          <w:rFonts w:ascii="Times New Roman" w:hAnsi="Times New Roman"/>
          <w:sz w:val="28"/>
          <w:szCs w:val="28"/>
        </w:rPr>
        <w:t xml:space="preserve">            20</w:t>
      </w:r>
      <w:r w:rsidR="00AD1ACF">
        <w:rPr>
          <w:rFonts w:ascii="Times New Roman" w:hAnsi="Times New Roman"/>
          <w:sz w:val="28"/>
          <w:szCs w:val="28"/>
        </w:rPr>
        <w:t>2</w:t>
      </w:r>
      <w:r w:rsidR="00F41D76">
        <w:rPr>
          <w:rFonts w:ascii="Times New Roman" w:hAnsi="Times New Roman"/>
          <w:sz w:val="28"/>
          <w:szCs w:val="28"/>
        </w:rPr>
        <w:t>5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Pr="00140A76">
        <w:rPr>
          <w:rFonts w:ascii="Times New Roman" w:hAnsi="Times New Roman"/>
          <w:sz w:val="28"/>
          <w:szCs w:val="28"/>
        </w:rPr>
        <w:t>р.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="00AE4989" w:rsidRPr="00140A76">
        <w:rPr>
          <w:rFonts w:ascii="Times New Roman" w:hAnsi="Times New Roman"/>
          <w:sz w:val="28"/>
          <w:szCs w:val="28"/>
          <w:lang w:val="ru-RU"/>
        </w:rPr>
        <w:t>№</w:t>
      </w:r>
      <w:r w:rsidR="0009210F" w:rsidRPr="00140A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CDE1466" w14:textId="77777777" w:rsidR="00901E34" w:rsidRPr="00140A76" w:rsidRDefault="00901E34">
      <w:pPr>
        <w:pStyle w:val="a7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Київ</w:t>
      </w:r>
    </w:p>
    <w:p w14:paraId="0098FFE3" w14:textId="6D7F53E9" w:rsidR="008D44FC" w:rsidRDefault="008D44FC" w:rsidP="00322D3B">
      <w:pPr>
        <w:pStyle w:val="a8"/>
        <w:rPr>
          <w:rFonts w:ascii="Times New Roman" w:hAnsi="Times New Roman"/>
          <w:sz w:val="28"/>
          <w:szCs w:val="28"/>
        </w:rPr>
      </w:pPr>
      <w:bookmarkStart w:id="0" w:name="_Hlk216869063"/>
      <w:r w:rsidRPr="00BD46CE">
        <w:rPr>
          <w:rFonts w:ascii="Times New Roman" w:hAnsi="Times New Roman"/>
          <w:sz w:val="28"/>
          <w:szCs w:val="28"/>
        </w:rPr>
        <w:t>Про внесення змін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322D3B" w:rsidRPr="00322D3B">
        <w:rPr>
          <w:rFonts w:ascii="Times New Roman" w:hAnsi="Times New Roman"/>
          <w:bCs/>
          <w:sz w:val="28"/>
          <w:szCs w:val="28"/>
        </w:rPr>
        <w:t>зразків та описів намогильних споруд та меморіальних табличок, що встановлюються на території Національного військового меморіального кладовища</w:t>
      </w:r>
      <w:bookmarkEnd w:id="0"/>
    </w:p>
    <w:p w14:paraId="01357BA9" w14:textId="77777777" w:rsidR="006B5445" w:rsidRPr="006B5445" w:rsidRDefault="006B5445" w:rsidP="006B544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6B5445">
        <w:rPr>
          <w:rFonts w:ascii="Times New Roman" w:hAnsi="Times New Roman"/>
          <w:b/>
          <w:sz w:val="28"/>
          <w:szCs w:val="28"/>
        </w:rPr>
        <w:t>постановляє</w:t>
      </w:r>
      <w:r w:rsidRPr="006B5445">
        <w:rPr>
          <w:rFonts w:ascii="Times New Roman" w:hAnsi="Times New Roman"/>
          <w:sz w:val="28"/>
          <w:szCs w:val="28"/>
        </w:rPr>
        <w:t>:</w:t>
      </w:r>
    </w:p>
    <w:p w14:paraId="45D78BE7" w14:textId="3242A834" w:rsidR="00AF02FD" w:rsidRPr="00197D0B" w:rsidRDefault="00AF02FD" w:rsidP="00AF02FD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D46CE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8D44FC">
        <w:rPr>
          <w:rFonts w:ascii="Times New Roman" w:hAnsi="Times New Roman"/>
          <w:color w:val="000000"/>
          <w:sz w:val="28"/>
          <w:szCs w:val="28"/>
        </w:rPr>
        <w:t xml:space="preserve">зміни </w:t>
      </w:r>
      <w:r w:rsidRPr="00BD46CE">
        <w:rPr>
          <w:rFonts w:ascii="Times New Roman" w:hAnsi="Times New Roman"/>
          <w:color w:val="000000"/>
          <w:sz w:val="28"/>
          <w:szCs w:val="28"/>
        </w:rPr>
        <w:t>до зразків та описів намогильних споруд та меморіальних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6CE">
        <w:rPr>
          <w:rFonts w:ascii="Times New Roman" w:hAnsi="Times New Roman"/>
          <w:color w:val="000000"/>
          <w:sz w:val="28"/>
          <w:szCs w:val="28"/>
        </w:rPr>
        <w:t>табличок, що встановлюються на території Національного військового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6CE">
        <w:rPr>
          <w:rFonts w:ascii="Times New Roman" w:hAnsi="Times New Roman"/>
          <w:color w:val="000000"/>
          <w:sz w:val="28"/>
          <w:szCs w:val="28"/>
        </w:rPr>
        <w:t>меморіального кладовища, затверджених постановою Кабінету Міністрів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6CE">
        <w:rPr>
          <w:rFonts w:ascii="Times New Roman" w:hAnsi="Times New Roman"/>
          <w:color w:val="000000"/>
          <w:sz w:val="28"/>
          <w:szCs w:val="28"/>
        </w:rPr>
        <w:t>України від 19 серпня 2022</w:t>
      </w:r>
      <w:r w:rsidR="00322D3B">
        <w:rPr>
          <w:rFonts w:ascii="Times New Roman" w:hAnsi="Times New Roman"/>
          <w:color w:val="000000"/>
          <w:sz w:val="28"/>
          <w:szCs w:val="28"/>
        </w:rPr>
        <w:t> </w:t>
      </w:r>
      <w:r w:rsidRPr="00BD46CE">
        <w:rPr>
          <w:rFonts w:ascii="Times New Roman" w:hAnsi="Times New Roman"/>
          <w:color w:val="000000"/>
          <w:sz w:val="28"/>
          <w:szCs w:val="28"/>
        </w:rPr>
        <w:t>р. №</w:t>
      </w:r>
      <w:r w:rsidR="00322D3B">
        <w:rPr>
          <w:rFonts w:ascii="Times New Roman" w:hAnsi="Times New Roman"/>
          <w:color w:val="000000"/>
          <w:sz w:val="28"/>
          <w:szCs w:val="28"/>
        </w:rPr>
        <w:t> </w:t>
      </w:r>
      <w:r w:rsidRPr="00BD46CE">
        <w:rPr>
          <w:rFonts w:ascii="Times New Roman" w:hAnsi="Times New Roman"/>
          <w:color w:val="000000"/>
          <w:sz w:val="28"/>
          <w:szCs w:val="28"/>
        </w:rPr>
        <w:t>935 (Офіційний вісник України, 2022</w:t>
      </w:r>
      <w:r w:rsidR="00322D3B">
        <w:rPr>
          <w:rFonts w:ascii="Times New Roman" w:hAnsi="Times New Roman"/>
          <w:color w:val="000000"/>
          <w:sz w:val="28"/>
          <w:szCs w:val="28"/>
        </w:rPr>
        <w:t> </w:t>
      </w:r>
      <w:r w:rsidRPr="00BD46CE">
        <w:rPr>
          <w:rFonts w:ascii="Times New Roman" w:hAnsi="Times New Roman"/>
          <w:color w:val="000000"/>
          <w:sz w:val="28"/>
          <w:szCs w:val="28"/>
        </w:rPr>
        <w:t>р.,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46CE">
        <w:rPr>
          <w:rFonts w:ascii="Times New Roman" w:hAnsi="Times New Roman"/>
          <w:color w:val="000000"/>
          <w:sz w:val="28"/>
          <w:szCs w:val="28"/>
        </w:rPr>
        <w:t>№</w:t>
      </w:r>
      <w:r w:rsidR="00322D3B">
        <w:rPr>
          <w:rFonts w:ascii="Times New Roman" w:hAnsi="Times New Roman"/>
          <w:color w:val="000000"/>
          <w:sz w:val="28"/>
          <w:szCs w:val="28"/>
        </w:rPr>
        <w:t> </w:t>
      </w:r>
      <w:r w:rsidRPr="00BD46CE">
        <w:rPr>
          <w:rFonts w:ascii="Times New Roman" w:hAnsi="Times New Roman"/>
          <w:color w:val="000000"/>
          <w:sz w:val="28"/>
          <w:szCs w:val="28"/>
        </w:rPr>
        <w:t>69, ст.</w:t>
      </w:r>
      <w:r w:rsidR="00322D3B">
        <w:rPr>
          <w:rFonts w:ascii="Times New Roman" w:hAnsi="Times New Roman"/>
          <w:color w:val="000000"/>
          <w:sz w:val="28"/>
          <w:szCs w:val="28"/>
        </w:rPr>
        <w:t> </w:t>
      </w:r>
      <w:r w:rsidRPr="00BD46CE">
        <w:rPr>
          <w:rFonts w:ascii="Times New Roman" w:hAnsi="Times New Roman"/>
          <w:color w:val="000000"/>
          <w:sz w:val="28"/>
          <w:szCs w:val="28"/>
        </w:rPr>
        <w:t xml:space="preserve">4175), </w:t>
      </w:r>
      <w:r w:rsidR="008D44FC">
        <w:rPr>
          <w:rFonts w:ascii="Times New Roman" w:hAnsi="Times New Roman"/>
          <w:color w:val="000000"/>
          <w:sz w:val="28"/>
          <w:szCs w:val="28"/>
        </w:rPr>
        <w:t xml:space="preserve">виклавши </w:t>
      </w:r>
      <w:r w:rsidR="00322D3B">
        <w:rPr>
          <w:rFonts w:ascii="Times New Roman" w:hAnsi="Times New Roman"/>
          <w:color w:val="000000"/>
          <w:sz w:val="28"/>
          <w:szCs w:val="28"/>
        </w:rPr>
        <w:t xml:space="preserve">їх </w:t>
      </w:r>
      <w:r w:rsidR="008D44FC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322D3B">
        <w:rPr>
          <w:rFonts w:ascii="Times New Roman" w:hAnsi="Times New Roman"/>
          <w:color w:val="000000"/>
          <w:sz w:val="28"/>
          <w:szCs w:val="28"/>
        </w:rPr>
        <w:t xml:space="preserve">новій </w:t>
      </w:r>
      <w:r w:rsidR="008D44FC">
        <w:rPr>
          <w:rFonts w:ascii="Times New Roman" w:hAnsi="Times New Roman"/>
          <w:color w:val="000000"/>
          <w:sz w:val="28"/>
          <w:szCs w:val="28"/>
        </w:rPr>
        <w:t>редакції</w:t>
      </w:r>
      <w:r w:rsidRPr="00BD46CE">
        <w:rPr>
          <w:rFonts w:ascii="Times New Roman" w:hAnsi="Times New Roman"/>
          <w:color w:val="000000"/>
          <w:sz w:val="28"/>
          <w:szCs w:val="28"/>
        </w:rPr>
        <w:t>, що дода</w:t>
      </w:r>
      <w:r w:rsidR="00F50C01">
        <w:rPr>
          <w:rFonts w:ascii="Times New Roman" w:hAnsi="Times New Roman"/>
          <w:color w:val="000000"/>
          <w:sz w:val="28"/>
          <w:szCs w:val="28"/>
        </w:rPr>
        <w:t>є</w:t>
      </w:r>
      <w:r w:rsidRPr="00BD46CE">
        <w:rPr>
          <w:rFonts w:ascii="Times New Roman" w:hAnsi="Times New Roman"/>
          <w:color w:val="000000"/>
          <w:sz w:val="28"/>
          <w:szCs w:val="28"/>
        </w:rPr>
        <w:t>ться.</w:t>
      </w:r>
    </w:p>
    <w:p w14:paraId="01E66A80" w14:textId="2AD282B2" w:rsidR="00901E34" w:rsidRPr="005C6649" w:rsidRDefault="00901E34" w:rsidP="007A47C2">
      <w:pPr>
        <w:pStyle w:val="10"/>
        <w:tabs>
          <w:tab w:val="clear" w:pos="6804"/>
          <w:tab w:val="left" w:pos="6521"/>
        </w:tabs>
        <w:spacing w:before="840"/>
        <w:ind w:firstLine="567"/>
        <w:rPr>
          <w:rFonts w:ascii="Times New Roman" w:hAnsi="Times New Roman"/>
          <w:position w:val="0"/>
          <w:sz w:val="28"/>
          <w:szCs w:val="28"/>
          <w:lang w:val="ru-RU"/>
        </w:rPr>
      </w:pPr>
      <w:r w:rsidRPr="00140A76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Pr="00140A76">
        <w:rPr>
          <w:rFonts w:ascii="Times New Roman" w:hAnsi="Times New Roman"/>
          <w:position w:val="0"/>
          <w:sz w:val="28"/>
          <w:szCs w:val="28"/>
        </w:rPr>
        <w:tab/>
      </w:r>
      <w:r w:rsidR="008E47BB">
        <w:rPr>
          <w:rFonts w:ascii="Times New Roman" w:hAnsi="Times New Roman"/>
          <w:position w:val="0"/>
          <w:sz w:val="28"/>
          <w:szCs w:val="28"/>
        </w:rPr>
        <w:t>Ю</w:t>
      </w:r>
      <w:r w:rsidRPr="00140A76">
        <w:rPr>
          <w:rFonts w:ascii="Times New Roman" w:hAnsi="Times New Roman"/>
          <w:position w:val="0"/>
          <w:sz w:val="28"/>
          <w:szCs w:val="28"/>
        </w:rPr>
        <w:t xml:space="preserve">. </w:t>
      </w:r>
      <w:r w:rsidR="008E47BB">
        <w:rPr>
          <w:rFonts w:ascii="Times New Roman" w:hAnsi="Times New Roman"/>
          <w:position w:val="0"/>
          <w:sz w:val="28"/>
          <w:szCs w:val="28"/>
        </w:rPr>
        <w:t>СВИРИДЕНКО</w:t>
      </w:r>
    </w:p>
    <w:sectPr w:rsidR="00901E34" w:rsidRPr="005C6649" w:rsidSect="006D49AA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DEBA" w14:textId="77777777" w:rsidR="00586701" w:rsidRDefault="00586701">
      <w:r>
        <w:separator/>
      </w:r>
    </w:p>
  </w:endnote>
  <w:endnote w:type="continuationSeparator" w:id="0">
    <w:p w14:paraId="17E4C628" w14:textId="77777777" w:rsidR="00586701" w:rsidRDefault="005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E982" w14:textId="77777777" w:rsidR="00586701" w:rsidRDefault="00586701">
      <w:r>
        <w:separator/>
      </w:r>
    </w:p>
  </w:footnote>
  <w:footnote w:type="continuationSeparator" w:id="0">
    <w:p w14:paraId="0EE5216C" w14:textId="77777777" w:rsidR="00586701" w:rsidRDefault="0058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8D4A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FC1041C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3F03" w14:textId="77777777" w:rsidR="004C792D" w:rsidRPr="00AC6959" w:rsidRDefault="004C792D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AC6959">
      <w:rPr>
        <w:rFonts w:ascii="Antiqua" w:hAnsi="Antiqua"/>
        <w:sz w:val="26"/>
        <w:szCs w:val="26"/>
      </w:rPr>
      <w:fldChar w:fldCharType="begin"/>
    </w:r>
    <w:r w:rsidRPr="00AC6959">
      <w:rPr>
        <w:rFonts w:ascii="Antiqua" w:hAnsi="Antiqua"/>
        <w:sz w:val="26"/>
        <w:szCs w:val="26"/>
      </w:rPr>
      <w:instrText xml:space="preserve">PAGE  </w:instrText>
    </w:r>
    <w:r w:rsidRPr="00AC6959">
      <w:rPr>
        <w:rFonts w:ascii="Antiqua" w:hAnsi="Antiqua"/>
        <w:sz w:val="26"/>
        <w:szCs w:val="26"/>
      </w:rPr>
      <w:fldChar w:fldCharType="separate"/>
    </w:r>
    <w:r>
      <w:rPr>
        <w:rFonts w:ascii="Antiqua" w:hAnsi="Antiqua"/>
        <w:noProof/>
        <w:sz w:val="26"/>
        <w:szCs w:val="26"/>
      </w:rPr>
      <w:t>2</w:t>
    </w:r>
    <w:r w:rsidRPr="00AC6959">
      <w:rPr>
        <w:rFonts w:ascii="Antiqua" w:hAnsi="Antiqua"/>
        <w:sz w:val="26"/>
        <w:szCs w:val="26"/>
      </w:rPr>
      <w:fldChar w:fldCharType="end"/>
    </w:r>
  </w:p>
  <w:p w14:paraId="75614E6C" w14:textId="77777777" w:rsidR="004C792D" w:rsidRDefault="004C79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7DD5" w14:textId="1E76858A" w:rsidR="00322D3B" w:rsidRPr="00322D3B" w:rsidRDefault="00322D3B" w:rsidP="00322D3B">
    <w:pPr>
      <w:pStyle w:val="a9"/>
      <w:jc w:val="right"/>
      <w:rPr>
        <w:rFonts w:ascii="Times New Roman" w:hAnsi="Times New Roman"/>
        <w:sz w:val="28"/>
        <w:szCs w:val="28"/>
      </w:rPr>
    </w:pPr>
    <w:r w:rsidRPr="00322D3B">
      <w:rPr>
        <w:rFonts w:ascii="Times New Roman" w:hAnsi="Times New Roman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5E"/>
    <w:rsid w:val="00016422"/>
    <w:rsid w:val="00055A4C"/>
    <w:rsid w:val="0005652A"/>
    <w:rsid w:val="000573AE"/>
    <w:rsid w:val="000904B8"/>
    <w:rsid w:val="0009210F"/>
    <w:rsid w:val="00097359"/>
    <w:rsid w:val="00140A76"/>
    <w:rsid w:val="001410DE"/>
    <w:rsid w:val="001A209E"/>
    <w:rsid w:val="001F7C96"/>
    <w:rsid w:val="0023302A"/>
    <w:rsid w:val="00242D0D"/>
    <w:rsid w:val="0025509A"/>
    <w:rsid w:val="002703E4"/>
    <w:rsid w:val="002C245E"/>
    <w:rsid w:val="00322D3B"/>
    <w:rsid w:val="00365E80"/>
    <w:rsid w:val="00366EB3"/>
    <w:rsid w:val="003B6073"/>
    <w:rsid w:val="003D5C39"/>
    <w:rsid w:val="003E6819"/>
    <w:rsid w:val="00433387"/>
    <w:rsid w:val="004344B9"/>
    <w:rsid w:val="00441703"/>
    <w:rsid w:val="004A26D2"/>
    <w:rsid w:val="004B44D2"/>
    <w:rsid w:val="004B72F2"/>
    <w:rsid w:val="004C792D"/>
    <w:rsid w:val="0050433F"/>
    <w:rsid w:val="00507972"/>
    <w:rsid w:val="00554BF6"/>
    <w:rsid w:val="00562BAD"/>
    <w:rsid w:val="0057684B"/>
    <w:rsid w:val="00586701"/>
    <w:rsid w:val="00587413"/>
    <w:rsid w:val="005C6649"/>
    <w:rsid w:val="005E3F83"/>
    <w:rsid w:val="00647F26"/>
    <w:rsid w:val="00697CEC"/>
    <w:rsid w:val="006B5445"/>
    <w:rsid w:val="006B5A2C"/>
    <w:rsid w:val="006D49AA"/>
    <w:rsid w:val="006F66AB"/>
    <w:rsid w:val="00763252"/>
    <w:rsid w:val="007A47C2"/>
    <w:rsid w:val="007E6867"/>
    <w:rsid w:val="007F2C26"/>
    <w:rsid w:val="007F592E"/>
    <w:rsid w:val="00823373"/>
    <w:rsid w:val="008369FA"/>
    <w:rsid w:val="00866B13"/>
    <w:rsid w:val="008C034A"/>
    <w:rsid w:val="008D44FC"/>
    <w:rsid w:val="008D5490"/>
    <w:rsid w:val="008E47BB"/>
    <w:rsid w:val="00901E34"/>
    <w:rsid w:val="009241E8"/>
    <w:rsid w:val="009258BD"/>
    <w:rsid w:val="009350EE"/>
    <w:rsid w:val="009809A0"/>
    <w:rsid w:val="009B14A0"/>
    <w:rsid w:val="00A52969"/>
    <w:rsid w:val="00AA16E4"/>
    <w:rsid w:val="00AB6D7A"/>
    <w:rsid w:val="00AC6959"/>
    <w:rsid w:val="00AD1ACF"/>
    <w:rsid w:val="00AE4989"/>
    <w:rsid w:val="00AF02FD"/>
    <w:rsid w:val="00AF5DDB"/>
    <w:rsid w:val="00B02018"/>
    <w:rsid w:val="00B11FAC"/>
    <w:rsid w:val="00B35169"/>
    <w:rsid w:val="00B42591"/>
    <w:rsid w:val="00B54F61"/>
    <w:rsid w:val="00B96AB0"/>
    <w:rsid w:val="00C12C85"/>
    <w:rsid w:val="00D23689"/>
    <w:rsid w:val="00D73551"/>
    <w:rsid w:val="00DC0DE0"/>
    <w:rsid w:val="00E04F18"/>
    <w:rsid w:val="00E146D7"/>
    <w:rsid w:val="00F10524"/>
    <w:rsid w:val="00F30300"/>
    <w:rsid w:val="00F31BBC"/>
    <w:rsid w:val="00F36BF4"/>
    <w:rsid w:val="00F41D76"/>
    <w:rsid w:val="00F50C01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20313"/>
  <w15:chartTrackingRefBased/>
  <w15:docId w15:val="{73C064A0-2275-4C53-97B8-02BA482C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587</Characters>
  <Application>Microsoft Office Word</Application>
  <DocSecurity>0</DocSecurity>
  <Lines>13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Олександр Максимчук</cp:lastModifiedBy>
  <cp:revision>8</cp:revision>
  <cp:lastPrinted>2006-11-17T10:47:00Z</cp:lastPrinted>
  <dcterms:created xsi:type="dcterms:W3CDTF">2025-12-09T08:16:00Z</dcterms:created>
  <dcterms:modified xsi:type="dcterms:W3CDTF">2025-12-17T11:18:00Z</dcterms:modified>
</cp:coreProperties>
</file>